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51842" w14:textId="77777777" w:rsidR="00496E4D" w:rsidRPr="00D9684A" w:rsidRDefault="00496E4D" w:rsidP="00496E4D">
      <w:pPr>
        <w:pStyle w:val="Default"/>
        <w:rPr>
          <w:rFonts w:ascii="Arial" w:hAnsi="Arial" w:cs="Arial"/>
        </w:rPr>
      </w:pPr>
      <w:bookmarkStart w:id="0" w:name="_GoBack"/>
      <w:bookmarkEnd w:id="0"/>
    </w:p>
    <w:p w14:paraId="25508F71" w14:textId="0931A0A8" w:rsidR="00EC7A5A" w:rsidRPr="00D9684A" w:rsidRDefault="00496E4D" w:rsidP="00496E4D">
      <w:pPr>
        <w:pStyle w:val="tableScience6TE"/>
        <w:rPr>
          <w:rFonts w:ascii="Arial" w:hAnsi="Arial" w:cs="Arial"/>
        </w:rPr>
      </w:pPr>
      <w:r w:rsidRPr="00D9684A">
        <w:rPr>
          <w:rFonts w:ascii="Arial" w:hAnsi="Arial" w:cs="Arial"/>
          <w:b/>
          <w:bCs/>
          <w:color w:val="221E1F"/>
          <w:sz w:val="44"/>
          <w:szCs w:val="44"/>
        </w:rPr>
        <w:t>Lesson Plan Overview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880"/>
        <w:gridCol w:w="880"/>
        <w:gridCol w:w="880"/>
        <w:gridCol w:w="880"/>
        <w:gridCol w:w="5040"/>
        <w:gridCol w:w="2323"/>
      </w:tblGrid>
      <w:tr w:rsidR="00EC7A5A" w:rsidRPr="00D9684A" w14:paraId="66565A40" w14:textId="77777777" w:rsidTr="00D9684A">
        <w:trPr>
          <w:cantSplit/>
          <w:trHeight w:hRule="exact" w:val="721"/>
        </w:trPr>
        <w:tc>
          <w:tcPr>
            <w:tcW w:w="880" w:type="dxa"/>
            <w:shd w:val="clear" w:color="auto" w:fill="92CDDC" w:themeFill="accent5" w:themeFillTint="99"/>
            <w:vAlign w:val="center"/>
          </w:tcPr>
          <w:p w14:paraId="1E9BB85F" w14:textId="77777777" w:rsidR="00EC7A5A" w:rsidRPr="00D9684A" w:rsidRDefault="008078E2" w:rsidP="00496E4D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Lesson</w:t>
            </w:r>
          </w:p>
        </w:tc>
        <w:tc>
          <w:tcPr>
            <w:tcW w:w="880" w:type="dxa"/>
            <w:shd w:val="clear" w:color="auto" w:fill="92CDDC" w:themeFill="accent5" w:themeFillTint="99"/>
            <w:vAlign w:val="center"/>
          </w:tcPr>
          <w:p w14:paraId="56FCD194" w14:textId="77777777" w:rsidR="00EC7A5A" w:rsidRPr="00D9684A" w:rsidRDefault="008078E2" w:rsidP="00496E4D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TE</w:t>
            </w:r>
            <w:r w:rsidRPr="00D9684A">
              <w:rPr>
                <w:rFonts w:ascii="Arial" w:hAnsi="Arial" w:cs="Arial"/>
              </w:rPr>
              <w:br/>
              <w:t>pages</w:t>
            </w:r>
          </w:p>
        </w:tc>
        <w:tc>
          <w:tcPr>
            <w:tcW w:w="880" w:type="dxa"/>
            <w:shd w:val="clear" w:color="auto" w:fill="92CDDC" w:themeFill="accent5" w:themeFillTint="99"/>
            <w:vAlign w:val="center"/>
          </w:tcPr>
          <w:p w14:paraId="3C00F607" w14:textId="77777777" w:rsidR="00EC7A5A" w:rsidRPr="00D9684A" w:rsidRDefault="008078E2" w:rsidP="00496E4D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ST</w:t>
            </w:r>
            <w:r w:rsidRPr="00D9684A">
              <w:rPr>
                <w:rFonts w:ascii="Arial" w:hAnsi="Arial" w:cs="Arial"/>
              </w:rPr>
              <w:br/>
              <w:t>pages</w:t>
            </w:r>
          </w:p>
        </w:tc>
        <w:tc>
          <w:tcPr>
            <w:tcW w:w="880" w:type="dxa"/>
            <w:shd w:val="clear" w:color="auto" w:fill="92CDDC" w:themeFill="accent5" w:themeFillTint="99"/>
            <w:vAlign w:val="center"/>
          </w:tcPr>
          <w:p w14:paraId="0BEB4D87" w14:textId="77777777" w:rsidR="00EC7A5A" w:rsidRPr="00D9684A" w:rsidRDefault="008078E2" w:rsidP="00496E4D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AM pages</w:t>
            </w:r>
          </w:p>
        </w:tc>
        <w:tc>
          <w:tcPr>
            <w:tcW w:w="5040" w:type="dxa"/>
            <w:shd w:val="clear" w:color="auto" w:fill="92CDDC" w:themeFill="accent5" w:themeFillTint="99"/>
            <w:vAlign w:val="center"/>
          </w:tcPr>
          <w:p w14:paraId="5D09E57F" w14:textId="77777777" w:rsidR="00EC7A5A" w:rsidRPr="00D9684A" w:rsidRDefault="008078E2" w:rsidP="00496E4D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Objectives and Christian Worldview</w:t>
            </w:r>
          </w:p>
        </w:tc>
        <w:tc>
          <w:tcPr>
            <w:tcW w:w="2323" w:type="dxa"/>
            <w:shd w:val="clear" w:color="auto" w:fill="92CDDC" w:themeFill="accent5" w:themeFillTint="99"/>
            <w:vAlign w:val="center"/>
          </w:tcPr>
          <w:p w14:paraId="5FB60E7A" w14:textId="77777777" w:rsidR="00EC7A5A" w:rsidRPr="00D9684A" w:rsidRDefault="008078E2" w:rsidP="00496E4D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Process Skills</w:t>
            </w:r>
          </w:p>
        </w:tc>
      </w:tr>
      <w:tr w:rsidR="00EC7A5A" w:rsidRPr="00D9684A" w14:paraId="3CBB8502" w14:textId="77777777" w:rsidTr="00D9684A">
        <w:trPr>
          <w:cantSplit/>
          <w:trHeight w:val="379"/>
        </w:trPr>
        <w:tc>
          <w:tcPr>
            <w:tcW w:w="880" w:type="dxa"/>
            <w:shd w:val="clear" w:color="auto" w:fill="DAEEF3" w:themeFill="accent5" w:themeFillTint="33"/>
            <w:vAlign w:val="center"/>
          </w:tcPr>
          <w:p w14:paraId="19D133BA" w14:textId="77777777" w:rsidR="00EC7A5A" w:rsidRPr="00D51FCB" w:rsidRDefault="008078E2" w:rsidP="00D9684A">
            <w:pPr>
              <w:pStyle w:val="tabletxtw2Science6TE"/>
              <w:rPr>
                <w:rFonts w:ascii="Arial" w:hAnsi="Arial" w:cs="Arial"/>
                <w:szCs w:val="16"/>
              </w:rPr>
            </w:pPr>
            <w:r w:rsidRPr="00D51FCB"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09BA1E52" w14:textId="77777777" w:rsidR="00EC7A5A" w:rsidRPr="00D51FCB" w:rsidRDefault="00EC7A5A" w:rsidP="00D9684A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6"/>
                <w:lang w:val="en-US"/>
              </w:rPr>
            </w:pP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4429E8A9" w14:textId="77777777" w:rsidR="00EC7A5A" w:rsidRPr="00D51FCB" w:rsidRDefault="008078E2" w:rsidP="00D9684A">
            <w:pPr>
              <w:pStyle w:val="tabletxtw2Science6TE"/>
              <w:rPr>
                <w:rFonts w:ascii="Arial" w:hAnsi="Arial" w:cs="Arial"/>
                <w:szCs w:val="16"/>
              </w:rPr>
            </w:pPr>
            <w:r w:rsidRPr="00D51FCB">
              <w:rPr>
                <w:rFonts w:ascii="Arial" w:hAnsi="Arial" w:cs="Arial"/>
                <w:szCs w:val="16"/>
              </w:rPr>
              <w:t>1–2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16CF7011" w14:textId="77777777" w:rsidR="00EC7A5A" w:rsidRPr="00D51FCB" w:rsidRDefault="008078E2" w:rsidP="00D9684A">
            <w:pPr>
              <w:pStyle w:val="tabletxtw2Science6TE"/>
              <w:rPr>
                <w:rFonts w:ascii="Arial" w:hAnsi="Arial" w:cs="Arial"/>
                <w:szCs w:val="16"/>
              </w:rPr>
            </w:pPr>
            <w:r w:rsidRPr="00D51FCB"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5040" w:type="dxa"/>
            <w:shd w:val="clear" w:color="auto" w:fill="DAEEF3" w:themeFill="accent5" w:themeFillTint="33"/>
          </w:tcPr>
          <w:p w14:paraId="2F0AF965" w14:textId="77777777" w:rsidR="00EC7A5A" w:rsidRPr="00D51FCB" w:rsidRDefault="008078E2">
            <w:pPr>
              <w:pStyle w:val="tabletxtbulletScience6TE"/>
              <w:rPr>
                <w:rFonts w:ascii="Arial" w:hAnsi="Arial" w:cs="Arial"/>
                <w:szCs w:val="16"/>
              </w:rPr>
            </w:pPr>
            <w:r w:rsidRPr="00D51FCB">
              <w:rPr>
                <w:rFonts w:ascii="Arial" w:hAnsi="Arial" w:cs="Arial"/>
                <w:szCs w:val="16"/>
              </w:rPr>
              <w:t>•</w:t>
            </w:r>
            <w:r w:rsidRPr="00D51FCB">
              <w:rPr>
                <w:rFonts w:ascii="Arial" w:hAnsi="Arial" w:cs="Arial"/>
                <w:szCs w:val="16"/>
              </w:rPr>
              <w:tab/>
              <w:t xml:space="preserve">Define </w:t>
            </w:r>
            <w:r w:rsidRPr="00D51FCB">
              <w:rPr>
                <w:rStyle w:val="italicScience5TE"/>
                <w:rFonts w:ascii="Arial" w:hAnsi="Arial" w:cs="Arial"/>
                <w:szCs w:val="16"/>
              </w:rPr>
              <w:t>worldview</w:t>
            </w:r>
          </w:p>
          <w:p w14:paraId="530E5A87" w14:textId="77777777" w:rsidR="00EC7A5A" w:rsidRPr="00D51FCB" w:rsidRDefault="008078E2">
            <w:pPr>
              <w:pStyle w:val="tabletxtbulletScience6TE"/>
              <w:rPr>
                <w:rFonts w:ascii="Arial" w:hAnsi="Arial" w:cs="Arial"/>
                <w:szCs w:val="16"/>
              </w:rPr>
            </w:pPr>
            <w:r w:rsidRPr="00D51FCB">
              <w:rPr>
                <w:rFonts w:ascii="Arial" w:hAnsi="Arial" w:cs="Arial"/>
                <w:szCs w:val="16"/>
              </w:rPr>
              <w:t>•</w:t>
            </w:r>
            <w:r w:rsidRPr="00D51FCB">
              <w:rPr>
                <w:rFonts w:ascii="Arial" w:hAnsi="Arial" w:cs="Arial"/>
                <w:szCs w:val="16"/>
              </w:rPr>
              <w:tab/>
              <w:t>Recognize that everyone has a worldview</w:t>
            </w:r>
          </w:p>
          <w:p w14:paraId="68B3C7C7" w14:textId="77777777" w:rsidR="00EC7A5A" w:rsidRPr="00D51FCB" w:rsidRDefault="008078E2">
            <w:pPr>
              <w:pStyle w:val="tabletxtbulletScience6TE"/>
              <w:rPr>
                <w:rFonts w:ascii="Arial" w:hAnsi="Arial" w:cs="Arial"/>
                <w:szCs w:val="16"/>
              </w:rPr>
            </w:pPr>
            <w:r w:rsidRPr="00D51FCB">
              <w:rPr>
                <w:rFonts w:ascii="Arial" w:hAnsi="Arial" w:cs="Arial"/>
                <w:szCs w:val="16"/>
              </w:rPr>
              <w:t>•</w:t>
            </w:r>
            <w:r w:rsidRPr="00D51FCB">
              <w:rPr>
                <w:rFonts w:ascii="Arial" w:hAnsi="Arial" w:cs="Arial"/>
                <w:szCs w:val="16"/>
              </w:rPr>
              <w:tab/>
              <w:t>Identify characteristics of a Christian worldview</w:t>
            </w:r>
          </w:p>
        </w:tc>
        <w:tc>
          <w:tcPr>
            <w:tcW w:w="2323" w:type="dxa"/>
            <w:shd w:val="clear" w:color="auto" w:fill="DAEEF3" w:themeFill="accent5" w:themeFillTint="33"/>
          </w:tcPr>
          <w:p w14:paraId="54041C38" w14:textId="77777777" w:rsidR="00EC7A5A" w:rsidRPr="00D51FCB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6"/>
                <w:lang w:val="en-US"/>
              </w:rPr>
            </w:pPr>
          </w:p>
        </w:tc>
      </w:tr>
      <w:tr w:rsidR="00EC7A5A" w:rsidRPr="00D9684A" w14:paraId="3CE8B3A2" w14:textId="77777777" w:rsidTr="00CB02BE">
        <w:trPr>
          <w:cantSplit/>
          <w:trHeight w:val="432"/>
        </w:trPr>
        <w:tc>
          <w:tcPr>
            <w:tcW w:w="5040" w:type="dxa"/>
            <w:gridSpan w:val="6"/>
            <w:shd w:val="clear" w:color="auto" w:fill="31849B" w:themeFill="accent5" w:themeFillShade="BF"/>
            <w:vAlign w:val="center"/>
          </w:tcPr>
          <w:p w14:paraId="00EA7074" w14:textId="77777777" w:rsidR="00EC7A5A" w:rsidRPr="00D9684A" w:rsidRDefault="008078E2" w:rsidP="00D51FCB">
            <w:pPr>
              <w:pStyle w:val="ChartChapterHeadScience6TE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9684A">
              <w:rPr>
                <w:rFonts w:ascii="Arial" w:hAnsi="Arial" w:cs="Arial"/>
                <w:sz w:val="24"/>
                <w:szCs w:val="24"/>
              </w:rPr>
              <w:t>Chapter 1: Minerals and Rocks</w:t>
            </w:r>
          </w:p>
        </w:tc>
      </w:tr>
      <w:tr w:rsidR="00EC7A5A" w:rsidRPr="00D9684A" w14:paraId="5DA90748" w14:textId="77777777" w:rsidTr="00D9684A">
        <w:trPr>
          <w:cantSplit/>
          <w:trHeight w:val="693"/>
        </w:trPr>
        <w:tc>
          <w:tcPr>
            <w:tcW w:w="880" w:type="dxa"/>
            <w:shd w:val="clear" w:color="auto" w:fill="DAEEF3" w:themeFill="accent5" w:themeFillTint="33"/>
            <w:vAlign w:val="center"/>
          </w:tcPr>
          <w:p w14:paraId="46402F1C" w14:textId="77777777" w:rsidR="00EC7A5A" w:rsidRPr="00D51FCB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2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275C21A3" w14:textId="77777777" w:rsidR="00EC7A5A" w:rsidRPr="00D51FCB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2–5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1483233D" w14:textId="77777777" w:rsidR="00EC7A5A" w:rsidRPr="00D51FCB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3–5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05EB9768" w14:textId="77777777" w:rsidR="00EC7A5A" w:rsidRPr="00D51FCB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2</w:t>
            </w:r>
          </w:p>
        </w:tc>
        <w:tc>
          <w:tcPr>
            <w:tcW w:w="5040" w:type="dxa"/>
            <w:shd w:val="clear" w:color="auto" w:fill="DAEEF3" w:themeFill="accent5" w:themeFillTint="33"/>
          </w:tcPr>
          <w:p w14:paraId="3A1C25C2" w14:textId="77777777" w:rsidR="00EC7A5A" w:rsidRPr="00D51FCB" w:rsidRDefault="008078E2">
            <w:pPr>
              <w:pStyle w:val="tabletxtbullet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•</w:t>
            </w:r>
            <w:r w:rsidRPr="00D51FCB">
              <w:rPr>
                <w:rFonts w:ascii="Arial" w:hAnsi="Arial" w:cs="Arial"/>
              </w:rPr>
              <w:tab/>
              <w:t>Recognize the interrelationship of science concepts</w:t>
            </w:r>
          </w:p>
          <w:p w14:paraId="64E1470F" w14:textId="77777777" w:rsidR="00EC7A5A" w:rsidRPr="00D51FCB" w:rsidRDefault="008078E2">
            <w:pPr>
              <w:pStyle w:val="tabletxtbullet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•</w:t>
            </w:r>
            <w:r w:rsidRPr="00D51FCB">
              <w:rPr>
                <w:rFonts w:ascii="Arial" w:hAnsi="Arial" w:cs="Arial"/>
              </w:rPr>
              <w:tab/>
              <w:t>Distinguish facts and assumptions in the evolution/Creation debate</w:t>
            </w:r>
          </w:p>
          <w:p w14:paraId="31700482" w14:textId="77777777" w:rsidR="00EC7A5A" w:rsidRPr="00D51FCB" w:rsidRDefault="008078E2">
            <w:pPr>
              <w:pStyle w:val="tabletxtbullet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•</w:t>
            </w:r>
            <w:r w:rsidRPr="00D51FCB">
              <w:rPr>
                <w:rFonts w:ascii="Arial" w:hAnsi="Arial" w:cs="Arial"/>
              </w:rPr>
              <w:tab/>
              <w:t>Evaluate evolutionary assumptions from a Christian worldview</w:t>
            </w:r>
          </w:p>
          <w:p w14:paraId="3169C4F2" w14:textId="77777777" w:rsidR="00EC7A5A" w:rsidRPr="00D51FCB" w:rsidRDefault="008078E2">
            <w:pPr>
              <w:pStyle w:val="tabletxtbulletScience6TE"/>
              <w:rPr>
                <w:rStyle w:val="italicScience6TE"/>
                <w:rFonts w:ascii="Arial" w:hAnsi="Arial" w:cs="Arial"/>
              </w:rPr>
            </w:pPr>
            <w:r w:rsidRPr="00D51FCB">
              <w:rPr>
                <w:rStyle w:val="italicScience6TE"/>
                <w:rFonts w:ascii="Arial" w:hAnsi="Arial" w:cs="Arial"/>
              </w:rPr>
              <w:t>Mankind’s imitation of God’s creation</w:t>
            </w:r>
          </w:p>
          <w:p w14:paraId="41B549F6" w14:textId="77777777" w:rsidR="00EC7A5A" w:rsidRPr="00D51FCB" w:rsidRDefault="008078E2">
            <w:pPr>
              <w:pStyle w:val="tabletxtbulletScience6TE"/>
              <w:rPr>
                <w:rStyle w:val="italicScience6TE"/>
                <w:rFonts w:ascii="Arial" w:hAnsi="Arial" w:cs="Arial"/>
              </w:rPr>
            </w:pPr>
            <w:r w:rsidRPr="00D51FCB">
              <w:rPr>
                <w:rStyle w:val="italicScience6TE"/>
                <w:rFonts w:ascii="Arial" w:hAnsi="Arial" w:cs="Arial"/>
              </w:rPr>
              <w:t>The Bible as the final authority</w:t>
            </w:r>
          </w:p>
          <w:p w14:paraId="62E3383C" w14:textId="77777777" w:rsidR="00EC7A5A" w:rsidRPr="00D51FCB" w:rsidRDefault="008078E2">
            <w:pPr>
              <w:pStyle w:val="tabletxtbulletScience6TE"/>
              <w:rPr>
                <w:rFonts w:ascii="Arial" w:hAnsi="Arial" w:cs="Arial"/>
              </w:rPr>
            </w:pPr>
            <w:r w:rsidRPr="00D51FCB">
              <w:rPr>
                <w:rStyle w:val="italicScience6TE"/>
                <w:rFonts w:ascii="Arial" w:hAnsi="Arial" w:cs="Arial"/>
              </w:rPr>
              <w:t>God as the only Creator</w:t>
            </w:r>
          </w:p>
        </w:tc>
        <w:tc>
          <w:tcPr>
            <w:tcW w:w="2323" w:type="dxa"/>
            <w:shd w:val="clear" w:color="auto" w:fill="DAEEF3" w:themeFill="accent5" w:themeFillTint="33"/>
          </w:tcPr>
          <w:p w14:paraId="41F135C8" w14:textId="77777777" w:rsidR="00EC7A5A" w:rsidRPr="00D51FCB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406CF14F" w14:textId="77777777" w:rsidTr="00D9684A">
        <w:trPr>
          <w:cantSplit/>
          <w:trHeight w:val="869"/>
        </w:trPr>
        <w:tc>
          <w:tcPr>
            <w:tcW w:w="880" w:type="dxa"/>
            <w:shd w:val="clear" w:color="auto" w:fill="DAEEF3" w:themeFill="accent5" w:themeFillTint="33"/>
            <w:vAlign w:val="center"/>
          </w:tcPr>
          <w:p w14:paraId="388935E4" w14:textId="77777777" w:rsidR="00EC7A5A" w:rsidRPr="00D51FCB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3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02E5326A" w14:textId="77777777" w:rsidR="00EC7A5A" w:rsidRPr="00D51FCB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6–9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2DCBC408" w14:textId="77777777" w:rsidR="00EC7A5A" w:rsidRPr="00D51FCB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6–9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7D2C313C" w14:textId="77777777" w:rsidR="00EC7A5A" w:rsidRPr="00D51FCB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3–4</w:t>
            </w:r>
          </w:p>
        </w:tc>
        <w:tc>
          <w:tcPr>
            <w:tcW w:w="5040" w:type="dxa"/>
            <w:shd w:val="clear" w:color="auto" w:fill="DAEEF3" w:themeFill="accent5" w:themeFillTint="33"/>
          </w:tcPr>
          <w:p w14:paraId="2369C2D6" w14:textId="77777777" w:rsidR="00EC7A5A" w:rsidRPr="00D51FCB" w:rsidRDefault="008078E2">
            <w:pPr>
              <w:pStyle w:val="tabletxtbullet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•</w:t>
            </w:r>
            <w:r w:rsidRPr="00D51FCB">
              <w:rPr>
                <w:rFonts w:ascii="Arial" w:hAnsi="Arial" w:cs="Arial"/>
              </w:rPr>
              <w:tab/>
              <w:t>Identify and locate the layers of the earth</w:t>
            </w:r>
          </w:p>
          <w:p w14:paraId="2B643EEB" w14:textId="77777777" w:rsidR="00EC7A5A" w:rsidRPr="00D51FCB" w:rsidRDefault="008078E2">
            <w:pPr>
              <w:pStyle w:val="tabletxtbullet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•</w:t>
            </w:r>
            <w:r w:rsidRPr="00D51FCB">
              <w:rPr>
                <w:rFonts w:ascii="Arial" w:hAnsi="Arial" w:cs="Arial"/>
              </w:rPr>
              <w:tab/>
              <w:t>Describe features of the core, mantle, and crust</w:t>
            </w:r>
          </w:p>
          <w:p w14:paraId="3FCE9989" w14:textId="77777777" w:rsidR="00EC7A5A" w:rsidRPr="00D51FCB" w:rsidRDefault="008078E2">
            <w:pPr>
              <w:pStyle w:val="tabletxtbullet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•</w:t>
            </w:r>
            <w:r w:rsidRPr="00D51FCB">
              <w:rPr>
                <w:rFonts w:ascii="Arial" w:hAnsi="Arial" w:cs="Arial"/>
              </w:rPr>
              <w:tab/>
              <w:t>Explain how weathering and erosion affect sediment</w:t>
            </w:r>
          </w:p>
          <w:p w14:paraId="73E4E047" w14:textId="77777777" w:rsidR="00EC7A5A" w:rsidRPr="00D51FCB" w:rsidRDefault="008078E2">
            <w:pPr>
              <w:pStyle w:val="tabletxtbulletScience6TE"/>
              <w:rPr>
                <w:rStyle w:val="italicScience5TE"/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•</w:t>
            </w:r>
            <w:r w:rsidRPr="00D51FCB">
              <w:rPr>
                <w:rFonts w:ascii="Arial" w:hAnsi="Arial" w:cs="Arial"/>
              </w:rPr>
              <w:tab/>
              <w:t xml:space="preserve">Define </w:t>
            </w:r>
            <w:r w:rsidRPr="00D51FCB">
              <w:rPr>
                <w:rStyle w:val="italicScience5TE"/>
                <w:rFonts w:ascii="Arial" w:hAnsi="Arial" w:cs="Arial"/>
              </w:rPr>
              <w:t>humus</w:t>
            </w:r>
          </w:p>
          <w:p w14:paraId="2E7CF6E2" w14:textId="77777777" w:rsidR="00EC7A5A" w:rsidRPr="00D51FCB" w:rsidRDefault="008078E2">
            <w:pPr>
              <w:pStyle w:val="tabletxtbulletScience6TE"/>
              <w:rPr>
                <w:rStyle w:val="italicScience5TE"/>
                <w:rFonts w:ascii="Arial" w:hAnsi="Arial" w:cs="Arial"/>
              </w:rPr>
            </w:pPr>
            <w:r w:rsidRPr="00D51FCB">
              <w:rPr>
                <w:rStyle w:val="italicScience5TE"/>
                <w:rFonts w:ascii="Arial" w:hAnsi="Arial" w:cs="Arial"/>
              </w:rPr>
              <w:t>The Flood’s effect on the earth</w:t>
            </w:r>
          </w:p>
          <w:p w14:paraId="0B1815F2" w14:textId="77777777" w:rsidR="00EC7A5A" w:rsidRPr="00D51FCB" w:rsidRDefault="008078E2">
            <w:pPr>
              <w:pStyle w:val="tabletxtbulletScience6TE"/>
              <w:rPr>
                <w:rStyle w:val="italicScience5TE"/>
                <w:rFonts w:ascii="Arial" w:hAnsi="Arial" w:cs="Arial"/>
              </w:rPr>
            </w:pPr>
            <w:r w:rsidRPr="00D51FCB">
              <w:rPr>
                <w:rStyle w:val="italicScience5TE"/>
                <w:rFonts w:ascii="Arial" w:hAnsi="Arial" w:cs="Arial"/>
              </w:rPr>
              <w:t>Fall of mankind</w:t>
            </w:r>
          </w:p>
          <w:p w14:paraId="360E9039" w14:textId="77777777" w:rsidR="00EC7A5A" w:rsidRPr="00D51FCB" w:rsidRDefault="008078E2">
            <w:pPr>
              <w:pStyle w:val="tabletxtbulletScience6TE"/>
              <w:rPr>
                <w:rFonts w:ascii="Arial" w:hAnsi="Arial" w:cs="Arial"/>
              </w:rPr>
            </w:pPr>
            <w:r w:rsidRPr="00D51FCB">
              <w:rPr>
                <w:rStyle w:val="italicScience6TE"/>
                <w:rFonts w:ascii="Arial" w:hAnsi="Arial" w:cs="Arial"/>
              </w:rPr>
              <w:t>Mankind’s use of God’s resources</w:t>
            </w:r>
          </w:p>
        </w:tc>
        <w:tc>
          <w:tcPr>
            <w:tcW w:w="2323" w:type="dxa"/>
            <w:shd w:val="clear" w:color="auto" w:fill="DAEEF3" w:themeFill="accent5" w:themeFillTint="33"/>
          </w:tcPr>
          <w:p w14:paraId="67BFB418" w14:textId="77777777" w:rsidR="00EC7A5A" w:rsidRPr="00D51FCB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06F76922" w14:textId="77777777" w:rsidTr="00D9684A">
        <w:trPr>
          <w:cantSplit/>
          <w:trHeight w:val="844"/>
        </w:trPr>
        <w:tc>
          <w:tcPr>
            <w:tcW w:w="880" w:type="dxa"/>
            <w:shd w:val="clear" w:color="auto" w:fill="DAEEF3" w:themeFill="accent5" w:themeFillTint="33"/>
            <w:vAlign w:val="center"/>
          </w:tcPr>
          <w:p w14:paraId="2E722F74" w14:textId="77777777" w:rsidR="00EC7A5A" w:rsidRPr="00D51FCB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4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6D93411E" w14:textId="77777777" w:rsidR="00EC7A5A" w:rsidRPr="00D51FCB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10–11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4535FCC8" w14:textId="77777777" w:rsidR="00EC7A5A" w:rsidRPr="00D51FCB" w:rsidRDefault="00EC7A5A" w:rsidP="00D9684A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432F5940" w14:textId="77777777" w:rsidR="00EC7A5A" w:rsidRPr="00D51FCB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5–6</w:t>
            </w:r>
          </w:p>
        </w:tc>
        <w:tc>
          <w:tcPr>
            <w:tcW w:w="5040" w:type="dxa"/>
            <w:shd w:val="clear" w:color="auto" w:fill="DAEEF3" w:themeFill="accent5" w:themeFillTint="33"/>
          </w:tcPr>
          <w:p w14:paraId="0A7FC8DD" w14:textId="77777777" w:rsidR="00EC7A5A" w:rsidRPr="00D51FCB" w:rsidRDefault="008078E2">
            <w:pPr>
              <w:pStyle w:val="ActivityExplorationheadingstealScience6TE"/>
              <w:rPr>
                <w:rFonts w:ascii="Arial" w:hAnsi="Arial" w:cs="Arial"/>
                <w:color w:val="31849B" w:themeColor="accent5" w:themeShade="BF"/>
              </w:rPr>
            </w:pPr>
            <w:r w:rsidRPr="00D51FCB">
              <w:rPr>
                <w:rFonts w:ascii="Arial" w:hAnsi="Arial" w:cs="Arial"/>
                <w:color w:val="31849B" w:themeColor="accent5" w:themeShade="BF"/>
              </w:rPr>
              <w:t>Answers in Genesis</w:t>
            </w:r>
          </w:p>
          <w:p w14:paraId="63498D3E" w14:textId="77777777" w:rsidR="00EC7A5A" w:rsidRPr="00D51FCB" w:rsidRDefault="008078E2">
            <w:pPr>
              <w:pStyle w:val="tabletxtbullet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•</w:t>
            </w:r>
            <w:r w:rsidRPr="00D51FCB">
              <w:rPr>
                <w:rFonts w:ascii="Arial" w:hAnsi="Arial" w:cs="Arial"/>
              </w:rPr>
              <w:tab/>
              <w:t>Explain why it is necessary to look at the world with a biblical perspective</w:t>
            </w:r>
          </w:p>
          <w:p w14:paraId="17BC5DE4" w14:textId="77777777" w:rsidR="00EC7A5A" w:rsidRPr="00D51FCB" w:rsidRDefault="008078E2">
            <w:pPr>
              <w:pStyle w:val="tabletxtbullet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•</w:t>
            </w:r>
            <w:r w:rsidRPr="00D51FCB">
              <w:rPr>
                <w:rFonts w:ascii="Arial" w:hAnsi="Arial" w:cs="Arial"/>
              </w:rPr>
              <w:tab/>
              <w:t>Justify from a biblical viewpoint that the layers of the earth did not take millions of years to form</w:t>
            </w:r>
          </w:p>
        </w:tc>
        <w:tc>
          <w:tcPr>
            <w:tcW w:w="2323" w:type="dxa"/>
            <w:shd w:val="clear" w:color="auto" w:fill="DAEEF3" w:themeFill="accent5" w:themeFillTint="33"/>
          </w:tcPr>
          <w:p w14:paraId="306AA98E" w14:textId="77777777" w:rsidR="00EC7A5A" w:rsidRPr="00D51FCB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7735950D" w14:textId="77777777" w:rsidTr="00D9684A">
        <w:trPr>
          <w:cantSplit/>
          <w:trHeight w:val="873"/>
        </w:trPr>
        <w:tc>
          <w:tcPr>
            <w:tcW w:w="880" w:type="dxa"/>
            <w:shd w:val="clear" w:color="auto" w:fill="DAEEF3" w:themeFill="accent5" w:themeFillTint="33"/>
            <w:vAlign w:val="center"/>
          </w:tcPr>
          <w:p w14:paraId="5C88E7D6" w14:textId="77777777" w:rsidR="00EC7A5A" w:rsidRPr="00D51FCB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5–6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0B32D636" w14:textId="77777777" w:rsidR="00EC7A5A" w:rsidRPr="00D51FCB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12–17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38508473" w14:textId="77777777" w:rsidR="00EC7A5A" w:rsidRPr="00D51FCB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10–15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03F5F76A" w14:textId="77777777" w:rsidR="00EC7A5A" w:rsidRPr="00D51FCB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7</w:t>
            </w:r>
          </w:p>
        </w:tc>
        <w:tc>
          <w:tcPr>
            <w:tcW w:w="5040" w:type="dxa"/>
            <w:shd w:val="clear" w:color="auto" w:fill="DAEEF3" w:themeFill="accent5" w:themeFillTint="33"/>
          </w:tcPr>
          <w:p w14:paraId="0E214380" w14:textId="77777777" w:rsidR="00EC7A5A" w:rsidRPr="00D51FCB" w:rsidRDefault="008078E2">
            <w:pPr>
              <w:pStyle w:val="tabletxtbullet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•</w:t>
            </w:r>
            <w:r w:rsidRPr="00D51FCB">
              <w:rPr>
                <w:rFonts w:ascii="Arial" w:hAnsi="Arial" w:cs="Arial"/>
              </w:rPr>
              <w:tab/>
              <w:t xml:space="preserve">Define </w:t>
            </w:r>
            <w:r w:rsidRPr="00D51FCB">
              <w:rPr>
                <w:rStyle w:val="italicScience5TE"/>
                <w:rFonts w:ascii="Arial" w:hAnsi="Arial" w:cs="Arial"/>
              </w:rPr>
              <w:t>mineral</w:t>
            </w:r>
          </w:p>
          <w:p w14:paraId="2D273C80" w14:textId="77777777" w:rsidR="00EC7A5A" w:rsidRPr="00D51FCB" w:rsidRDefault="008078E2">
            <w:pPr>
              <w:pStyle w:val="tabletxtbullet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•</w:t>
            </w:r>
            <w:r w:rsidRPr="00D51FCB">
              <w:rPr>
                <w:rFonts w:ascii="Arial" w:hAnsi="Arial" w:cs="Arial"/>
              </w:rPr>
              <w:tab/>
              <w:t>Identify crystal structure, luster, hardness, color, and cleavage as characteristics of minerals</w:t>
            </w:r>
          </w:p>
          <w:p w14:paraId="5548BA6A" w14:textId="77777777" w:rsidR="00EC7A5A" w:rsidRPr="00D51FCB" w:rsidRDefault="008078E2">
            <w:pPr>
              <w:pStyle w:val="tabletxtbullet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•</w:t>
            </w:r>
            <w:r w:rsidRPr="00D51FCB">
              <w:rPr>
                <w:rFonts w:ascii="Arial" w:hAnsi="Arial" w:cs="Arial"/>
              </w:rPr>
              <w:tab/>
              <w:t xml:space="preserve">Explain how the </w:t>
            </w:r>
            <w:proofErr w:type="spellStart"/>
            <w:r w:rsidRPr="00D51FCB">
              <w:rPr>
                <w:rFonts w:ascii="Arial" w:hAnsi="Arial" w:cs="Arial"/>
              </w:rPr>
              <w:t>Mohs</w:t>
            </w:r>
            <w:proofErr w:type="spellEnd"/>
            <w:r w:rsidRPr="00D51FCB">
              <w:rPr>
                <w:rFonts w:ascii="Arial" w:hAnsi="Arial" w:cs="Arial"/>
              </w:rPr>
              <w:t xml:space="preserve"> scale is used to determine hardness</w:t>
            </w:r>
          </w:p>
          <w:p w14:paraId="62244C06" w14:textId="77777777" w:rsidR="00EC7A5A" w:rsidRPr="00D51FCB" w:rsidRDefault="008078E2">
            <w:pPr>
              <w:pStyle w:val="tabletxtbulletScience6TE"/>
              <w:rPr>
                <w:rStyle w:val="italicScience6TE"/>
                <w:rFonts w:ascii="Arial" w:hAnsi="Arial" w:cs="Arial"/>
              </w:rPr>
            </w:pPr>
            <w:r w:rsidRPr="00D51FCB">
              <w:rPr>
                <w:rStyle w:val="italicScience6TE"/>
                <w:rFonts w:ascii="Arial" w:hAnsi="Arial" w:cs="Arial"/>
              </w:rPr>
              <w:t>God’s design for the earth’s resources</w:t>
            </w:r>
          </w:p>
          <w:p w14:paraId="25856204" w14:textId="77777777" w:rsidR="00EC7A5A" w:rsidRPr="00D51FCB" w:rsidRDefault="008078E2">
            <w:pPr>
              <w:pStyle w:val="tabletxtbulletScience6TE"/>
              <w:rPr>
                <w:rFonts w:ascii="Arial" w:hAnsi="Arial" w:cs="Arial"/>
              </w:rPr>
            </w:pPr>
            <w:r w:rsidRPr="00D51FCB">
              <w:rPr>
                <w:rStyle w:val="italicScience6TE"/>
                <w:rFonts w:ascii="Arial" w:hAnsi="Arial" w:cs="Arial"/>
              </w:rPr>
              <w:t>God’s design for the human body</w:t>
            </w:r>
          </w:p>
        </w:tc>
        <w:tc>
          <w:tcPr>
            <w:tcW w:w="2323" w:type="dxa"/>
            <w:shd w:val="clear" w:color="auto" w:fill="DAEEF3" w:themeFill="accent5" w:themeFillTint="33"/>
          </w:tcPr>
          <w:p w14:paraId="090DF325" w14:textId="77777777" w:rsidR="00EC7A5A" w:rsidRPr="00D51FCB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154645EB" w14:textId="77777777" w:rsidTr="00D9684A">
        <w:trPr>
          <w:cantSplit/>
          <w:trHeight w:val="658"/>
        </w:trPr>
        <w:tc>
          <w:tcPr>
            <w:tcW w:w="880" w:type="dxa"/>
            <w:shd w:val="clear" w:color="auto" w:fill="DAEEF3" w:themeFill="accent5" w:themeFillTint="33"/>
            <w:vAlign w:val="center"/>
          </w:tcPr>
          <w:p w14:paraId="5DA3FFEB" w14:textId="77777777" w:rsidR="00EC7A5A" w:rsidRPr="00D51FCB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7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779DBF4C" w14:textId="77777777" w:rsidR="00EC7A5A" w:rsidRPr="00D51FCB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18–19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79C0BA25" w14:textId="77777777" w:rsidR="00EC7A5A" w:rsidRPr="00D51FCB" w:rsidRDefault="00EC7A5A" w:rsidP="00D9684A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71B2213D" w14:textId="77777777" w:rsidR="00EC7A5A" w:rsidRPr="00D51FCB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8</w:t>
            </w:r>
          </w:p>
        </w:tc>
        <w:tc>
          <w:tcPr>
            <w:tcW w:w="5040" w:type="dxa"/>
            <w:shd w:val="clear" w:color="auto" w:fill="DAEEF3" w:themeFill="accent5" w:themeFillTint="33"/>
          </w:tcPr>
          <w:p w14:paraId="59B20E7B" w14:textId="77777777" w:rsidR="00EC7A5A" w:rsidRPr="00D51FCB" w:rsidRDefault="008078E2">
            <w:pPr>
              <w:pStyle w:val="ActivityExplorationheadingstealScience6TE"/>
              <w:rPr>
                <w:rFonts w:ascii="Arial" w:hAnsi="Arial" w:cs="Arial"/>
                <w:color w:val="31849B" w:themeColor="accent5" w:themeShade="BF"/>
              </w:rPr>
            </w:pPr>
            <w:r w:rsidRPr="00D51FCB">
              <w:rPr>
                <w:rFonts w:ascii="Arial" w:hAnsi="Arial" w:cs="Arial"/>
                <w:color w:val="31849B" w:themeColor="accent5" w:themeShade="BF"/>
              </w:rPr>
              <w:t>Activity: Measuring Mass and Volume</w:t>
            </w:r>
          </w:p>
          <w:p w14:paraId="1EE25F20" w14:textId="77777777" w:rsidR="00EC7A5A" w:rsidRPr="00D51FCB" w:rsidRDefault="008078E2">
            <w:pPr>
              <w:pStyle w:val="tabletxtbullet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•</w:t>
            </w:r>
            <w:r w:rsidRPr="00D51FCB">
              <w:rPr>
                <w:rFonts w:ascii="Arial" w:hAnsi="Arial" w:cs="Arial"/>
              </w:rPr>
              <w:tab/>
              <w:t>Measure mass to the nearest gram</w:t>
            </w:r>
          </w:p>
          <w:p w14:paraId="6D680B51" w14:textId="77777777" w:rsidR="00EC7A5A" w:rsidRPr="00D51FCB" w:rsidRDefault="008078E2">
            <w:pPr>
              <w:pStyle w:val="tabletxtbullet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•</w:t>
            </w:r>
            <w:r w:rsidRPr="00D51FCB">
              <w:rPr>
                <w:rFonts w:ascii="Arial" w:hAnsi="Arial" w:cs="Arial"/>
              </w:rPr>
              <w:tab/>
              <w:t>Measure volume to the nearest milliliter</w:t>
            </w:r>
          </w:p>
        </w:tc>
        <w:tc>
          <w:tcPr>
            <w:tcW w:w="2323" w:type="dxa"/>
            <w:shd w:val="clear" w:color="auto" w:fill="DAEEF3" w:themeFill="accent5" w:themeFillTint="33"/>
          </w:tcPr>
          <w:p w14:paraId="4B870136" w14:textId="77777777" w:rsidR="00EC7A5A" w:rsidRPr="00D51FCB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0BAEF7CD" w14:textId="77777777" w:rsidTr="00D9684A">
        <w:trPr>
          <w:cantSplit/>
          <w:trHeight w:val="1405"/>
        </w:trPr>
        <w:tc>
          <w:tcPr>
            <w:tcW w:w="880" w:type="dxa"/>
            <w:shd w:val="clear" w:color="auto" w:fill="DAEEF3" w:themeFill="accent5" w:themeFillTint="33"/>
            <w:vAlign w:val="center"/>
          </w:tcPr>
          <w:p w14:paraId="43F4FEEB" w14:textId="77777777" w:rsidR="00EC7A5A" w:rsidRPr="00D51FCB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8–9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28E46034" w14:textId="77777777" w:rsidR="00EC7A5A" w:rsidRPr="00D51FCB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20–21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5C4B74C5" w14:textId="77777777" w:rsidR="00EC7A5A" w:rsidRPr="00D51FCB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16–17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55CB8727" w14:textId="77777777" w:rsidR="00EC7A5A" w:rsidRPr="00D51FCB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9–10</w:t>
            </w:r>
          </w:p>
        </w:tc>
        <w:tc>
          <w:tcPr>
            <w:tcW w:w="5040" w:type="dxa"/>
            <w:shd w:val="clear" w:color="auto" w:fill="DAEEF3" w:themeFill="accent5" w:themeFillTint="33"/>
          </w:tcPr>
          <w:p w14:paraId="7C0CB7FC" w14:textId="77777777" w:rsidR="00EC7A5A" w:rsidRPr="00D51FCB" w:rsidRDefault="008078E2">
            <w:pPr>
              <w:pStyle w:val="ActivityExplorationheadingstealScience6TE"/>
              <w:rPr>
                <w:rFonts w:ascii="Arial" w:hAnsi="Arial" w:cs="Arial"/>
                <w:color w:val="31849B" w:themeColor="accent5" w:themeShade="BF"/>
              </w:rPr>
            </w:pPr>
            <w:r w:rsidRPr="00D51FCB">
              <w:rPr>
                <w:rFonts w:ascii="Arial" w:hAnsi="Arial" w:cs="Arial"/>
                <w:color w:val="31849B" w:themeColor="accent5" w:themeShade="BF"/>
              </w:rPr>
              <w:t>Activity: Salty Crystals</w:t>
            </w:r>
          </w:p>
          <w:p w14:paraId="0EFB3011" w14:textId="77777777" w:rsidR="00EC7A5A" w:rsidRPr="00D51FCB" w:rsidRDefault="008078E2">
            <w:pPr>
              <w:pStyle w:val="tabletxtbullet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•</w:t>
            </w:r>
            <w:r w:rsidRPr="00D51FCB">
              <w:rPr>
                <w:rFonts w:ascii="Arial" w:hAnsi="Arial" w:cs="Arial"/>
              </w:rPr>
              <w:tab/>
              <w:t>Follow directions</w:t>
            </w:r>
          </w:p>
          <w:p w14:paraId="556FB6D8" w14:textId="77777777" w:rsidR="00EC7A5A" w:rsidRPr="00D51FCB" w:rsidRDefault="008078E2">
            <w:pPr>
              <w:pStyle w:val="tabletxtbullet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•</w:t>
            </w:r>
            <w:r w:rsidRPr="00D51FCB">
              <w:rPr>
                <w:rFonts w:ascii="Arial" w:hAnsi="Arial" w:cs="Arial"/>
              </w:rPr>
              <w:tab/>
              <w:t>Observe the formation of Epsom-salt crystals</w:t>
            </w:r>
          </w:p>
          <w:p w14:paraId="39C65EED" w14:textId="77777777" w:rsidR="00EC7A5A" w:rsidRPr="00D51FCB" w:rsidRDefault="008078E2">
            <w:pPr>
              <w:pStyle w:val="tabletxtbullet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•</w:t>
            </w:r>
            <w:r w:rsidRPr="00D51FCB">
              <w:rPr>
                <w:rFonts w:ascii="Arial" w:hAnsi="Arial" w:cs="Arial"/>
              </w:rPr>
              <w:tab/>
              <w:t>Collect and record observation data</w:t>
            </w:r>
          </w:p>
        </w:tc>
        <w:tc>
          <w:tcPr>
            <w:tcW w:w="2323" w:type="dxa"/>
            <w:shd w:val="clear" w:color="auto" w:fill="DAEEF3" w:themeFill="accent5" w:themeFillTint="33"/>
          </w:tcPr>
          <w:p w14:paraId="0A347781" w14:textId="77777777" w:rsidR="00EC7A5A" w:rsidRPr="00D51FCB" w:rsidRDefault="008078E2">
            <w:pPr>
              <w:pStyle w:val="tabletxtbullet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Measuring</w:t>
            </w:r>
          </w:p>
          <w:p w14:paraId="19D93555" w14:textId="77777777" w:rsidR="00EC7A5A" w:rsidRPr="00D51FCB" w:rsidRDefault="008078E2">
            <w:pPr>
              <w:pStyle w:val="tabletxtbullet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Experimenting</w:t>
            </w:r>
          </w:p>
          <w:p w14:paraId="3CDFAA76" w14:textId="77777777" w:rsidR="00EC7A5A" w:rsidRPr="00D51FCB" w:rsidRDefault="008078E2">
            <w:pPr>
              <w:pStyle w:val="tabletxtbullet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Observing</w:t>
            </w:r>
          </w:p>
          <w:p w14:paraId="6B9B4DA0" w14:textId="77777777" w:rsidR="00EC7A5A" w:rsidRPr="00D51FCB" w:rsidRDefault="008078E2">
            <w:pPr>
              <w:pStyle w:val="tabletxtbullet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Identifying and controlling variables</w:t>
            </w:r>
          </w:p>
          <w:p w14:paraId="3FFDEE62" w14:textId="77777777" w:rsidR="00EC7A5A" w:rsidRPr="00D51FCB" w:rsidRDefault="008078E2">
            <w:pPr>
              <w:pStyle w:val="tabletxtbullet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Collecting, recording, and interpreting data</w:t>
            </w:r>
          </w:p>
        </w:tc>
      </w:tr>
      <w:tr w:rsidR="00EC7A5A" w:rsidRPr="00D9684A" w14:paraId="3DA0CCAB" w14:textId="77777777" w:rsidTr="00D9684A">
        <w:trPr>
          <w:cantSplit/>
          <w:trHeight w:val="873"/>
        </w:trPr>
        <w:tc>
          <w:tcPr>
            <w:tcW w:w="880" w:type="dxa"/>
            <w:shd w:val="clear" w:color="auto" w:fill="DAEEF3" w:themeFill="accent5" w:themeFillTint="33"/>
            <w:vAlign w:val="center"/>
          </w:tcPr>
          <w:p w14:paraId="526530EA" w14:textId="77777777" w:rsidR="00EC7A5A" w:rsidRPr="00D51FCB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0F1258C1" w14:textId="77777777" w:rsidR="00EC7A5A" w:rsidRPr="00D51FCB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22–26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4DE38C20" w14:textId="77777777" w:rsidR="00EC7A5A" w:rsidRPr="00D51FCB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18–22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2D838151" w14:textId="77777777" w:rsidR="00EC7A5A" w:rsidRPr="00D51FCB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11–13</w:t>
            </w:r>
          </w:p>
        </w:tc>
        <w:tc>
          <w:tcPr>
            <w:tcW w:w="5040" w:type="dxa"/>
            <w:shd w:val="clear" w:color="auto" w:fill="DAEEF3" w:themeFill="accent5" w:themeFillTint="33"/>
          </w:tcPr>
          <w:p w14:paraId="2904C42A" w14:textId="77777777" w:rsidR="00EC7A5A" w:rsidRPr="00D51FCB" w:rsidRDefault="008078E2">
            <w:pPr>
              <w:pStyle w:val="tabletxtbullet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•</w:t>
            </w:r>
            <w:r w:rsidRPr="00D51FCB">
              <w:rPr>
                <w:rFonts w:ascii="Arial" w:hAnsi="Arial" w:cs="Arial"/>
              </w:rPr>
              <w:tab/>
              <w:t>Differentiate between characteristics of precious and semiprecious stones</w:t>
            </w:r>
          </w:p>
          <w:p w14:paraId="36E63A87" w14:textId="77777777" w:rsidR="00EC7A5A" w:rsidRPr="00D51FCB" w:rsidRDefault="008078E2">
            <w:pPr>
              <w:pStyle w:val="tabletxtbullet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•</w:t>
            </w:r>
            <w:r w:rsidRPr="00D51FCB">
              <w:rPr>
                <w:rFonts w:ascii="Arial" w:hAnsi="Arial" w:cs="Arial"/>
              </w:rPr>
              <w:tab/>
              <w:t>List some common uses of minerals</w:t>
            </w:r>
          </w:p>
          <w:p w14:paraId="39601A85" w14:textId="77777777" w:rsidR="00EC7A5A" w:rsidRPr="00D51FCB" w:rsidRDefault="008078E2">
            <w:pPr>
              <w:pStyle w:val="tabletxtbullet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•</w:t>
            </w:r>
            <w:r w:rsidRPr="00D51FCB">
              <w:rPr>
                <w:rFonts w:ascii="Arial" w:hAnsi="Arial" w:cs="Arial"/>
              </w:rPr>
              <w:tab/>
              <w:t>Recognize that some minerals are metals</w:t>
            </w:r>
          </w:p>
          <w:p w14:paraId="36E6331D" w14:textId="77777777" w:rsidR="00EC7A5A" w:rsidRPr="00D51FCB" w:rsidRDefault="008078E2">
            <w:pPr>
              <w:pStyle w:val="tabletxtbullet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•</w:t>
            </w:r>
            <w:r w:rsidRPr="00D51FCB">
              <w:rPr>
                <w:rFonts w:ascii="Arial" w:hAnsi="Arial" w:cs="Arial"/>
              </w:rPr>
              <w:tab/>
              <w:t>Identify where minerals are found</w:t>
            </w:r>
          </w:p>
          <w:p w14:paraId="3843AE5C" w14:textId="77777777" w:rsidR="00EC7A5A" w:rsidRPr="00D51FCB" w:rsidRDefault="008078E2">
            <w:pPr>
              <w:pStyle w:val="tabletxtbulletScience6TE"/>
              <w:rPr>
                <w:rStyle w:val="italicScience5TE"/>
                <w:rFonts w:ascii="Arial" w:hAnsi="Arial" w:cs="Arial"/>
              </w:rPr>
            </w:pPr>
            <w:r w:rsidRPr="00D51FCB">
              <w:rPr>
                <w:rStyle w:val="italicScience5TE"/>
                <w:rFonts w:ascii="Arial" w:hAnsi="Arial" w:cs="Arial"/>
              </w:rPr>
              <w:t>God’s creation for mankind’s enjoyment</w:t>
            </w:r>
          </w:p>
          <w:p w14:paraId="1784DC8F" w14:textId="77777777" w:rsidR="00EC7A5A" w:rsidRPr="00D51FCB" w:rsidRDefault="008078E2">
            <w:pPr>
              <w:pStyle w:val="tabletxtbulletScience6TE"/>
              <w:rPr>
                <w:rFonts w:ascii="Arial" w:hAnsi="Arial" w:cs="Arial"/>
              </w:rPr>
            </w:pPr>
            <w:r w:rsidRPr="00D51FCB">
              <w:rPr>
                <w:rStyle w:val="italicScience5TE"/>
                <w:rFonts w:ascii="Arial" w:hAnsi="Arial" w:cs="Arial"/>
              </w:rPr>
              <w:t>God’s salvation through Christ</w:t>
            </w:r>
          </w:p>
        </w:tc>
        <w:tc>
          <w:tcPr>
            <w:tcW w:w="2323" w:type="dxa"/>
            <w:shd w:val="clear" w:color="auto" w:fill="DAEEF3" w:themeFill="accent5" w:themeFillTint="33"/>
          </w:tcPr>
          <w:p w14:paraId="5F0E2B52" w14:textId="77777777" w:rsidR="00EC7A5A" w:rsidRPr="00D51FCB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347B3E6A" w14:textId="77777777" w:rsidTr="00D9684A">
        <w:trPr>
          <w:cantSplit/>
          <w:trHeight w:val="879"/>
        </w:trPr>
        <w:tc>
          <w:tcPr>
            <w:tcW w:w="880" w:type="dxa"/>
            <w:shd w:val="clear" w:color="auto" w:fill="DAEEF3" w:themeFill="accent5" w:themeFillTint="33"/>
            <w:vAlign w:val="center"/>
          </w:tcPr>
          <w:p w14:paraId="5CD89AD4" w14:textId="77777777" w:rsidR="00EC7A5A" w:rsidRPr="00D51FCB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11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7CB8A7A1" w14:textId="77777777" w:rsidR="00EC7A5A" w:rsidRPr="00D51FCB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27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5303CBEA" w14:textId="77777777" w:rsidR="00EC7A5A" w:rsidRPr="00D51FCB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23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53B2B6BC" w14:textId="77777777" w:rsidR="00EC7A5A" w:rsidRPr="00D51FCB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14</w:t>
            </w:r>
          </w:p>
        </w:tc>
        <w:tc>
          <w:tcPr>
            <w:tcW w:w="5040" w:type="dxa"/>
            <w:shd w:val="clear" w:color="auto" w:fill="DAEEF3" w:themeFill="accent5" w:themeFillTint="33"/>
          </w:tcPr>
          <w:p w14:paraId="0A192543" w14:textId="77777777" w:rsidR="00EC7A5A" w:rsidRPr="00D51FCB" w:rsidRDefault="008078E2">
            <w:pPr>
              <w:pStyle w:val="ActivityExplorationheadingstealScience6TE"/>
              <w:rPr>
                <w:rFonts w:ascii="Arial" w:hAnsi="Arial" w:cs="Arial"/>
                <w:color w:val="31849B" w:themeColor="accent5" w:themeShade="BF"/>
              </w:rPr>
            </w:pPr>
            <w:r w:rsidRPr="00D51FCB">
              <w:rPr>
                <w:rFonts w:ascii="Arial" w:hAnsi="Arial" w:cs="Arial"/>
                <w:color w:val="31849B" w:themeColor="accent5" w:themeShade="BF"/>
              </w:rPr>
              <w:t>Exploration: Munching Minerals</w:t>
            </w:r>
          </w:p>
          <w:p w14:paraId="01B74273" w14:textId="77777777" w:rsidR="00EC7A5A" w:rsidRPr="00D51FCB" w:rsidRDefault="008078E2">
            <w:pPr>
              <w:pStyle w:val="tabletxtbullet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•</w:t>
            </w:r>
            <w:r w:rsidRPr="00D51FCB">
              <w:rPr>
                <w:rFonts w:ascii="Arial" w:hAnsi="Arial" w:cs="Arial"/>
              </w:rPr>
              <w:tab/>
              <w:t>Research a mineral found in foods or beverages</w:t>
            </w:r>
          </w:p>
          <w:p w14:paraId="6E7CF7B6" w14:textId="77777777" w:rsidR="00EC7A5A" w:rsidRPr="00D51FCB" w:rsidRDefault="008078E2">
            <w:pPr>
              <w:pStyle w:val="tabletxtbullet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•</w:t>
            </w:r>
            <w:r w:rsidRPr="00D51FCB">
              <w:rPr>
                <w:rFonts w:ascii="Arial" w:hAnsi="Arial" w:cs="Arial"/>
              </w:rPr>
              <w:tab/>
              <w:t>Display foods or beverages that contain the mineral</w:t>
            </w:r>
          </w:p>
          <w:p w14:paraId="4B37FB54" w14:textId="77777777" w:rsidR="00EC7A5A" w:rsidRPr="00D51FCB" w:rsidRDefault="008078E2">
            <w:pPr>
              <w:pStyle w:val="tabletxtbullet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•</w:t>
            </w:r>
            <w:r w:rsidRPr="00D51FCB">
              <w:rPr>
                <w:rFonts w:ascii="Arial" w:hAnsi="Arial" w:cs="Arial"/>
              </w:rPr>
              <w:tab/>
              <w:t>Prepare an oral presentation</w:t>
            </w:r>
          </w:p>
          <w:p w14:paraId="3DB199CF" w14:textId="77777777" w:rsidR="00EC7A5A" w:rsidRPr="00D51FCB" w:rsidRDefault="008078E2">
            <w:pPr>
              <w:pStyle w:val="tabletxtbulletScience6TE"/>
              <w:rPr>
                <w:rFonts w:ascii="Arial" w:hAnsi="Arial" w:cs="Arial"/>
              </w:rPr>
            </w:pPr>
            <w:r w:rsidRPr="00D51FCB">
              <w:rPr>
                <w:rStyle w:val="italicScience6TE"/>
                <w:rFonts w:ascii="Arial" w:hAnsi="Arial" w:cs="Arial"/>
              </w:rPr>
              <w:t>God’s design for the human body</w:t>
            </w:r>
          </w:p>
        </w:tc>
        <w:tc>
          <w:tcPr>
            <w:tcW w:w="2323" w:type="dxa"/>
            <w:shd w:val="clear" w:color="auto" w:fill="DAEEF3" w:themeFill="accent5" w:themeFillTint="33"/>
          </w:tcPr>
          <w:p w14:paraId="6166814D" w14:textId="77777777" w:rsidR="00EC7A5A" w:rsidRPr="00D51FCB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635790B0" w14:textId="77777777" w:rsidTr="00D9684A">
        <w:trPr>
          <w:cantSplit/>
          <w:trHeight w:val="220"/>
        </w:trPr>
        <w:tc>
          <w:tcPr>
            <w:tcW w:w="880" w:type="dxa"/>
            <w:shd w:val="clear" w:color="auto" w:fill="DAEEF3" w:themeFill="accent5" w:themeFillTint="33"/>
            <w:vAlign w:val="center"/>
          </w:tcPr>
          <w:p w14:paraId="7716415F" w14:textId="77777777" w:rsidR="00EC7A5A" w:rsidRPr="00D51FCB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2BD6C3B0" w14:textId="77777777" w:rsidR="00EC7A5A" w:rsidRPr="00D51FCB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28–29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691DF93F" w14:textId="77777777" w:rsidR="00EC7A5A" w:rsidRPr="00D51FCB" w:rsidRDefault="00EC7A5A" w:rsidP="00D9684A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3DEFDC93" w14:textId="77777777" w:rsidR="00EC7A5A" w:rsidRPr="00D51FCB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15–18</w:t>
            </w:r>
          </w:p>
        </w:tc>
        <w:tc>
          <w:tcPr>
            <w:tcW w:w="5040" w:type="dxa"/>
            <w:shd w:val="clear" w:color="auto" w:fill="DAEEF3" w:themeFill="accent5" w:themeFillTint="33"/>
          </w:tcPr>
          <w:p w14:paraId="35EDC274" w14:textId="77777777" w:rsidR="00EC7A5A" w:rsidRPr="00D51FCB" w:rsidRDefault="008078E2">
            <w:pPr>
              <w:pStyle w:val="ActivityExplorationheadingstealScience6TE"/>
              <w:rPr>
                <w:rFonts w:ascii="Arial" w:hAnsi="Arial" w:cs="Arial"/>
                <w:color w:val="31849B" w:themeColor="accent5" w:themeShade="BF"/>
              </w:rPr>
            </w:pPr>
            <w:r w:rsidRPr="00D51FCB">
              <w:rPr>
                <w:rFonts w:ascii="Arial" w:hAnsi="Arial" w:cs="Arial"/>
                <w:color w:val="31849B" w:themeColor="accent5" w:themeShade="BF"/>
              </w:rPr>
              <w:t>Study Skill: PQ3R</w:t>
            </w:r>
          </w:p>
          <w:p w14:paraId="7D49A7D1" w14:textId="77777777" w:rsidR="00EC7A5A" w:rsidRPr="00D51FCB" w:rsidRDefault="008078E2">
            <w:pPr>
              <w:pStyle w:val="tabletxtbullet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•</w:t>
            </w:r>
            <w:r w:rsidRPr="00D51FCB">
              <w:rPr>
                <w:rFonts w:ascii="Arial" w:hAnsi="Arial" w:cs="Arial"/>
              </w:rPr>
              <w:tab/>
              <w:t>Use the PQ3R method to read informational text</w:t>
            </w:r>
          </w:p>
        </w:tc>
        <w:tc>
          <w:tcPr>
            <w:tcW w:w="2323" w:type="dxa"/>
            <w:shd w:val="clear" w:color="auto" w:fill="DAEEF3" w:themeFill="accent5" w:themeFillTint="33"/>
          </w:tcPr>
          <w:p w14:paraId="0DB7E84D" w14:textId="77777777" w:rsidR="00EC7A5A" w:rsidRPr="00D51FCB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628F5BB7" w14:textId="77777777" w:rsidTr="00D9684A">
        <w:trPr>
          <w:cantSplit/>
          <w:trHeight w:val="693"/>
        </w:trPr>
        <w:tc>
          <w:tcPr>
            <w:tcW w:w="880" w:type="dxa"/>
            <w:shd w:val="clear" w:color="auto" w:fill="DAEEF3" w:themeFill="accent5" w:themeFillTint="33"/>
            <w:vAlign w:val="center"/>
          </w:tcPr>
          <w:p w14:paraId="31568B0D" w14:textId="77777777" w:rsidR="00EC7A5A" w:rsidRPr="00D51FCB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13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602146C4" w14:textId="77777777" w:rsidR="00EC7A5A" w:rsidRPr="00D51FCB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30–33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77A4AD42" w14:textId="77777777" w:rsidR="00EC7A5A" w:rsidRPr="00D51FCB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24–27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0397B7F0" w14:textId="77777777" w:rsidR="00EC7A5A" w:rsidRPr="00D51FCB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19</w:t>
            </w:r>
          </w:p>
        </w:tc>
        <w:tc>
          <w:tcPr>
            <w:tcW w:w="5040" w:type="dxa"/>
            <w:shd w:val="clear" w:color="auto" w:fill="DAEEF3" w:themeFill="accent5" w:themeFillTint="33"/>
          </w:tcPr>
          <w:p w14:paraId="6E782882" w14:textId="77777777" w:rsidR="00EC7A5A" w:rsidRPr="00D51FCB" w:rsidRDefault="008078E2">
            <w:pPr>
              <w:pStyle w:val="tabletxtbullet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•</w:t>
            </w:r>
            <w:r w:rsidRPr="00D51FCB">
              <w:rPr>
                <w:rFonts w:ascii="Arial" w:hAnsi="Arial" w:cs="Arial"/>
              </w:rPr>
              <w:tab/>
              <w:t xml:space="preserve">Define </w:t>
            </w:r>
            <w:r w:rsidRPr="00D51FCB">
              <w:rPr>
                <w:rStyle w:val="italicScience5TE"/>
                <w:rFonts w:ascii="Arial" w:hAnsi="Arial" w:cs="Arial"/>
              </w:rPr>
              <w:t>rock</w:t>
            </w:r>
          </w:p>
          <w:p w14:paraId="12B6F785" w14:textId="77777777" w:rsidR="00EC7A5A" w:rsidRPr="00D51FCB" w:rsidRDefault="008078E2">
            <w:pPr>
              <w:pStyle w:val="tabletxtbullet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•</w:t>
            </w:r>
            <w:r w:rsidRPr="00D51FCB">
              <w:rPr>
                <w:rFonts w:ascii="Arial" w:hAnsi="Arial" w:cs="Arial"/>
              </w:rPr>
              <w:tab/>
              <w:t>Identify three types of rock and explain how each is formed</w:t>
            </w:r>
          </w:p>
          <w:p w14:paraId="10425933" w14:textId="77777777" w:rsidR="00EC7A5A" w:rsidRPr="00D51FCB" w:rsidRDefault="008078E2">
            <w:pPr>
              <w:pStyle w:val="tabletxtbullet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•</w:t>
            </w:r>
            <w:r w:rsidRPr="00D51FCB">
              <w:rPr>
                <w:rFonts w:ascii="Arial" w:hAnsi="Arial" w:cs="Arial"/>
              </w:rPr>
              <w:tab/>
              <w:t>List examples of igneous rock, sedimentary rock, and metamorphic rock</w:t>
            </w:r>
          </w:p>
          <w:p w14:paraId="5C64AFA0" w14:textId="77777777" w:rsidR="00EC7A5A" w:rsidRPr="00D51FCB" w:rsidRDefault="008078E2">
            <w:pPr>
              <w:pStyle w:val="tabletxtbulletScience6TE"/>
              <w:rPr>
                <w:rStyle w:val="italicScience5TE"/>
                <w:rFonts w:ascii="Arial" w:hAnsi="Arial" w:cs="Arial"/>
              </w:rPr>
            </w:pPr>
            <w:r w:rsidRPr="00D51FCB">
              <w:rPr>
                <w:rStyle w:val="italicScience5TE"/>
                <w:rFonts w:ascii="Arial" w:hAnsi="Arial" w:cs="Arial"/>
              </w:rPr>
              <w:t>Consequences of sin</w:t>
            </w:r>
          </w:p>
          <w:p w14:paraId="1DB26C83" w14:textId="77777777" w:rsidR="00EC7A5A" w:rsidRPr="00D51FCB" w:rsidRDefault="008078E2">
            <w:pPr>
              <w:pStyle w:val="tabletxtbulletScience6TE"/>
              <w:rPr>
                <w:rFonts w:ascii="Arial" w:hAnsi="Arial" w:cs="Arial"/>
              </w:rPr>
            </w:pPr>
            <w:r w:rsidRPr="00D51FCB">
              <w:rPr>
                <w:rStyle w:val="italicScience5TE"/>
                <w:rFonts w:ascii="Arial" w:hAnsi="Arial" w:cs="Arial"/>
              </w:rPr>
              <w:t>The Bible as the final authority</w:t>
            </w:r>
          </w:p>
        </w:tc>
        <w:tc>
          <w:tcPr>
            <w:tcW w:w="2323" w:type="dxa"/>
            <w:shd w:val="clear" w:color="auto" w:fill="DAEEF3" w:themeFill="accent5" w:themeFillTint="33"/>
          </w:tcPr>
          <w:p w14:paraId="60F999D5" w14:textId="77777777" w:rsidR="00EC7A5A" w:rsidRPr="00D51FCB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093A967F" w14:textId="77777777" w:rsidTr="00D9684A">
        <w:trPr>
          <w:cantSplit/>
          <w:trHeight w:val="220"/>
        </w:trPr>
        <w:tc>
          <w:tcPr>
            <w:tcW w:w="880" w:type="dxa"/>
            <w:shd w:val="clear" w:color="auto" w:fill="DAEEF3" w:themeFill="accent5" w:themeFillTint="33"/>
            <w:vAlign w:val="center"/>
          </w:tcPr>
          <w:p w14:paraId="30BE656E" w14:textId="77777777" w:rsidR="00EC7A5A" w:rsidRPr="00D51FCB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14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134600A9" w14:textId="77777777" w:rsidR="00EC7A5A" w:rsidRPr="00D51FCB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34–35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7F9402BF" w14:textId="77777777" w:rsidR="00EC7A5A" w:rsidRPr="00D51FCB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28–29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6C3A51CB" w14:textId="77777777" w:rsidR="00EC7A5A" w:rsidRPr="00D51FCB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20–21</w:t>
            </w:r>
          </w:p>
        </w:tc>
        <w:tc>
          <w:tcPr>
            <w:tcW w:w="5040" w:type="dxa"/>
            <w:shd w:val="clear" w:color="auto" w:fill="DAEEF3" w:themeFill="accent5" w:themeFillTint="33"/>
          </w:tcPr>
          <w:p w14:paraId="1460D50E" w14:textId="77777777" w:rsidR="00EC7A5A" w:rsidRPr="00D51FCB" w:rsidRDefault="008078E2">
            <w:pPr>
              <w:pStyle w:val="ActivityExplorationheadingstealScience6TE"/>
              <w:rPr>
                <w:rFonts w:ascii="Arial" w:hAnsi="Arial" w:cs="Arial"/>
                <w:color w:val="31849B" w:themeColor="accent5" w:themeShade="BF"/>
              </w:rPr>
            </w:pPr>
            <w:r w:rsidRPr="00D51FCB">
              <w:rPr>
                <w:rFonts w:ascii="Arial" w:hAnsi="Arial" w:cs="Arial"/>
                <w:color w:val="31849B" w:themeColor="accent5" w:themeShade="BF"/>
              </w:rPr>
              <w:t>Activity: Rock Hounding</w:t>
            </w:r>
          </w:p>
          <w:p w14:paraId="61DA3ABF" w14:textId="77777777" w:rsidR="00EC7A5A" w:rsidRPr="00D51FCB" w:rsidRDefault="008078E2">
            <w:pPr>
              <w:pStyle w:val="tabletxtbullet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•</w:t>
            </w:r>
            <w:r w:rsidRPr="00D51FCB">
              <w:rPr>
                <w:rFonts w:ascii="Arial" w:hAnsi="Arial" w:cs="Arial"/>
              </w:rPr>
              <w:tab/>
              <w:t>Label rocks in a collection</w:t>
            </w:r>
          </w:p>
          <w:p w14:paraId="0C0CA83A" w14:textId="77777777" w:rsidR="00EC7A5A" w:rsidRPr="00D51FCB" w:rsidRDefault="008078E2">
            <w:pPr>
              <w:pStyle w:val="tabletxtbullet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•</w:t>
            </w:r>
            <w:r w:rsidRPr="00D51FCB">
              <w:rPr>
                <w:rFonts w:ascii="Arial" w:hAnsi="Arial" w:cs="Arial"/>
              </w:rPr>
              <w:tab/>
              <w:t>Classify rocks according to chosen criteria</w:t>
            </w:r>
          </w:p>
        </w:tc>
        <w:tc>
          <w:tcPr>
            <w:tcW w:w="2323" w:type="dxa"/>
            <w:shd w:val="clear" w:color="auto" w:fill="DAEEF3" w:themeFill="accent5" w:themeFillTint="33"/>
          </w:tcPr>
          <w:p w14:paraId="5C9E6FB1" w14:textId="77777777" w:rsidR="00EC7A5A" w:rsidRPr="00D51FCB" w:rsidRDefault="008078E2">
            <w:pPr>
              <w:pStyle w:val="tabletxtbullet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Observing</w:t>
            </w:r>
          </w:p>
          <w:p w14:paraId="452FC319" w14:textId="77777777" w:rsidR="00EC7A5A" w:rsidRPr="00D51FCB" w:rsidRDefault="008078E2">
            <w:pPr>
              <w:pStyle w:val="tabletxtbullet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Classifying</w:t>
            </w:r>
          </w:p>
          <w:p w14:paraId="545C8234" w14:textId="77777777" w:rsidR="00EC7A5A" w:rsidRPr="00D51FCB" w:rsidRDefault="008078E2">
            <w:pPr>
              <w:pStyle w:val="tabletxtbullet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Communicating</w:t>
            </w:r>
          </w:p>
          <w:p w14:paraId="7BFBE2D9" w14:textId="77777777" w:rsidR="00EC7A5A" w:rsidRPr="00D51FCB" w:rsidRDefault="008078E2">
            <w:pPr>
              <w:pStyle w:val="tabletxtbullet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Defining operationally</w:t>
            </w:r>
          </w:p>
        </w:tc>
      </w:tr>
      <w:tr w:rsidR="00EC7A5A" w:rsidRPr="00D9684A" w14:paraId="3BCD0B8B" w14:textId="77777777" w:rsidTr="00D9684A">
        <w:trPr>
          <w:cantSplit/>
          <w:trHeight w:val="220"/>
        </w:trPr>
        <w:tc>
          <w:tcPr>
            <w:tcW w:w="880" w:type="dxa"/>
            <w:shd w:val="clear" w:color="auto" w:fill="DAEEF3" w:themeFill="accent5" w:themeFillTint="33"/>
            <w:vAlign w:val="center"/>
          </w:tcPr>
          <w:p w14:paraId="27AC3CC3" w14:textId="77777777" w:rsidR="00EC7A5A" w:rsidRPr="00D51FCB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15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15A3C847" w14:textId="77777777" w:rsidR="00EC7A5A" w:rsidRPr="00D51FCB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36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4747118D" w14:textId="77777777" w:rsidR="00EC7A5A" w:rsidRPr="00D51FCB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30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0C792C30" w14:textId="77777777" w:rsidR="00EC7A5A" w:rsidRPr="00D51FCB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22</w:t>
            </w:r>
          </w:p>
        </w:tc>
        <w:tc>
          <w:tcPr>
            <w:tcW w:w="5040" w:type="dxa"/>
            <w:shd w:val="clear" w:color="auto" w:fill="DAEEF3" w:themeFill="accent5" w:themeFillTint="33"/>
          </w:tcPr>
          <w:p w14:paraId="1FA0D860" w14:textId="77777777" w:rsidR="00EC7A5A" w:rsidRPr="0070038B" w:rsidRDefault="008078E2">
            <w:pPr>
              <w:pStyle w:val="chartxt2wLessontopic2Science6TE"/>
              <w:rPr>
                <w:rFonts w:ascii="Arial" w:hAnsi="Arial" w:cs="Arial"/>
                <w:b/>
              </w:rPr>
            </w:pPr>
            <w:r w:rsidRPr="0070038B">
              <w:rPr>
                <w:rFonts w:ascii="Arial" w:hAnsi="Arial" w:cs="Arial"/>
                <w:b/>
              </w:rPr>
              <w:t>Chapter Review</w:t>
            </w:r>
          </w:p>
          <w:p w14:paraId="7899916B" w14:textId="77777777" w:rsidR="00EC7A5A" w:rsidRPr="00D51FCB" w:rsidRDefault="008078E2">
            <w:pPr>
              <w:pStyle w:val="tabletxtbullet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•</w:t>
            </w:r>
            <w:r w:rsidRPr="00D51FCB">
              <w:rPr>
                <w:rFonts w:ascii="Arial" w:hAnsi="Arial" w:cs="Arial"/>
              </w:rPr>
              <w:tab/>
              <w:t>Recall concepts and terms from Chapter 1</w:t>
            </w:r>
          </w:p>
          <w:p w14:paraId="366CBF11" w14:textId="77777777" w:rsidR="00EC7A5A" w:rsidRPr="00D51FCB" w:rsidRDefault="008078E2">
            <w:pPr>
              <w:pStyle w:val="tabletxtbullet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•</w:t>
            </w:r>
            <w:r w:rsidRPr="00D51FCB">
              <w:rPr>
                <w:rFonts w:ascii="Arial" w:hAnsi="Arial" w:cs="Arial"/>
              </w:rPr>
              <w:tab/>
              <w:t>Apply knowledge to everyday situations</w:t>
            </w:r>
          </w:p>
        </w:tc>
        <w:tc>
          <w:tcPr>
            <w:tcW w:w="2323" w:type="dxa"/>
            <w:shd w:val="clear" w:color="auto" w:fill="DAEEF3" w:themeFill="accent5" w:themeFillTint="33"/>
          </w:tcPr>
          <w:p w14:paraId="04EAB922" w14:textId="77777777" w:rsidR="00EC7A5A" w:rsidRPr="00D51FCB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1AE45E37" w14:textId="77777777" w:rsidTr="00D9684A">
        <w:trPr>
          <w:cantSplit/>
          <w:trHeight w:val="220"/>
        </w:trPr>
        <w:tc>
          <w:tcPr>
            <w:tcW w:w="880" w:type="dxa"/>
            <w:shd w:val="clear" w:color="auto" w:fill="DAEEF3" w:themeFill="accent5" w:themeFillTint="33"/>
            <w:vAlign w:val="center"/>
          </w:tcPr>
          <w:p w14:paraId="4440A432" w14:textId="77777777" w:rsidR="00EC7A5A" w:rsidRPr="00D51FCB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16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7EE7DDB0" w14:textId="77777777" w:rsidR="00EC7A5A" w:rsidRPr="00D51FCB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36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2030ACBD" w14:textId="77777777" w:rsidR="00EC7A5A" w:rsidRPr="00D51FCB" w:rsidRDefault="00EC7A5A" w:rsidP="00D9684A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065F959F" w14:textId="77777777" w:rsidR="00EC7A5A" w:rsidRPr="00D51FCB" w:rsidRDefault="00EC7A5A" w:rsidP="00D9684A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5040" w:type="dxa"/>
            <w:shd w:val="clear" w:color="auto" w:fill="DAEEF3" w:themeFill="accent5" w:themeFillTint="33"/>
          </w:tcPr>
          <w:p w14:paraId="1BFBA8C4" w14:textId="77777777" w:rsidR="00EC7A5A" w:rsidRPr="0070038B" w:rsidRDefault="008078E2">
            <w:pPr>
              <w:pStyle w:val="chartxt2wLessontopic2Science6TE"/>
              <w:rPr>
                <w:rFonts w:ascii="Arial" w:hAnsi="Arial" w:cs="Arial"/>
                <w:b/>
              </w:rPr>
            </w:pPr>
            <w:r w:rsidRPr="0070038B">
              <w:rPr>
                <w:rFonts w:ascii="Arial" w:hAnsi="Arial" w:cs="Arial"/>
                <w:b/>
              </w:rPr>
              <w:t>Chapter 1 Test</w:t>
            </w:r>
          </w:p>
          <w:p w14:paraId="20861CEE" w14:textId="77777777" w:rsidR="00EC7A5A" w:rsidRPr="00D51FCB" w:rsidRDefault="008078E2">
            <w:pPr>
              <w:pStyle w:val="tabletxtbulletScience6TE"/>
              <w:rPr>
                <w:rFonts w:ascii="Arial" w:hAnsi="Arial" w:cs="Arial"/>
              </w:rPr>
            </w:pPr>
            <w:r w:rsidRPr="00D51FCB">
              <w:rPr>
                <w:rFonts w:ascii="Arial" w:hAnsi="Arial" w:cs="Arial"/>
              </w:rPr>
              <w:t>•</w:t>
            </w:r>
            <w:r w:rsidRPr="00D51FCB">
              <w:rPr>
                <w:rFonts w:ascii="Arial" w:hAnsi="Arial" w:cs="Arial"/>
              </w:rPr>
              <w:tab/>
              <w:t>Demonstrate knowledge of concepts taught in Chapter 1</w:t>
            </w:r>
          </w:p>
        </w:tc>
        <w:tc>
          <w:tcPr>
            <w:tcW w:w="2323" w:type="dxa"/>
            <w:shd w:val="clear" w:color="auto" w:fill="DAEEF3" w:themeFill="accent5" w:themeFillTint="33"/>
          </w:tcPr>
          <w:p w14:paraId="54109301" w14:textId="77777777" w:rsidR="00EC7A5A" w:rsidRPr="00D51FCB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</w:tbl>
    <w:p w14:paraId="45FF1715" w14:textId="77777777" w:rsidR="00EC7A5A" w:rsidRPr="00D9684A" w:rsidRDefault="00EC7A5A">
      <w:pPr>
        <w:pStyle w:val="tableScience6TE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880"/>
        <w:gridCol w:w="880"/>
        <w:gridCol w:w="880"/>
        <w:gridCol w:w="880"/>
        <w:gridCol w:w="5040"/>
        <w:gridCol w:w="2323"/>
      </w:tblGrid>
      <w:tr w:rsidR="00EC7A5A" w:rsidRPr="00D9684A" w14:paraId="504BD463" w14:textId="77777777" w:rsidTr="00FB7D0D">
        <w:trPr>
          <w:cantSplit/>
          <w:trHeight w:hRule="exact" w:val="720"/>
        </w:trPr>
        <w:tc>
          <w:tcPr>
            <w:tcW w:w="880" w:type="dxa"/>
            <w:shd w:val="clear" w:color="auto" w:fill="92CDDC" w:themeFill="accent5" w:themeFillTint="99"/>
            <w:vAlign w:val="center"/>
          </w:tcPr>
          <w:p w14:paraId="662555D2" w14:textId="77777777" w:rsidR="00EC7A5A" w:rsidRPr="00D9684A" w:rsidRDefault="008078E2" w:rsidP="00FB7D0D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Lesson</w:t>
            </w:r>
          </w:p>
        </w:tc>
        <w:tc>
          <w:tcPr>
            <w:tcW w:w="880" w:type="dxa"/>
            <w:shd w:val="clear" w:color="auto" w:fill="92CDDC" w:themeFill="accent5" w:themeFillTint="99"/>
            <w:vAlign w:val="center"/>
          </w:tcPr>
          <w:p w14:paraId="415A4749" w14:textId="77777777" w:rsidR="00EC7A5A" w:rsidRPr="00D9684A" w:rsidRDefault="008078E2" w:rsidP="00FB7D0D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TE</w:t>
            </w:r>
            <w:r w:rsidRPr="00D9684A">
              <w:rPr>
                <w:rFonts w:ascii="Arial" w:hAnsi="Arial" w:cs="Arial"/>
              </w:rPr>
              <w:br/>
              <w:t>pages</w:t>
            </w:r>
          </w:p>
        </w:tc>
        <w:tc>
          <w:tcPr>
            <w:tcW w:w="880" w:type="dxa"/>
            <w:shd w:val="clear" w:color="auto" w:fill="92CDDC" w:themeFill="accent5" w:themeFillTint="99"/>
            <w:vAlign w:val="center"/>
          </w:tcPr>
          <w:p w14:paraId="3F6D87DF" w14:textId="77777777" w:rsidR="00EC7A5A" w:rsidRPr="00D9684A" w:rsidRDefault="008078E2" w:rsidP="00FB7D0D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ST</w:t>
            </w:r>
            <w:r w:rsidRPr="00D9684A">
              <w:rPr>
                <w:rFonts w:ascii="Arial" w:hAnsi="Arial" w:cs="Arial"/>
              </w:rPr>
              <w:br/>
              <w:t>pages</w:t>
            </w:r>
          </w:p>
        </w:tc>
        <w:tc>
          <w:tcPr>
            <w:tcW w:w="880" w:type="dxa"/>
            <w:shd w:val="clear" w:color="auto" w:fill="92CDDC" w:themeFill="accent5" w:themeFillTint="99"/>
            <w:vAlign w:val="center"/>
          </w:tcPr>
          <w:p w14:paraId="6802535F" w14:textId="77777777" w:rsidR="00EC7A5A" w:rsidRPr="00D9684A" w:rsidRDefault="008078E2" w:rsidP="00FB7D0D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AM pages</w:t>
            </w:r>
          </w:p>
        </w:tc>
        <w:tc>
          <w:tcPr>
            <w:tcW w:w="5040" w:type="dxa"/>
            <w:shd w:val="clear" w:color="auto" w:fill="92CDDC" w:themeFill="accent5" w:themeFillTint="99"/>
            <w:vAlign w:val="center"/>
          </w:tcPr>
          <w:p w14:paraId="3C4549CA" w14:textId="77777777" w:rsidR="00EC7A5A" w:rsidRPr="00D9684A" w:rsidRDefault="008078E2" w:rsidP="00FB7D0D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Objectives and Christian Worldview</w:t>
            </w:r>
          </w:p>
        </w:tc>
        <w:tc>
          <w:tcPr>
            <w:tcW w:w="2323" w:type="dxa"/>
            <w:shd w:val="clear" w:color="auto" w:fill="92CDDC" w:themeFill="accent5" w:themeFillTint="99"/>
            <w:vAlign w:val="center"/>
          </w:tcPr>
          <w:p w14:paraId="492CA1E6" w14:textId="77777777" w:rsidR="00EC7A5A" w:rsidRPr="00D9684A" w:rsidRDefault="008078E2" w:rsidP="00FB7D0D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Process Skills</w:t>
            </w:r>
          </w:p>
        </w:tc>
      </w:tr>
      <w:tr w:rsidR="00EC7A5A" w:rsidRPr="00D9684A" w14:paraId="4516426D" w14:textId="77777777" w:rsidTr="00CB02BE">
        <w:trPr>
          <w:cantSplit/>
          <w:trHeight w:val="432"/>
        </w:trPr>
        <w:tc>
          <w:tcPr>
            <w:tcW w:w="5040" w:type="dxa"/>
            <w:gridSpan w:val="6"/>
            <w:shd w:val="clear" w:color="auto" w:fill="31849B" w:themeFill="accent5" w:themeFillShade="BF"/>
            <w:vAlign w:val="center"/>
          </w:tcPr>
          <w:p w14:paraId="081FC005" w14:textId="77777777" w:rsidR="00EC7A5A" w:rsidRPr="00D9684A" w:rsidRDefault="008078E2" w:rsidP="00D51FCB">
            <w:pPr>
              <w:pStyle w:val="ChartChapterHeadScience6TE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9684A">
              <w:rPr>
                <w:rFonts w:ascii="Arial" w:hAnsi="Arial" w:cs="Arial"/>
                <w:sz w:val="24"/>
                <w:szCs w:val="24"/>
              </w:rPr>
              <w:t>Chapter 2: Fossils and Dinosaurs</w:t>
            </w:r>
          </w:p>
        </w:tc>
      </w:tr>
      <w:tr w:rsidR="00EC7A5A" w:rsidRPr="00D9684A" w14:paraId="15F47C9C" w14:textId="77777777" w:rsidTr="00D9684A">
        <w:trPr>
          <w:cantSplit/>
          <w:trHeight w:val="671"/>
        </w:trPr>
        <w:tc>
          <w:tcPr>
            <w:tcW w:w="880" w:type="dxa"/>
            <w:shd w:val="clear" w:color="auto" w:fill="DAEEF3" w:themeFill="accent5" w:themeFillTint="33"/>
            <w:vAlign w:val="center"/>
          </w:tcPr>
          <w:p w14:paraId="01FF3BCC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17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37A5BFAD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37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6CB71D06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31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47E16378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23</w:t>
            </w:r>
          </w:p>
        </w:tc>
        <w:tc>
          <w:tcPr>
            <w:tcW w:w="5040" w:type="dxa"/>
            <w:shd w:val="clear" w:color="auto" w:fill="DAEEF3" w:themeFill="accent5" w:themeFillTint="33"/>
          </w:tcPr>
          <w:p w14:paraId="2CB1C8D6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Evaluate evolutionary assumptions from a Christian worldview</w:t>
            </w:r>
          </w:p>
          <w:p w14:paraId="3B729634" w14:textId="77777777" w:rsidR="00EC7A5A" w:rsidRPr="005E56BD" w:rsidRDefault="008078E2">
            <w:pPr>
              <w:pStyle w:val="tabletxtbulletScience6TE"/>
              <w:rPr>
                <w:rStyle w:val="italicScience6TE"/>
                <w:rFonts w:ascii="Arial" w:hAnsi="Arial" w:cs="Arial"/>
              </w:rPr>
            </w:pPr>
            <w:r w:rsidRPr="005E56BD">
              <w:rPr>
                <w:rStyle w:val="italicScience6TE"/>
                <w:rFonts w:ascii="Arial" w:hAnsi="Arial" w:cs="Arial"/>
              </w:rPr>
              <w:t>Faith in the Word of God</w:t>
            </w:r>
          </w:p>
          <w:p w14:paraId="35F92846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Style w:val="italicScience6TE"/>
                <w:rFonts w:ascii="Arial" w:hAnsi="Arial" w:cs="Arial"/>
              </w:rPr>
              <w:t>God’s orderly design</w:t>
            </w:r>
          </w:p>
        </w:tc>
        <w:tc>
          <w:tcPr>
            <w:tcW w:w="2323" w:type="dxa"/>
            <w:shd w:val="clear" w:color="auto" w:fill="DAEEF3" w:themeFill="accent5" w:themeFillTint="33"/>
          </w:tcPr>
          <w:p w14:paraId="328AE809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1E874203" w14:textId="77777777" w:rsidTr="00D9684A">
        <w:trPr>
          <w:cantSplit/>
          <w:trHeight w:val="1032"/>
        </w:trPr>
        <w:tc>
          <w:tcPr>
            <w:tcW w:w="880" w:type="dxa"/>
            <w:shd w:val="clear" w:color="auto" w:fill="DAEEF3" w:themeFill="accent5" w:themeFillTint="33"/>
            <w:vAlign w:val="center"/>
          </w:tcPr>
          <w:p w14:paraId="5F5D3041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18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151127AD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38–40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4E2BC734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32–34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0085E7F1" w14:textId="77777777" w:rsidR="00EC7A5A" w:rsidRPr="005E56BD" w:rsidRDefault="00EC7A5A" w:rsidP="00D9684A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5040" w:type="dxa"/>
            <w:shd w:val="clear" w:color="auto" w:fill="DAEEF3" w:themeFill="accent5" w:themeFillTint="33"/>
          </w:tcPr>
          <w:p w14:paraId="2C1FB80F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 xml:space="preserve">Define </w:t>
            </w:r>
            <w:r w:rsidRPr="005E56BD">
              <w:rPr>
                <w:rStyle w:val="italicScience5TE"/>
                <w:rFonts w:ascii="Arial" w:hAnsi="Arial" w:cs="Arial"/>
              </w:rPr>
              <w:t>fossil</w:t>
            </w:r>
          </w:p>
          <w:p w14:paraId="57E4D112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Compare and describe some types of fossils that form in sediment: petrified fossil, mold, cast, carbon film, trace fossil</w:t>
            </w:r>
          </w:p>
          <w:p w14:paraId="003578AC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Identify other materials in which fossils are sometimes preserved</w:t>
            </w:r>
          </w:p>
          <w:p w14:paraId="1E63011B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Style w:val="italicScience6TE"/>
                <w:rFonts w:ascii="Arial" w:hAnsi="Arial" w:cs="Arial"/>
              </w:rPr>
              <w:t>The Flood’s effect on the earth</w:t>
            </w:r>
          </w:p>
        </w:tc>
        <w:tc>
          <w:tcPr>
            <w:tcW w:w="2323" w:type="dxa"/>
            <w:shd w:val="clear" w:color="auto" w:fill="DAEEF3" w:themeFill="accent5" w:themeFillTint="33"/>
          </w:tcPr>
          <w:p w14:paraId="572E1923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1C96F373" w14:textId="77777777" w:rsidTr="00D9684A">
        <w:trPr>
          <w:cantSplit/>
          <w:trHeight w:val="599"/>
        </w:trPr>
        <w:tc>
          <w:tcPr>
            <w:tcW w:w="880" w:type="dxa"/>
            <w:shd w:val="clear" w:color="auto" w:fill="DAEEF3" w:themeFill="accent5" w:themeFillTint="33"/>
            <w:vAlign w:val="center"/>
          </w:tcPr>
          <w:p w14:paraId="45FC2EF4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19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76A21384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41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42D396BB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35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4A4A4D70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24–25</w:t>
            </w:r>
          </w:p>
        </w:tc>
        <w:tc>
          <w:tcPr>
            <w:tcW w:w="5040" w:type="dxa"/>
            <w:shd w:val="clear" w:color="auto" w:fill="DAEEF3" w:themeFill="accent5" w:themeFillTint="33"/>
          </w:tcPr>
          <w:p w14:paraId="1F89A2CC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Compare beliefs of evolutionists and Creationists</w:t>
            </w:r>
          </w:p>
          <w:p w14:paraId="7E372F2B" w14:textId="77777777" w:rsidR="00EC7A5A" w:rsidRPr="005E56BD" w:rsidRDefault="008078E2">
            <w:pPr>
              <w:pStyle w:val="tabletxtbulletScience6TE"/>
              <w:rPr>
                <w:rStyle w:val="italicScience6TE"/>
                <w:rFonts w:ascii="Arial" w:hAnsi="Arial" w:cs="Arial"/>
              </w:rPr>
            </w:pPr>
            <w:r w:rsidRPr="005E56BD">
              <w:rPr>
                <w:rStyle w:val="italicScience6TE"/>
                <w:rFonts w:ascii="Arial" w:hAnsi="Arial" w:cs="Arial"/>
              </w:rPr>
              <w:t>The Flood’s effect on the earth</w:t>
            </w:r>
          </w:p>
          <w:p w14:paraId="26197444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Style w:val="italicScience6TE"/>
                <w:rFonts w:ascii="Arial" w:hAnsi="Arial" w:cs="Arial"/>
              </w:rPr>
              <w:t>Faith in the Word of God</w:t>
            </w:r>
          </w:p>
        </w:tc>
        <w:tc>
          <w:tcPr>
            <w:tcW w:w="2323" w:type="dxa"/>
            <w:shd w:val="clear" w:color="auto" w:fill="DAEEF3" w:themeFill="accent5" w:themeFillTint="33"/>
          </w:tcPr>
          <w:p w14:paraId="398E210E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755632C3" w14:textId="77777777" w:rsidTr="00D9684A">
        <w:trPr>
          <w:cantSplit/>
          <w:trHeight w:val="1223"/>
        </w:trPr>
        <w:tc>
          <w:tcPr>
            <w:tcW w:w="880" w:type="dxa"/>
            <w:shd w:val="clear" w:color="auto" w:fill="DAEEF3" w:themeFill="accent5" w:themeFillTint="33"/>
            <w:vAlign w:val="center"/>
          </w:tcPr>
          <w:p w14:paraId="660642B0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20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193957D2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42–43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47EACCC2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36–37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15BE1488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26</w:t>
            </w:r>
          </w:p>
        </w:tc>
        <w:tc>
          <w:tcPr>
            <w:tcW w:w="5040" w:type="dxa"/>
            <w:shd w:val="clear" w:color="auto" w:fill="DAEEF3" w:themeFill="accent5" w:themeFillTint="33"/>
          </w:tcPr>
          <w:p w14:paraId="38266805" w14:textId="77777777" w:rsidR="00EC7A5A" w:rsidRPr="005E56BD" w:rsidRDefault="008078E2">
            <w:pPr>
              <w:pStyle w:val="ActivityExplorationheadingstealScience6TE"/>
              <w:rPr>
                <w:rFonts w:ascii="Arial" w:hAnsi="Arial" w:cs="Arial"/>
                <w:color w:val="31849B" w:themeColor="accent5" w:themeShade="BF"/>
              </w:rPr>
            </w:pPr>
            <w:r w:rsidRPr="005E56BD">
              <w:rPr>
                <w:rFonts w:ascii="Arial" w:hAnsi="Arial" w:cs="Arial"/>
                <w:color w:val="31849B" w:themeColor="accent5" w:themeShade="BF"/>
              </w:rPr>
              <w:t>Activity: Fact or Theory?</w:t>
            </w:r>
          </w:p>
          <w:p w14:paraId="34714DA7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Identify phrases or statements that indicate a Creationist or evolutionist viewpoint</w:t>
            </w:r>
          </w:p>
          <w:p w14:paraId="79BCBE3B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Make inferences as to the viewpoint from which literature is written</w:t>
            </w:r>
          </w:p>
          <w:p w14:paraId="58DAD0F9" w14:textId="77777777" w:rsidR="00EC7A5A" w:rsidRPr="005E56BD" w:rsidRDefault="008078E2">
            <w:pPr>
              <w:pStyle w:val="tabletxtbulletScience6TE"/>
              <w:rPr>
                <w:rStyle w:val="italicScience6TE"/>
                <w:rFonts w:ascii="Arial" w:hAnsi="Arial" w:cs="Arial"/>
              </w:rPr>
            </w:pPr>
            <w:r w:rsidRPr="005E56BD">
              <w:rPr>
                <w:rStyle w:val="italicScience6TE"/>
                <w:rFonts w:ascii="Arial" w:hAnsi="Arial" w:cs="Arial"/>
              </w:rPr>
              <w:t>Discerning what is true</w:t>
            </w:r>
          </w:p>
          <w:p w14:paraId="5D8FBDE4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Style w:val="italicScience6TE"/>
                <w:rFonts w:ascii="Arial" w:hAnsi="Arial" w:cs="Arial"/>
              </w:rPr>
              <w:t>The Bible as the final authority</w:t>
            </w:r>
          </w:p>
        </w:tc>
        <w:tc>
          <w:tcPr>
            <w:tcW w:w="2323" w:type="dxa"/>
            <w:shd w:val="clear" w:color="auto" w:fill="DAEEF3" w:themeFill="accent5" w:themeFillTint="33"/>
          </w:tcPr>
          <w:p w14:paraId="6E74C112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Inferring</w:t>
            </w:r>
          </w:p>
          <w:p w14:paraId="101FC94D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Collecting and interpreting data</w:t>
            </w:r>
          </w:p>
          <w:p w14:paraId="2E7A48E5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Communicating</w:t>
            </w:r>
          </w:p>
          <w:p w14:paraId="244B3C54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Defining operationally</w:t>
            </w:r>
          </w:p>
        </w:tc>
      </w:tr>
      <w:tr w:rsidR="00EC7A5A" w:rsidRPr="00D9684A" w14:paraId="7471F21A" w14:textId="77777777" w:rsidTr="00D9684A">
        <w:trPr>
          <w:cantSplit/>
          <w:trHeight w:val="639"/>
        </w:trPr>
        <w:tc>
          <w:tcPr>
            <w:tcW w:w="880" w:type="dxa"/>
            <w:shd w:val="clear" w:color="auto" w:fill="DAEEF3" w:themeFill="accent5" w:themeFillTint="33"/>
            <w:vAlign w:val="center"/>
          </w:tcPr>
          <w:p w14:paraId="06E6514A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21–22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4CC92D78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44–45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5CE2272A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38–39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6B05568A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27–28</w:t>
            </w:r>
          </w:p>
        </w:tc>
        <w:tc>
          <w:tcPr>
            <w:tcW w:w="5040" w:type="dxa"/>
            <w:shd w:val="clear" w:color="auto" w:fill="DAEEF3" w:themeFill="accent5" w:themeFillTint="33"/>
          </w:tcPr>
          <w:p w14:paraId="46D5D5A2" w14:textId="77777777" w:rsidR="00EC7A5A" w:rsidRPr="005E56BD" w:rsidRDefault="008078E2">
            <w:pPr>
              <w:pStyle w:val="ActivityExplorationheadingstealScience6TE"/>
              <w:rPr>
                <w:rFonts w:ascii="Arial" w:hAnsi="Arial" w:cs="Arial"/>
                <w:color w:val="31849B" w:themeColor="accent5" w:themeShade="BF"/>
              </w:rPr>
            </w:pPr>
            <w:r w:rsidRPr="005E56BD">
              <w:rPr>
                <w:rFonts w:ascii="Arial" w:hAnsi="Arial" w:cs="Arial"/>
                <w:color w:val="31849B" w:themeColor="accent5" w:themeShade="BF"/>
              </w:rPr>
              <w:t>Activity: Molds and Casts</w:t>
            </w:r>
          </w:p>
          <w:p w14:paraId="1471781A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Make models of fossils</w:t>
            </w:r>
          </w:p>
          <w:p w14:paraId="60194586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Relate models to fossils</w:t>
            </w:r>
          </w:p>
        </w:tc>
        <w:tc>
          <w:tcPr>
            <w:tcW w:w="2323" w:type="dxa"/>
            <w:shd w:val="clear" w:color="auto" w:fill="DAEEF3" w:themeFill="accent5" w:themeFillTint="33"/>
          </w:tcPr>
          <w:p w14:paraId="448D1BD7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182CC13F" w14:textId="77777777" w:rsidTr="00D9684A">
        <w:trPr>
          <w:cantSplit/>
          <w:trHeight w:val="1224"/>
        </w:trPr>
        <w:tc>
          <w:tcPr>
            <w:tcW w:w="880" w:type="dxa"/>
            <w:shd w:val="clear" w:color="auto" w:fill="DAEEF3" w:themeFill="accent5" w:themeFillTint="33"/>
            <w:vAlign w:val="center"/>
          </w:tcPr>
          <w:p w14:paraId="5261B7F8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23–24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09DB8DEC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46–49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46E04EA1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40–43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263563A9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29–30</w:t>
            </w:r>
          </w:p>
        </w:tc>
        <w:tc>
          <w:tcPr>
            <w:tcW w:w="5040" w:type="dxa"/>
            <w:shd w:val="clear" w:color="auto" w:fill="DAEEF3" w:themeFill="accent5" w:themeFillTint="33"/>
          </w:tcPr>
          <w:p w14:paraId="693D16D2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 xml:space="preserve">Define </w:t>
            </w:r>
            <w:r w:rsidRPr="005E56BD">
              <w:rPr>
                <w:rStyle w:val="italicScience5TE"/>
                <w:rFonts w:ascii="Arial" w:hAnsi="Arial" w:cs="Arial"/>
              </w:rPr>
              <w:t>paleontology</w:t>
            </w:r>
          </w:p>
          <w:p w14:paraId="67A15A9E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Describe how fossils are excavated and reconstructed</w:t>
            </w:r>
          </w:p>
          <w:p w14:paraId="341E418E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Explain why rock layers do not indicate the age of a buried fossil</w:t>
            </w:r>
          </w:p>
          <w:p w14:paraId="07C5BC7B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Describe how paleontologists use carbon dating to guess the age of fossils</w:t>
            </w:r>
          </w:p>
          <w:p w14:paraId="47DC70A2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Style w:val="italicScience6TE"/>
                <w:rFonts w:ascii="Arial" w:hAnsi="Arial" w:cs="Arial"/>
              </w:rPr>
              <w:t>The Flood’s effect on the earth</w:t>
            </w:r>
          </w:p>
          <w:p w14:paraId="6ED9C84C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Style w:val="italicScience6TE"/>
                <w:rFonts w:ascii="Arial" w:hAnsi="Arial" w:cs="Arial"/>
              </w:rPr>
              <w:t>Faith in the Word of God</w:t>
            </w:r>
          </w:p>
        </w:tc>
        <w:tc>
          <w:tcPr>
            <w:tcW w:w="2323" w:type="dxa"/>
            <w:shd w:val="clear" w:color="auto" w:fill="DAEEF3" w:themeFill="accent5" w:themeFillTint="33"/>
          </w:tcPr>
          <w:p w14:paraId="33E5F675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5A42156C" w14:textId="77777777" w:rsidTr="00D9684A">
        <w:trPr>
          <w:cantSplit/>
          <w:trHeight w:val="651"/>
        </w:trPr>
        <w:tc>
          <w:tcPr>
            <w:tcW w:w="880" w:type="dxa"/>
            <w:shd w:val="clear" w:color="auto" w:fill="DAEEF3" w:themeFill="accent5" w:themeFillTint="33"/>
            <w:vAlign w:val="center"/>
          </w:tcPr>
          <w:p w14:paraId="07FE4018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25–26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3FED80A8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50–51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156D7FC1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44–45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24CAD6F9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31–32</w:t>
            </w:r>
          </w:p>
        </w:tc>
        <w:tc>
          <w:tcPr>
            <w:tcW w:w="5040" w:type="dxa"/>
            <w:shd w:val="clear" w:color="auto" w:fill="DAEEF3" w:themeFill="accent5" w:themeFillTint="33"/>
          </w:tcPr>
          <w:p w14:paraId="14A5C95B" w14:textId="77777777" w:rsidR="00EC7A5A" w:rsidRPr="005E56BD" w:rsidRDefault="008078E2">
            <w:pPr>
              <w:pStyle w:val="ActivityExplorationheadingstealScience6TE"/>
              <w:rPr>
                <w:rFonts w:ascii="Arial" w:hAnsi="Arial" w:cs="Arial"/>
                <w:color w:val="31849B" w:themeColor="accent5" w:themeShade="BF"/>
              </w:rPr>
            </w:pPr>
            <w:r w:rsidRPr="005E56BD">
              <w:rPr>
                <w:rFonts w:ascii="Arial" w:hAnsi="Arial" w:cs="Arial"/>
                <w:color w:val="31849B" w:themeColor="accent5" w:themeShade="BF"/>
              </w:rPr>
              <w:t>Exploration: Fossil Dig</w:t>
            </w:r>
          </w:p>
          <w:p w14:paraId="372A52B2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Model the procedures a paleontologist uses while excavating</w:t>
            </w:r>
          </w:p>
          <w:p w14:paraId="6DB337B3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Complete a site map</w:t>
            </w:r>
          </w:p>
        </w:tc>
        <w:tc>
          <w:tcPr>
            <w:tcW w:w="2323" w:type="dxa"/>
            <w:shd w:val="clear" w:color="auto" w:fill="DAEEF3" w:themeFill="accent5" w:themeFillTint="33"/>
          </w:tcPr>
          <w:p w14:paraId="0F6CC158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74B8DE31" w14:textId="77777777" w:rsidTr="00D9684A">
        <w:trPr>
          <w:cantSplit/>
          <w:trHeight w:val="1392"/>
        </w:trPr>
        <w:tc>
          <w:tcPr>
            <w:tcW w:w="880" w:type="dxa"/>
            <w:shd w:val="clear" w:color="auto" w:fill="DAEEF3" w:themeFill="accent5" w:themeFillTint="33"/>
            <w:vAlign w:val="center"/>
          </w:tcPr>
          <w:p w14:paraId="343CC2E0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1A0CE1C5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52–55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7B3E0699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46–49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15901917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33</w:t>
            </w:r>
          </w:p>
        </w:tc>
        <w:tc>
          <w:tcPr>
            <w:tcW w:w="5040" w:type="dxa"/>
            <w:shd w:val="clear" w:color="auto" w:fill="DAEEF3" w:themeFill="accent5" w:themeFillTint="33"/>
          </w:tcPr>
          <w:p w14:paraId="541F446C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Recognize that what is known about dinosaurs is based on the observations of fossils</w:t>
            </w:r>
          </w:p>
          <w:p w14:paraId="4E90BE7F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Name some of the types of information that are known from fossils</w:t>
            </w:r>
          </w:p>
          <w:p w14:paraId="21E8F11F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Recognize some of the types of information that can be inferred from fossils</w:t>
            </w:r>
          </w:p>
          <w:p w14:paraId="0076E3B8" w14:textId="77777777" w:rsidR="00EC7A5A" w:rsidRPr="005E56BD" w:rsidRDefault="008078E2">
            <w:pPr>
              <w:pStyle w:val="tabletxtbulletScience6TE"/>
              <w:rPr>
                <w:rStyle w:val="italicScience6TE"/>
                <w:rFonts w:ascii="Arial" w:hAnsi="Arial" w:cs="Arial"/>
              </w:rPr>
            </w:pPr>
            <w:r w:rsidRPr="005E56BD">
              <w:rPr>
                <w:rStyle w:val="italicScience6TE"/>
                <w:rFonts w:ascii="Arial" w:hAnsi="Arial" w:cs="Arial"/>
              </w:rPr>
              <w:t>Mankind’s God-given curiosity</w:t>
            </w:r>
          </w:p>
          <w:p w14:paraId="6C0AB8D2" w14:textId="77777777" w:rsidR="00EC7A5A" w:rsidRPr="005E56BD" w:rsidRDefault="008078E2">
            <w:pPr>
              <w:pStyle w:val="tabletxtbulletScience6TE"/>
              <w:rPr>
                <w:rStyle w:val="italicScience6TE"/>
                <w:rFonts w:ascii="Arial" w:hAnsi="Arial" w:cs="Arial"/>
              </w:rPr>
            </w:pPr>
            <w:r w:rsidRPr="005E56BD">
              <w:rPr>
                <w:rStyle w:val="italicScience6TE"/>
                <w:rFonts w:ascii="Arial" w:hAnsi="Arial" w:cs="Arial"/>
              </w:rPr>
              <w:t>Faith in the Word of God</w:t>
            </w:r>
          </w:p>
          <w:p w14:paraId="72614C38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Style w:val="italicScience6TE"/>
                <w:rFonts w:ascii="Arial" w:hAnsi="Arial" w:cs="Arial"/>
              </w:rPr>
              <w:t>God’s perfect creation</w:t>
            </w:r>
          </w:p>
        </w:tc>
        <w:tc>
          <w:tcPr>
            <w:tcW w:w="2323" w:type="dxa"/>
            <w:shd w:val="clear" w:color="auto" w:fill="DAEEF3" w:themeFill="accent5" w:themeFillTint="33"/>
          </w:tcPr>
          <w:p w14:paraId="19B5F65C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672620D9" w14:textId="77777777" w:rsidTr="00D9684A">
        <w:trPr>
          <w:cantSplit/>
          <w:trHeight w:val="1466"/>
        </w:trPr>
        <w:tc>
          <w:tcPr>
            <w:tcW w:w="880" w:type="dxa"/>
            <w:shd w:val="clear" w:color="auto" w:fill="DAEEF3" w:themeFill="accent5" w:themeFillTint="33"/>
            <w:vAlign w:val="center"/>
          </w:tcPr>
          <w:p w14:paraId="7330F589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28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38486CCD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56–59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4D82BAD4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50–53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2B46465C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34</w:t>
            </w:r>
          </w:p>
        </w:tc>
        <w:tc>
          <w:tcPr>
            <w:tcW w:w="5040" w:type="dxa"/>
            <w:shd w:val="clear" w:color="auto" w:fill="DAEEF3" w:themeFill="accent5" w:themeFillTint="33"/>
          </w:tcPr>
          <w:p w14:paraId="42060E1D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Realize that man and dinosaurs lived at the same time</w:t>
            </w:r>
          </w:p>
          <w:p w14:paraId="7D584E71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Recognize that some dinosaurs survived the Flood</w:t>
            </w:r>
          </w:p>
          <w:p w14:paraId="3FC63212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Identify biblical animals that may have been dinosaurs</w:t>
            </w:r>
          </w:p>
          <w:p w14:paraId="317BC178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Name some causes of extinction</w:t>
            </w:r>
          </w:p>
          <w:p w14:paraId="73B9E5C4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Identify reasons why dinosaurs may have become extinct</w:t>
            </w:r>
          </w:p>
          <w:p w14:paraId="3DB093DA" w14:textId="77777777" w:rsidR="00EC7A5A" w:rsidRPr="005E56BD" w:rsidRDefault="008078E2">
            <w:pPr>
              <w:pStyle w:val="tabletxtbulletScience6TE"/>
              <w:rPr>
                <w:rStyle w:val="italicScience6TE"/>
                <w:rFonts w:ascii="Arial" w:hAnsi="Arial" w:cs="Arial"/>
              </w:rPr>
            </w:pPr>
            <w:r w:rsidRPr="005E56BD">
              <w:rPr>
                <w:rStyle w:val="italicScience6TE"/>
                <w:rFonts w:ascii="Arial" w:hAnsi="Arial" w:cs="Arial"/>
              </w:rPr>
              <w:t>Faith in the Word of God</w:t>
            </w:r>
          </w:p>
          <w:p w14:paraId="3A24F194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Style w:val="italicScience6TE"/>
                <w:rFonts w:ascii="Arial" w:hAnsi="Arial" w:cs="Arial"/>
              </w:rPr>
              <w:t>God’s orderly design</w:t>
            </w:r>
          </w:p>
        </w:tc>
        <w:tc>
          <w:tcPr>
            <w:tcW w:w="2323" w:type="dxa"/>
            <w:shd w:val="clear" w:color="auto" w:fill="DAEEF3" w:themeFill="accent5" w:themeFillTint="33"/>
          </w:tcPr>
          <w:p w14:paraId="36549D5F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6883E47F" w14:textId="77777777" w:rsidTr="00D9684A">
        <w:trPr>
          <w:cantSplit/>
          <w:trHeight w:val="1007"/>
        </w:trPr>
        <w:tc>
          <w:tcPr>
            <w:tcW w:w="880" w:type="dxa"/>
            <w:shd w:val="clear" w:color="auto" w:fill="DAEEF3" w:themeFill="accent5" w:themeFillTint="33"/>
            <w:vAlign w:val="center"/>
          </w:tcPr>
          <w:p w14:paraId="3CC70EC8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29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3B8EE25A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60–61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738E6C69" w14:textId="77777777" w:rsidR="00EC7A5A" w:rsidRPr="005E56BD" w:rsidRDefault="00EC7A5A" w:rsidP="00D9684A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39E1F08E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35–36</w:t>
            </w:r>
          </w:p>
        </w:tc>
        <w:tc>
          <w:tcPr>
            <w:tcW w:w="5040" w:type="dxa"/>
            <w:shd w:val="clear" w:color="auto" w:fill="DAEEF3" w:themeFill="accent5" w:themeFillTint="33"/>
          </w:tcPr>
          <w:p w14:paraId="2BD64D88" w14:textId="77777777" w:rsidR="00EC7A5A" w:rsidRPr="005E56BD" w:rsidRDefault="008078E2">
            <w:pPr>
              <w:pStyle w:val="ActivityExplorationheadingstealScience6TE"/>
              <w:rPr>
                <w:rFonts w:ascii="Arial" w:hAnsi="Arial" w:cs="Arial"/>
                <w:color w:val="31849B" w:themeColor="accent5" w:themeShade="BF"/>
              </w:rPr>
            </w:pPr>
            <w:r w:rsidRPr="005E56BD">
              <w:rPr>
                <w:rFonts w:ascii="Arial" w:hAnsi="Arial" w:cs="Arial"/>
                <w:color w:val="31849B" w:themeColor="accent5" w:themeShade="BF"/>
              </w:rPr>
              <w:t>Answers in Genesis</w:t>
            </w:r>
          </w:p>
          <w:p w14:paraId="57691AFE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Justify from a biblical viewpoint that dinosaurs existed and that dinosaurs and people lived together</w:t>
            </w:r>
          </w:p>
          <w:p w14:paraId="763D7223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Examine scientific evidence to show that dinosaurs are thousands of years old and not millions</w:t>
            </w:r>
          </w:p>
        </w:tc>
        <w:tc>
          <w:tcPr>
            <w:tcW w:w="2323" w:type="dxa"/>
            <w:shd w:val="clear" w:color="auto" w:fill="DAEEF3" w:themeFill="accent5" w:themeFillTint="33"/>
          </w:tcPr>
          <w:p w14:paraId="2E50B030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03908C13" w14:textId="77777777" w:rsidTr="00D9684A">
        <w:trPr>
          <w:cantSplit/>
          <w:trHeight w:val="220"/>
        </w:trPr>
        <w:tc>
          <w:tcPr>
            <w:tcW w:w="880" w:type="dxa"/>
            <w:shd w:val="clear" w:color="auto" w:fill="DAEEF3" w:themeFill="accent5" w:themeFillTint="33"/>
            <w:vAlign w:val="center"/>
          </w:tcPr>
          <w:p w14:paraId="26E1CBC8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30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3F5383DC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62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01F65E5A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54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638E447C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37–38</w:t>
            </w:r>
          </w:p>
        </w:tc>
        <w:tc>
          <w:tcPr>
            <w:tcW w:w="5040" w:type="dxa"/>
            <w:shd w:val="clear" w:color="auto" w:fill="DAEEF3" w:themeFill="accent5" w:themeFillTint="33"/>
          </w:tcPr>
          <w:p w14:paraId="63E6462D" w14:textId="77777777" w:rsidR="00EC7A5A" w:rsidRPr="0070038B" w:rsidRDefault="008078E2">
            <w:pPr>
              <w:pStyle w:val="chartxt2wLessontopic2Science6TE"/>
              <w:rPr>
                <w:rFonts w:ascii="Arial" w:hAnsi="Arial" w:cs="Arial"/>
                <w:b/>
              </w:rPr>
            </w:pPr>
            <w:r w:rsidRPr="0070038B">
              <w:rPr>
                <w:rFonts w:ascii="Arial" w:hAnsi="Arial" w:cs="Arial"/>
                <w:b/>
              </w:rPr>
              <w:t>Chapter Review</w:t>
            </w:r>
          </w:p>
          <w:p w14:paraId="141F2A3B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Recall concepts and terms from Chapter 2</w:t>
            </w:r>
          </w:p>
          <w:p w14:paraId="0AA3D2E8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Apply knowledge to everyday situations</w:t>
            </w:r>
          </w:p>
        </w:tc>
        <w:tc>
          <w:tcPr>
            <w:tcW w:w="2323" w:type="dxa"/>
            <w:shd w:val="clear" w:color="auto" w:fill="DAEEF3" w:themeFill="accent5" w:themeFillTint="33"/>
          </w:tcPr>
          <w:p w14:paraId="49DECDF8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2EB75FC2" w14:textId="77777777" w:rsidTr="00D9684A">
        <w:trPr>
          <w:cantSplit/>
          <w:trHeight w:val="220"/>
        </w:trPr>
        <w:tc>
          <w:tcPr>
            <w:tcW w:w="880" w:type="dxa"/>
            <w:shd w:val="clear" w:color="auto" w:fill="DAEEF3" w:themeFill="accent5" w:themeFillTint="33"/>
            <w:vAlign w:val="center"/>
          </w:tcPr>
          <w:p w14:paraId="5B5A545F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31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3363A571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62</w:t>
            </w: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10CEAD3B" w14:textId="77777777" w:rsidR="00EC7A5A" w:rsidRPr="005E56BD" w:rsidRDefault="00EC7A5A" w:rsidP="00D9684A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shd w:val="clear" w:color="auto" w:fill="DAEEF3" w:themeFill="accent5" w:themeFillTint="33"/>
            <w:vAlign w:val="center"/>
          </w:tcPr>
          <w:p w14:paraId="63D8675B" w14:textId="77777777" w:rsidR="00EC7A5A" w:rsidRPr="005E56BD" w:rsidRDefault="00EC7A5A" w:rsidP="00D9684A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5040" w:type="dxa"/>
            <w:shd w:val="clear" w:color="auto" w:fill="DAEEF3" w:themeFill="accent5" w:themeFillTint="33"/>
          </w:tcPr>
          <w:p w14:paraId="0001ED5F" w14:textId="77777777" w:rsidR="00EC7A5A" w:rsidRPr="0070038B" w:rsidRDefault="008078E2">
            <w:pPr>
              <w:pStyle w:val="chartxt2wLessontopic2Science6TE"/>
              <w:rPr>
                <w:rFonts w:ascii="Arial" w:hAnsi="Arial" w:cs="Arial"/>
                <w:b/>
              </w:rPr>
            </w:pPr>
            <w:r w:rsidRPr="0070038B">
              <w:rPr>
                <w:rFonts w:ascii="Arial" w:hAnsi="Arial" w:cs="Arial"/>
                <w:b/>
              </w:rPr>
              <w:t>Chapter 2 Test</w:t>
            </w:r>
          </w:p>
          <w:p w14:paraId="64FC0AC9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Demonstrate knowledge of concepts taught in Chapter 2</w:t>
            </w:r>
          </w:p>
        </w:tc>
        <w:tc>
          <w:tcPr>
            <w:tcW w:w="2323" w:type="dxa"/>
            <w:shd w:val="clear" w:color="auto" w:fill="DAEEF3" w:themeFill="accent5" w:themeFillTint="33"/>
          </w:tcPr>
          <w:p w14:paraId="3436A07B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</w:tbl>
    <w:p w14:paraId="4BE15D7B" w14:textId="536B9A89" w:rsidR="0070038B" w:rsidRDefault="0070038B">
      <w:pPr>
        <w:pStyle w:val="tableScience6TE"/>
        <w:rPr>
          <w:rFonts w:ascii="Arial" w:hAnsi="Arial" w:cs="Arial"/>
          <w:spacing w:val="-1"/>
          <w:sz w:val="20"/>
          <w:szCs w:val="20"/>
          <w:lang w:val="en-US"/>
        </w:rPr>
      </w:pPr>
    </w:p>
    <w:p w14:paraId="62146AD6" w14:textId="77777777" w:rsidR="0070038B" w:rsidRDefault="0070038B">
      <w:pPr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spacing w:val="-1"/>
        </w:rPr>
        <w:br w:type="page"/>
      </w:r>
    </w:p>
    <w:p w14:paraId="5F1F6B7E" w14:textId="77777777" w:rsidR="00EC7A5A" w:rsidRPr="00D9684A" w:rsidRDefault="00EC7A5A">
      <w:pPr>
        <w:pStyle w:val="tableScience6TE"/>
        <w:rPr>
          <w:rFonts w:ascii="Arial" w:hAnsi="Arial" w:cs="Arial"/>
          <w:spacing w:val="-1"/>
          <w:sz w:val="20"/>
          <w:szCs w:val="20"/>
          <w:lang w:val="en-US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50"/>
        <w:gridCol w:w="880"/>
        <w:gridCol w:w="780"/>
        <w:gridCol w:w="5040"/>
        <w:gridCol w:w="2323"/>
      </w:tblGrid>
      <w:tr w:rsidR="00EC7A5A" w:rsidRPr="00D9684A" w14:paraId="729494A5" w14:textId="77777777" w:rsidTr="00FB7D0D">
        <w:trPr>
          <w:cantSplit/>
          <w:trHeight w:hRule="exact" w:val="720"/>
        </w:trPr>
        <w:tc>
          <w:tcPr>
            <w:tcW w:w="81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ABF8F" w:themeFill="accent6" w:themeFillTint="99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14:paraId="1FCC26E1" w14:textId="77777777" w:rsidR="00EC7A5A" w:rsidRPr="00D9684A" w:rsidRDefault="008078E2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Lesson</w:t>
            </w:r>
          </w:p>
        </w:tc>
        <w:tc>
          <w:tcPr>
            <w:tcW w:w="95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ABF8F" w:themeFill="accent6" w:themeFillTint="99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14:paraId="75FC4E7E" w14:textId="77777777" w:rsidR="00EC7A5A" w:rsidRPr="00D9684A" w:rsidRDefault="008078E2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TE</w:t>
            </w:r>
            <w:r w:rsidRPr="00D9684A">
              <w:rPr>
                <w:rFonts w:ascii="Arial" w:hAnsi="Arial" w:cs="Arial"/>
              </w:rPr>
              <w:br/>
              <w:t>pages</w:t>
            </w:r>
          </w:p>
        </w:tc>
        <w:tc>
          <w:tcPr>
            <w:tcW w:w="8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ABF8F" w:themeFill="accent6" w:themeFillTint="99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14:paraId="6B5C1FEC" w14:textId="77777777" w:rsidR="00EC7A5A" w:rsidRPr="00D9684A" w:rsidRDefault="008078E2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ST</w:t>
            </w:r>
            <w:r w:rsidRPr="00D9684A">
              <w:rPr>
                <w:rFonts w:ascii="Arial" w:hAnsi="Arial" w:cs="Arial"/>
              </w:rPr>
              <w:br/>
              <w:t>pages</w:t>
            </w:r>
          </w:p>
        </w:tc>
        <w:tc>
          <w:tcPr>
            <w:tcW w:w="7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ABF8F" w:themeFill="accent6" w:themeFillTint="99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14:paraId="48418D28" w14:textId="77777777" w:rsidR="00EC7A5A" w:rsidRPr="00D9684A" w:rsidRDefault="008078E2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AM pages</w:t>
            </w:r>
          </w:p>
        </w:tc>
        <w:tc>
          <w:tcPr>
            <w:tcW w:w="504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ABF8F" w:themeFill="accent6" w:themeFillTint="99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14:paraId="15D10B14" w14:textId="77777777" w:rsidR="00EC7A5A" w:rsidRPr="00D9684A" w:rsidRDefault="008078E2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Objectives and Christian Worldview</w:t>
            </w:r>
          </w:p>
        </w:tc>
        <w:tc>
          <w:tcPr>
            <w:tcW w:w="2323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ABF8F" w:themeFill="accent6" w:themeFillTint="99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14:paraId="0FA2C60D" w14:textId="77777777" w:rsidR="00EC7A5A" w:rsidRPr="00D9684A" w:rsidRDefault="008078E2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Process Skills</w:t>
            </w:r>
          </w:p>
        </w:tc>
      </w:tr>
      <w:tr w:rsidR="00EC7A5A" w:rsidRPr="00D9684A" w14:paraId="249A0B43" w14:textId="77777777" w:rsidTr="00CB02BE">
        <w:trPr>
          <w:cantSplit/>
          <w:trHeight w:val="288"/>
        </w:trPr>
        <w:tc>
          <w:tcPr>
            <w:tcW w:w="5040" w:type="dxa"/>
            <w:gridSpan w:val="6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000000"/>
            </w:tcBorders>
            <w:shd w:val="clear" w:color="FF3F00" w:fill="E36C0A" w:themeFill="accent6" w:themeFillShade="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17796C" w14:textId="77777777" w:rsidR="00EC7A5A" w:rsidRPr="00D9684A" w:rsidRDefault="008078E2" w:rsidP="00CB02BE">
            <w:pPr>
              <w:pStyle w:val="ChartChapterHeadScience6TE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9684A">
              <w:rPr>
                <w:rFonts w:ascii="Arial" w:hAnsi="Arial" w:cs="Arial"/>
                <w:sz w:val="24"/>
                <w:szCs w:val="24"/>
              </w:rPr>
              <w:t>Chapter 3: Matter</w:t>
            </w:r>
          </w:p>
        </w:tc>
      </w:tr>
      <w:tr w:rsidR="00EC7A5A" w:rsidRPr="00D9684A" w14:paraId="45231C5B" w14:textId="77777777" w:rsidTr="00D9684A">
        <w:trPr>
          <w:cantSplit/>
          <w:trHeight w:val="1271"/>
        </w:trPr>
        <w:tc>
          <w:tcPr>
            <w:tcW w:w="81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44AED9D0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32</w:t>
            </w:r>
          </w:p>
        </w:tc>
        <w:tc>
          <w:tcPr>
            <w:tcW w:w="95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02E6DD8D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64–67</w:t>
            </w:r>
          </w:p>
        </w:tc>
        <w:tc>
          <w:tcPr>
            <w:tcW w:w="8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6DCE2DA8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55–57</w:t>
            </w:r>
          </w:p>
        </w:tc>
        <w:tc>
          <w:tcPr>
            <w:tcW w:w="7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19BA7228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39</w:t>
            </w:r>
          </w:p>
        </w:tc>
        <w:tc>
          <w:tcPr>
            <w:tcW w:w="504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</w:tcPr>
          <w:p w14:paraId="20BA3722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Recognize that God created different kinds of matter to melt at different temperatures</w:t>
            </w:r>
          </w:p>
          <w:p w14:paraId="22E1DB96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Recognize that learning about matter and how it works is important to glorify God and serve others</w:t>
            </w:r>
          </w:p>
          <w:p w14:paraId="4DB1C0DD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Give an example of how God’s design of the properties of matter benefits people</w:t>
            </w:r>
          </w:p>
          <w:p w14:paraId="3740C10B" w14:textId="77777777" w:rsidR="00EC7A5A" w:rsidRPr="005E56BD" w:rsidRDefault="008078E2">
            <w:pPr>
              <w:pStyle w:val="tabletxtbulletScience6TE"/>
              <w:rPr>
                <w:rStyle w:val="italicScience6TE"/>
                <w:rFonts w:ascii="Arial" w:hAnsi="Arial" w:cs="Arial"/>
              </w:rPr>
            </w:pPr>
            <w:r w:rsidRPr="005E56BD">
              <w:rPr>
                <w:rStyle w:val="italicScience6TE"/>
                <w:rFonts w:ascii="Arial" w:hAnsi="Arial" w:cs="Arial"/>
              </w:rPr>
              <w:t>Christian behavior as showing God’s love to others</w:t>
            </w:r>
          </w:p>
          <w:p w14:paraId="4A3A85E8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Style w:val="italicScience6TE"/>
                <w:rFonts w:ascii="Arial" w:hAnsi="Arial" w:cs="Arial"/>
              </w:rPr>
              <w:t>Christians as a reflection of God</w:t>
            </w:r>
          </w:p>
        </w:tc>
        <w:tc>
          <w:tcPr>
            <w:tcW w:w="2323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</w:tcPr>
          <w:p w14:paraId="422FF6FD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1166395A" w14:textId="77777777" w:rsidTr="00D9684A">
        <w:trPr>
          <w:cantSplit/>
          <w:trHeight w:val="1318"/>
        </w:trPr>
        <w:tc>
          <w:tcPr>
            <w:tcW w:w="81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6F039DBB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33</w:t>
            </w:r>
          </w:p>
        </w:tc>
        <w:tc>
          <w:tcPr>
            <w:tcW w:w="95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78C7047E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68–71</w:t>
            </w:r>
          </w:p>
        </w:tc>
        <w:tc>
          <w:tcPr>
            <w:tcW w:w="8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060455D4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58–61</w:t>
            </w:r>
          </w:p>
        </w:tc>
        <w:tc>
          <w:tcPr>
            <w:tcW w:w="7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6F5D69D3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40</w:t>
            </w:r>
          </w:p>
        </w:tc>
        <w:tc>
          <w:tcPr>
            <w:tcW w:w="504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</w:tcPr>
          <w:p w14:paraId="6DB1AC40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 xml:space="preserve">Define </w:t>
            </w:r>
            <w:r w:rsidRPr="005E56BD">
              <w:rPr>
                <w:rStyle w:val="italicScience5TE"/>
                <w:rFonts w:ascii="Arial" w:hAnsi="Arial" w:cs="Arial"/>
              </w:rPr>
              <w:t>matter</w:t>
            </w:r>
          </w:p>
          <w:p w14:paraId="542A02F8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Explain how to find the volume of a solid and of a liquid</w:t>
            </w:r>
          </w:p>
          <w:p w14:paraId="6AC0B756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Differentiate between mass and weight</w:t>
            </w:r>
          </w:p>
          <w:p w14:paraId="7E4656E0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Recognize that volume, mass, and weight are ways by which matter can be measured</w:t>
            </w:r>
          </w:p>
          <w:p w14:paraId="6B7FBA25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Explain how density is related to mass and volume</w:t>
            </w:r>
          </w:p>
          <w:p w14:paraId="1E151781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Style w:val="italicScience6TE"/>
                <w:rFonts w:ascii="Arial" w:hAnsi="Arial" w:cs="Arial"/>
              </w:rPr>
              <w:t>Mankind’s use of wisdom to serve others</w:t>
            </w:r>
          </w:p>
          <w:p w14:paraId="2A335F4B" w14:textId="77777777" w:rsidR="00EC7A5A" w:rsidRPr="005E56BD" w:rsidRDefault="008078E2">
            <w:pPr>
              <w:pStyle w:val="tabletxtbulletScience6TE"/>
              <w:rPr>
                <w:rStyle w:val="italicScience6TE"/>
                <w:rFonts w:ascii="Arial" w:hAnsi="Arial" w:cs="Arial"/>
              </w:rPr>
            </w:pPr>
            <w:r w:rsidRPr="005E56BD">
              <w:rPr>
                <w:rStyle w:val="italicScience6TE"/>
                <w:rFonts w:ascii="Arial" w:hAnsi="Arial" w:cs="Arial"/>
              </w:rPr>
              <w:t>God’s provision for mankind</w:t>
            </w:r>
          </w:p>
          <w:p w14:paraId="0FDB9944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Style w:val="italicScience6TE"/>
                <w:rFonts w:ascii="Arial" w:hAnsi="Arial" w:cs="Arial"/>
              </w:rPr>
              <w:t>God’s perfect design</w:t>
            </w:r>
          </w:p>
        </w:tc>
        <w:tc>
          <w:tcPr>
            <w:tcW w:w="2323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</w:tcPr>
          <w:p w14:paraId="76937115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49E1EA7B" w14:textId="77777777" w:rsidTr="00D9684A">
        <w:trPr>
          <w:cantSplit/>
          <w:trHeight w:val="861"/>
        </w:trPr>
        <w:tc>
          <w:tcPr>
            <w:tcW w:w="81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19B2FBF4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34</w:t>
            </w:r>
          </w:p>
        </w:tc>
        <w:tc>
          <w:tcPr>
            <w:tcW w:w="95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02787358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72–73</w:t>
            </w:r>
          </w:p>
        </w:tc>
        <w:tc>
          <w:tcPr>
            <w:tcW w:w="8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61EDB72E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7799531A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41</w:t>
            </w:r>
          </w:p>
        </w:tc>
        <w:tc>
          <w:tcPr>
            <w:tcW w:w="504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</w:tcPr>
          <w:p w14:paraId="5015F2CC" w14:textId="77777777" w:rsidR="00EC7A5A" w:rsidRPr="005E56BD" w:rsidRDefault="008078E2">
            <w:pPr>
              <w:pStyle w:val="ActivityExplorationheadingsorange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Activity: Measuring Length, Volume, and Temperature</w:t>
            </w:r>
          </w:p>
          <w:p w14:paraId="75105ABE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Measure length to the nearest millimeter</w:t>
            </w:r>
          </w:p>
          <w:p w14:paraId="0F7614AD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Measure volume using cubic centimeters</w:t>
            </w:r>
          </w:p>
          <w:p w14:paraId="4003E8D2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Measure temperature to the nearest degree</w:t>
            </w:r>
          </w:p>
        </w:tc>
        <w:tc>
          <w:tcPr>
            <w:tcW w:w="2323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</w:tcPr>
          <w:p w14:paraId="71078E10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4F8BF0D6" w14:textId="77777777" w:rsidTr="00D9684A">
        <w:trPr>
          <w:cantSplit/>
          <w:trHeight w:val="1174"/>
        </w:trPr>
        <w:tc>
          <w:tcPr>
            <w:tcW w:w="81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7AED5575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35–36</w:t>
            </w:r>
          </w:p>
        </w:tc>
        <w:tc>
          <w:tcPr>
            <w:tcW w:w="95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7DF47577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74–79</w:t>
            </w:r>
          </w:p>
        </w:tc>
        <w:tc>
          <w:tcPr>
            <w:tcW w:w="8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264B6220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62–67</w:t>
            </w:r>
          </w:p>
        </w:tc>
        <w:tc>
          <w:tcPr>
            <w:tcW w:w="7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35001DE6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42–44</w:t>
            </w:r>
          </w:p>
        </w:tc>
        <w:tc>
          <w:tcPr>
            <w:tcW w:w="504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</w:tcPr>
          <w:p w14:paraId="6087C3D7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Identify and describe the three states of matter</w:t>
            </w:r>
          </w:p>
          <w:p w14:paraId="5370ED4A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List examples of solids, liquids, and gases</w:t>
            </w:r>
          </w:p>
          <w:p w14:paraId="2E4C1616" w14:textId="77777777" w:rsidR="00EC7A5A" w:rsidRPr="005E56BD" w:rsidRDefault="008078E2">
            <w:pPr>
              <w:pStyle w:val="tabletxtbulletScience6TE"/>
              <w:rPr>
                <w:rStyle w:val="italicScience5TE"/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 xml:space="preserve">Define </w:t>
            </w:r>
            <w:r w:rsidRPr="005E56BD">
              <w:rPr>
                <w:rStyle w:val="italicScience5TE"/>
                <w:rFonts w:ascii="Arial" w:hAnsi="Arial" w:cs="Arial"/>
              </w:rPr>
              <w:t>physical change</w:t>
            </w:r>
          </w:p>
          <w:p w14:paraId="37F81A8A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Recognize that a change of state is a physical change</w:t>
            </w:r>
          </w:p>
          <w:p w14:paraId="441F0416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Differentiate among melting, freezing, vaporization, and condensation</w:t>
            </w:r>
          </w:p>
          <w:p w14:paraId="74ECA5AB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Style w:val="italicScience6TE"/>
                <w:rFonts w:ascii="Arial" w:hAnsi="Arial" w:cs="Arial"/>
              </w:rPr>
              <w:t>God’s orderly design</w:t>
            </w:r>
          </w:p>
        </w:tc>
        <w:tc>
          <w:tcPr>
            <w:tcW w:w="2323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</w:tcPr>
          <w:p w14:paraId="359C7D9E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56ECDEAB" w14:textId="77777777" w:rsidTr="00D9684A">
        <w:trPr>
          <w:cantSplit/>
          <w:trHeight w:val="601"/>
        </w:trPr>
        <w:tc>
          <w:tcPr>
            <w:tcW w:w="81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46A324CC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37</w:t>
            </w:r>
          </w:p>
        </w:tc>
        <w:tc>
          <w:tcPr>
            <w:tcW w:w="95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7BC784E4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80–81</w:t>
            </w:r>
          </w:p>
        </w:tc>
        <w:tc>
          <w:tcPr>
            <w:tcW w:w="8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3042166A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7262B673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45–46</w:t>
            </w:r>
          </w:p>
        </w:tc>
        <w:tc>
          <w:tcPr>
            <w:tcW w:w="504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</w:tcPr>
          <w:p w14:paraId="4FFE40BA" w14:textId="77777777" w:rsidR="00EC7A5A" w:rsidRPr="005E56BD" w:rsidRDefault="008078E2">
            <w:pPr>
              <w:pStyle w:val="ActivityExplorationheadingsorange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Activity: A Science Experiment</w:t>
            </w:r>
          </w:p>
          <w:p w14:paraId="68060F96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Use a scientific method</w:t>
            </w:r>
          </w:p>
          <w:p w14:paraId="4B90DC89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Style w:val="italicScience6TE"/>
                <w:rFonts w:ascii="Arial" w:hAnsi="Arial" w:cs="Arial"/>
              </w:rPr>
              <w:t>Discerning what is true</w:t>
            </w:r>
          </w:p>
        </w:tc>
        <w:tc>
          <w:tcPr>
            <w:tcW w:w="2323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</w:tcPr>
          <w:p w14:paraId="0F6954F4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7473F338" w14:textId="77777777" w:rsidTr="0070038B">
        <w:trPr>
          <w:cantSplit/>
          <w:trHeight w:val="662"/>
        </w:trPr>
        <w:tc>
          <w:tcPr>
            <w:tcW w:w="81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582731A4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38</w:t>
            </w:r>
          </w:p>
        </w:tc>
        <w:tc>
          <w:tcPr>
            <w:tcW w:w="95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72A85384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82–83</w:t>
            </w:r>
          </w:p>
        </w:tc>
        <w:tc>
          <w:tcPr>
            <w:tcW w:w="8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3E98E138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68–69</w:t>
            </w:r>
          </w:p>
        </w:tc>
        <w:tc>
          <w:tcPr>
            <w:tcW w:w="7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0A04FB56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47–48</w:t>
            </w:r>
          </w:p>
        </w:tc>
        <w:tc>
          <w:tcPr>
            <w:tcW w:w="504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</w:tcPr>
          <w:p w14:paraId="7C2ACB7C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Identify atoms as small particles of matter</w:t>
            </w:r>
          </w:p>
          <w:p w14:paraId="10CD4B90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Differentiate between elements and compounds</w:t>
            </w:r>
          </w:p>
          <w:p w14:paraId="2ED87C00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Contrast chemical changes and physical changes</w:t>
            </w:r>
          </w:p>
        </w:tc>
        <w:tc>
          <w:tcPr>
            <w:tcW w:w="2323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</w:tcPr>
          <w:p w14:paraId="4219D7AE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15973EEA" w14:textId="77777777" w:rsidTr="00D9684A">
        <w:trPr>
          <w:cantSplit/>
          <w:trHeight w:val="1060"/>
        </w:trPr>
        <w:tc>
          <w:tcPr>
            <w:tcW w:w="81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1F469059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39</w:t>
            </w:r>
          </w:p>
        </w:tc>
        <w:tc>
          <w:tcPr>
            <w:tcW w:w="95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711C7A79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84–85</w:t>
            </w:r>
          </w:p>
        </w:tc>
        <w:tc>
          <w:tcPr>
            <w:tcW w:w="8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6C93737C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70–71</w:t>
            </w:r>
          </w:p>
        </w:tc>
        <w:tc>
          <w:tcPr>
            <w:tcW w:w="7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6FC23BE1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49–50</w:t>
            </w:r>
          </w:p>
        </w:tc>
        <w:tc>
          <w:tcPr>
            <w:tcW w:w="504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</w:tcPr>
          <w:p w14:paraId="09800CDF" w14:textId="77777777" w:rsidR="00EC7A5A" w:rsidRPr="005E56BD" w:rsidRDefault="008078E2">
            <w:pPr>
              <w:pStyle w:val="ActivityExplorationheadingsorange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Activity: Separating a Mixture</w:t>
            </w:r>
          </w:p>
          <w:p w14:paraId="107A6A4E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Plan a procedure for separating the parts of a mixture</w:t>
            </w:r>
          </w:p>
          <w:p w14:paraId="434CFB04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Apply the physical properties of the items that make up a mixture</w:t>
            </w:r>
          </w:p>
          <w:p w14:paraId="7B46A9A2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Experiment to test predictions</w:t>
            </w:r>
          </w:p>
          <w:p w14:paraId="60E69C3E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Infer how to physically remove a dissolved item from water</w:t>
            </w:r>
          </w:p>
        </w:tc>
        <w:tc>
          <w:tcPr>
            <w:tcW w:w="2323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</w:tcPr>
          <w:p w14:paraId="0A04E20D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Predicting</w:t>
            </w:r>
          </w:p>
          <w:p w14:paraId="7860B2EF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Experimenting</w:t>
            </w:r>
          </w:p>
          <w:p w14:paraId="30BD6D17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Observing</w:t>
            </w:r>
          </w:p>
          <w:p w14:paraId="6E0EE558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Inferring</w:t>
            </w:r>
          </w:p>
          <w:p w14:paraId="4C814094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Communicating</w:t>
            </w:r>
          </w:p>
        </w:tc>
      </w:tr>
      <w:tr w:rsidR="00EC7A5A" w:rsidRPr="00D9684A" w14:paraId="5E6E5591" w14:textId="77777777" w:rsidTr="00D9684A">
        <w:trPr>
          <w:cantSplit/>
          <w:trHeight w:val="1040"/>
        </w:trPr>
        <w:tc>
          <w:tcPr>
            <w:tcW w:w="81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665565FB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40</w:t>
            </w:r>
          </w:p>
        </w:tc>
        <w:tc>
          <w:tcPr>
            <w:tcW w:w="95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75363941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86–89</w:t>
            </w:r>
          </w:p>
        </w:tc>
        <w:tc>
          <w:tcPr>
            <w:tcW w:w="8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3C3F621B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72–75</w:t>
            </w:r>
          </w:p>
        </w:tc>
        <w:tc>
          <w:tcPr>
            <w:tcW w:w="7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66A38A6F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51</w:t>
            </w:r>
          </w:p>
        </w:tc>
        <w:tc>
          <w:tcPr>
            <w:tcW w:w="504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</w:tcPr>
          <w:p w14:paraId="2B02C25B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 xml:space="preserve">Define </w:t>
            </w:r>
            <w:r w:rsidRPr="005E56BD">
              <w:rPr>
                <w:rStyle w:val="italicScience5TE"/>
                <w:rFonts w:ascii="Arial" w:hAnsi="Arial" w:cs="Arial"/>
              </w:rPr>
              <w:t>mixture</w:t>
            </w:r>
          </w:p>
          <w:p w14:paraId="23E6E478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Explain the difference between a mixture and a compound</w:t>
            </w:r>
          </w:p>
          <w:p w14:paraId="6BD7870A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Give some examples of mixtures</w:t>
            </w:r>
          </w:p>
          <w:p w14:paraId="4664745B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Identify some ways that substances in a mixture can be separated using physical properties</w:t>
            </w:r>
          </w:p>
        </w:tc>
        <w:tc>
          <w:tcPr>
            <w:tcW w:w="2323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</w:tcPr>
          <w:p w14:paraId="16D0AC4A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704E9108" w14:textId="77777777" w:rsidTr="00D9684A">
        <w:trPr>
          <w:cantSplit/>
          <w:trHeight w:val="913"/>
        </w:trPr>
        <w:tc>
          <w:tcPr>
            <w:tcW w:w="81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49D58ED7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41</w:t>
            </w:r>
          </w:p>
        </w:tc>
        <w:tc>
          <w:tcPr>
            <w:tcW w:w="95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20D5AEEA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90–93</w:t>
            </w:r>
          </w:p>
        </w:tc>
        <w:tc>
          <w:tcPr>
            <w:tcW w:w="8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40A4148F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76–79</w:t>
            </w:r>
          </w:p>
        </w:tc>
        <w:tc>
          <w:tcPr>
            <w:tcW w:w="7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71B58BB6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52–54</w:t>
            </w:r>
          </w:p>
        </w:tc>
        <w:tc>
          <w:tcPr>
            <w:tcW w:w="504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</w:tcPr>
          <w:p w14:paraId="5CBDB62F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Identify a solution as a type of mixture</w:t>
            </w:r>
          </w:p>
          <w:p w14:paraId="750306A8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Identify the parts of a solution</w:t>
            </w:r>
          </w:p>
          <w:p w14:paraId="10235637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 xml:space="preserve">Define </w:t>
            </w:r>
            <w:r w:rsidRPr="005E56BD">
              <w:rPr>
                <w:rStyle w:val="italicScience5TE"/>
                <w:rFonts w:ascii="Arial" w:hAnsi="Arial" w:cs="Arial"/>
              </w:rPr>
              <w:t>concentration</w:t>
            </w:r>
          </w:p>
          <w:p w14:paraId="36AF4722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Explain ways to increase the rate of dissolving</w:t>
            </w:r>
          </w:p>
          <w:p w14:paraId="7D48C44E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Style w:val="italicScience6TE"/>
                <w:rFonts w:ascii="Arial" w:hAnsi="Arial" w:cs="Arial"/>
              </w:rPr>
              <w:t>Mankind’s demonstration of God’s love</w:t>
            </w:r>
          </w:p>
        </w:tc>
        <w:tc>
          <w:tcPr>
            <w:tcW w:w="2323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</w:tcPr>
          <w:p w14:paraId="6B9FE62F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3CF0B04B" w14:textId="77777777" w:rsidTr="00D9684A">
        <w:trPr>
          <w:cantSplit/>
          <w:trHeight w:val="1040"/>
        </w:trPr>
        <w:tc>
          <w:tcPr>
            <w:tcW w:w="81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111ED8C5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tcW w:w="95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676EB097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94–95</w:t>
            </w:r>
          </w:p>
        </w:tc>
        <w:tc>
          <w:tcPr>
            <w:tcW w:w="8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1C798572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7D01322A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55–56</w:t>
            </w:r>
          </w:p>
        </w:tc>
        <w:tc>
          <w:tcPr>
            <w:tcW w:w="504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</w:tcPr>
          <w:p w14:paraId="31EE6799" w14:textId="77777777" w:rsidR="00EC7A5A" w:rsidRPr="005E56BD" w:rsidRDefault="008078E2">
            <w:pPr>
              <w:pStyle w:val="ActivityExplorationheadingsorange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Answers in Genesis</w:t>
            </w:r>
          </w:p>
          <w:p w14:paraId="2209399E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Recognize that God created the matter in the universe from nothing</w:t>
            </w:r>
          </w:p>
          <w:p w14:paraId="56F41E7D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Provide examples from Scripture of how the universe was created</w:t>
            </w:r>
          </w:p>
          <w:p w14:paraId="6E42952C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Identify the object of faith for materialists (matter) and Christians (God and the Bible)</w:t>
            </w:r>
          </w:p>
        </w:tc>
        <w:tc>
          <w:tcPr>
            <w:tcW w:w="2323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</w:tcPr>
          <w:p w14:paraId="0B61AB2E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493B6560" w14:textId="77777777" w:rsidTr="00D9684A">
        <w:trPr>
          <w:cantSplit/>
          <w:trHeight w:val="913"/>
        </w:trPr>
        <w:tc>
          <w:tcPr>
            <w:tcW w:w="81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78A80A01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43</w:t>
            </w:r>
          </w:p>
        </w:tc>
        <w:tc>
          <w:tcPr>
            <w:tcW w:w="95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6194C39E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96–97</w:t>
            </w:r>
          </w:p>
        </w:tc>
        <w:tc>
          <w:tcPr>
            <w:tcW w:w="8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23217CF6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80–81</w:t>
            </w:r>
          </w:p>
        </w:tc>
        <w:tc>
          <w:tcPr>
            <w:tcW w:w="7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56C3A6CF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57–58</w:t>
            </w:r>
          </w:p>
        </w:tc>
        <w:tc>
          <w:tcPr>
            <w:tcW w:w="504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</w:tcPr>
          <w:p w14:paraId="2AE32AF1" w14:textId="77777777" w:rsidR="00EC7A5A" w:rsidRPr="005E56BD" w:rsidRDefault="008078E2">
            <w:pPr>
              <w:pStyle w:val="ActivityExplorationheadingsorange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Activity: A Disappearing Act</w:t>
            </w:r>
          </w:p>
          <w:p w14:paraId="67F32DEC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Predict how surface area will affect the rate of dissolving</w:t>
            </w:r>
          </w:p>
          <w:p w14:paraId="7735B6C9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Relate results to other situations</w:t>
            </w:r>
          </w:p>
        </w:tc>
        <w:tc>
          <w:tcPr>
            <w:tcW w:w="2323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</w:tcPr>
          <w:p w14:paraId="62B2271E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Hypothesizing</w:t>
            </w:r>
          </w:p>
          <w:p w14:paraId="67938B87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Experimenting</w:t>
            </w:r>
          </w:p>
          <w:p w14:paraId="225CADE2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Observing</w:t>
            </w:r>
          </w:p>
          <w:p w14:paraId="588789E5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Inferring</w:t>
            </w:r>
          </w:p>
          <w:p w14:paraId="62C20B61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Defining operationally</w:t>
            </w:r>
          </w:p>
        </w:tc>
      </w:tr>
      <w:tr w:rsidR="00EC7A5A" w:rsidRPr="00D9684A" w14:paraId="472E68D4" w14:textId="77777777" w:rsidTr="00D9684A">
        <w:trPr>
          <w:cantSplit/>
          <w:trHeight w:val="838"/>
        </w:trPr>
        <w:tc>
          <w:tcPr>
            <w:tcW w:w="81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06ACE540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44–45</w:t>
            </w:r>
          </w:p>
        </w:tc>
        <w:tc>
          <w:tcPr>
            <w:tcW w:w="95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31E385C4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98–99</w:t>
            </w:r>
          </w:p>
        </w:tc>
        <w:tc>
          <w:tcPr>
            <w:tcW w:w="8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008F8EEB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82–83</w:t>
            </w:r>
          </w:p>
        </w:tc>
        <w:tc>
          <w:tcPr>
            <w:tcW w:w="7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1E6A7144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59</w:t>
            </w:r>
          </w:p>
        </w:tc>
        <w:tc>
          <w:tcPr>
            <w:tcW w:w="504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</w:tcPr>
          <w:p w14:paraId="7487F167" w14:textId="77777777" w:rsidR="00EC7A5A" w:rsidRPr="005E56BD" w:rsidRDefault="008078E2">
            <w:pPr>
              <w:pStyle w:val="ActivityExplorationheadingsorange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Exploration: Float a Boat</w:t>
            </w:r>
          </w:p>
          <w:p w14:paraId="1E44EE80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Design a clay boat that will float</w:t>
            </w:r>
          </w:p>
          <w:p w14:paraId="557E59EC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Demonstrate buoyancy</w:t>
            </w:r>
          </w:p>
          <w:p w14:paraId="6B4CA021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Style w:val="italicScience6TE"/>
                <w:rFonts w:ascii="Arial" w:hAnsi="Arial" w:cs="Arial"/>
              </w:rPr>
              <w:t>God overruling His natural laws</w:t>
            </w:r>
          </w:p>
        </w:tc>
        <w:tc>
          <w:tcPr>
            <w:tcW w:w="2323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</w:tcPr>
          <w:p w14:paraId="75A7F351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7E118B74" w14:textId="77777777" w:rsidTr="00D9684A">
        <w:trPr>
          <w:cantSplit/>
          <w:trHeight w:val="220"/>
        </w:trPr>
        <w:tc>
          <w:tcPr>
            <w:tcW w:w="81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5A787756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46</w:t>
            </w:r>
          </w:p>
        </w:tc>
        <w:tc>
          <w:tcPr>
            <w:tcW w:w="95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5A8714C7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100</w:t>
            </w:r>
          </w:p>
        </w:tc>
        <w:tc>
          <w:tcPr>
            <w:tcW w:w="8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0B34FDC6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84</w:t>
            </w:r>
          </w:p>
        </w:tc>
        <w:tc>
          <w:tcPr>
            <w:tcW w:w="7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0AF8427D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60</w:t>
            </w:r>
          </w:p>
        </w:tc>
        <w:tc>
          <w:tcPr>
            <w:tcW w:w="504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711B79AB" w14:textId="77777777" w:rsidR="00EC7A5A" w:rsidRPr="0070038B" w:rsidRDefault="008078E2">
            <w:pPr>
              <w:pStyle w:val="chartxt2wLessontopic2Science6TE"/>
              <w:rPr>
                <w:rFonts w:ascii="Arial" w:hAnsi="Arial" w:cs="Arial"/>
                <w:b/>
              </w:rPr>
            </w:pPr>
            <w:r w:rsidRPr="0070038B">
              <w:rPr>
                <w:rFonts w:ascii="Arial" w:hAnsi="Arial" w:cs="Arial"/>
                <w:b/>
              </w:rPr>
              <w:t>Chapter Review</w:t>
            </w:r>
          </w:p>
          <w:p w14:paraId="4617812B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Recall concepts and terms from Chapter 3</w:t>
            </w:r>
          </w:p>
          <w:p w14:paraId="0EC325C4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Apply knowledge to everyday situations</w:t>
            </w:r>
          </w:p>
        </w:tc>
        <w:tc>
          <w:tcPr>
            <w:tcW w:w="2323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</w:tcPr>
          <w:p w14:paraId="6F8C8D31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3FF51460" w14:textId="77777777" w:rsidTr="00D9684A">
        <w:trPr>
          <w:cantSplit/>
          <w:trHeight w:val="220"/>
        </w:trPr>
        <w:tc>
          <w:tcPr>
            <w:tcW w:w="81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021FEEAF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47</w:t>
            </w:r>
          </w:p>
        </w:tc>
        <w:tc>
          <w:tcPr>
            <w:tcW w:w="95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1E1467B3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100</w:t>
            </w:r>
          </w:p>
        </w:tc>
        <w:tc>
          <w:tcPr>
            <w:tcW w:w="8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0FDAF362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5DB7A74E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504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699A37B8" w14:textId="77777777" w:rsidR="00EC7A5A" w:rsidRPr="0070038B" w:rsidRDefault="008078E2">
            <w:pPr>
              <w:pStyle w:val="chartxt2wLessontopic2Science6TE"/>
              <w:rPr>
                <w:rFonts w:ascii="Arial" w:hAnsi="Arial" w:cs="Arial"/>
                <w:b/>
              </w:rPr>
            </w:pPr>
            <w:r w:rsidRPr="0070038B">
              <w:rPr>
                <w:rFonts w:ascii="Arial" w:hAnsi="Arial" w:cs="Arial"/>
                <w:b/>
              </w:rPr>
              <w:t>Chapter 3 Test</w:t>
            </w:r>
          </w:p>
          <w:p w14:paraId="5C588C9F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Demonstrate knowledge of concepts taught in Chapter 3</w:t>
            </w:r>
          </w:p>
        </w:tc>
        <w:tc>
          <w:tcPr>
            <w:tcW w:w="2323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</w:tcPr>
          <w:p w14:paraId="4C17967D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</w:tbl>
    <w:p w14:paraId="381B6DFC" w14:textId="77777777" w:rsidR="00EC7A5A" w:rsidRPr="00D9684A" w:rsidRDefault="00EC7A5A">
      <w:pPr>
        <w:pStyle w:val="tableScience6TE"/>
        <w:rPr>
          <w:rFonts w:ascii="Arial" w:hAnsi="Arial" w:cs="Arial"/>
          <w:spacing w:val="-1"/>
          <w:sz w:val="20"/>
          <w:szCs w:val="20"/>
          <w:lang w:val="en-US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880"/>
        <w:gridCol w:w="880"/>
        <w:gridCol w:w="780"/>
        <w:gridCol w:w="5040"/>
        <w:gridCol w:w="2323"/>
      </w:tblGrid>
      <w:tr w:rsidR="00EC7A5A" w:rsidRPr="00D9684A" w14:paraId="4E1B56A4" w14:textId="77777777" w:rsidTr="00FB7D0D">
        <w:trPr>
          <w:cantSplit/>
          <w:trHeight w:hRule="exact" w:val="720"/>
        </w:trPr>
        <w:tc>
          <w:tcPr>
            <w:tcW w:w="8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ABF8F" w:themeFill="accent6" w:themeFillTint="99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14:paraId="0F571E7D" w14:textId="77777777" w:rsidR="00EC7A5A" w:rsidRPr="00D9684A" w:rsidRDefault="008078E2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Lesson</w:t>
            </w:r>
          </w:p>
        </w:tc>
        <w:tc>
          <w:tcPr>
            <w:tcW w:w="8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ABF8F" w:themeFill="accent6" w:themeFillTint="99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14:paraId="1C394EE5" w14:textId="77777777" w:rsidR="00EC7A5A" w:rsidRPr="00D9684A" w:rsidRDefault="008078E2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TE</w:t>
            </w:r>
            <w:r w:rsidRPr="00D9684A">
              <w:rPr>
                <w:rFonts w:ascii="Arial" w:hAnsi="Arial" w:cs="Arial"/>
              </w:rPr>
              <w:br/>
              <w:t>pages</w:t>
            </w:r>
          </w:p>
        </w:tc>
        <w:tc>
          <w:tcPr>
            <w:tcW w:w="8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ABF8F" w:themeFill="accent6" w:themeFillTint="99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14:paraId="5D94647B" w14:textId="77777777" w:rsidR="00EC7A5A" w:rsidRPr="00D9684A" w:rsidRDefault="008078E2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ST</w:t>
            </w:r>
            <w:r w:rsidRPr="00D9684A">
              <w:rPr>
                <w:rFonts w:ascii="Arial" w:hAnsi="Arial" w:cs="Arial"/>
              </w:rPr>
              <w:br/>
              <w:t>pages</w:t>
            </w:r>
          </w:p>
        </w:tc>
        <w:tc>
          <w:tcPr>
            <w:tcW w:w="7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ABF8F" w:themeFill="accent6" w:themeFillTint="99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14:paraId="20DFB2DA" w14:textId="77777777" w:rsidR="00EC7A5A" w:rsidRPr="00D9684A" w:rsidRDefault="008078E2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AM pages</w:t>
            </w:r>
          </w:p>
        </w:tc>
        <w:tc>
          <w:tcPr>
            <w:tcW w:w="504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ABF8F" w:themeFill="accent6" w:themeFillTint="99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14:paraId="40DD2BD0" w14:textId="77777777" w:rsidR="00EC7A5A" w:rsidRPr="00D9684A" w:rsidRDefault="008078E2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Objectives and Christian Worldview</w:t>
            </w:r>
          </w:p>
        </w:tc>
        <w:tc>
          <w:tcPr>
            <w:tcW w:w="2323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ABF8F" w:themeFill="accent6" w:themeFillTint="99"/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14:paraId="7FE6A380" w14:textId="77777777" w:rsidR="00EC7A5A" w:rsidRPr="00D9684A" w:rsidRDefault="008078E2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Process Skills</w:t>
            </w:r>
          </w:p>
        </w:tc>
      </w:tr>
      <w:tr w:rsidR="00EC7A5A" w:rsidRPr="00D9684A" w14:paraId="3375E6EC" w14:textId="77777777" w:rsidTr="00CB02BE">
        <w:trPr>
          <w:cantSplit/>
          <w:trHeight w:val="288"/>
        </w:trPr>
        <w:tc>
          <w:tcPr>
            <w:tcW w:w="5040" w:type="dxa"/>
            <w:gridSpan w:val="6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000000"/>
            </w:tcBorders>
            <w:shd w:val="clear" w:color="FF3F00" w:fill="E36C0A" w:themeFill="accent6" w:themeFillShade="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D7B636" w14:textId="77777777" w:rsidR="00EC7A5A" w:rsidRPr="00D9684A" w:rsidRDefault="008078E2" w:rsidP="00CB02BE">
            <w:pPr>
              <w:pStyle w:val="ChartChapterHeadScience6TE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9684A">
              <w:rPr>
                <w:rFonts w:ascii="Arial" w:hAnsi="Arial" w:cs="Arial"/>
                <w:sz w:val="24"/>
                <w:szCs w:val="24"/>
              </w:rPr>
              <w:t>Chapter 4: Energy and Heat</w:t>
            </w:r>
          </w:p>
        </w:tc>
      </w:tr>
      <w:tr w:rsidR="00EC7A5A" w:rsidRPr="00D9684A" w14:paraId="6F393B9B" w14:textId="77777777" w:rsidTr="00D9684A">
        <w:trPr>
          <w:cantSplit/>
          <w:trHeight w:val="639"/>
        </w:trPr>
        <w:tc>
          <w:tcPr>
            <w:tcW w:w="8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4D28B324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48</w:t>
            </w:r>
          </w:p>
        </w:tc>
        <w:tc>
          <w:tcPr>
            <w:tcW w:w="8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2D6D49E4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101</w:t>
            </w:r>
          </w:p>
        </w:tc>
        <w:tc>
          <w:tcPr>
            <w:tcW w:w="8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54B87330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85</w:t>
            </w:r>
          </w:p>
        </w:tc>
        <w:tc>
          <w:tcPr>
            <w:tcW w:w="7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4327DD97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61</w:t>
            </w:r>
          </w:p>
        </w:tc>
        <w:tc>
          <w:tcPr>
            <w:tcW w:w="504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</w:tcPr>
          <w:p w14:paraId="44537141" w14:textId="53780770" w:rsidR="0070038B" w:rsidRPr="005E56BD" w:rsidRDefault="008078E2" w:rsidP="0070038B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Explain the importance of energy and heat in designing useful technology</w:t>
            </w:r>
          </w:p>
          <w:p w14:paraId="47D8871C" w14:textId="77777777" w:rsidR="00EC7A5A" w:rsidRPr="005E56BD" w:rsidRDefault="008078E2">
            <w:pPr>
              <w:pStyle w:val="tabletxtbulletScience6TE"/>
              <w:rPr>
                <w:rStyle w:val="italicScience6TE"/>
                <w:rFonts w:ascii="Arial" w:hAnsi="Arial" w:cs="Arial"/>
              </w:rPr>
            </w:pPr>
            <w:r w:rsidRPr="005E56BD">
              <w:rPr>
                <w:rStyle w:val="italicScience6TE"/>
                <w:rFonts w:ascii="Arial" w:hAnsi="Arial" w:cs="Arial"/>
              </w:rPr>
              <w:t>God’s provision for His creation</w:t>
            </w:r>
          </w:p>
          <w:p w14:paraId="58C41D9A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Style w:val="italicScience6TE"/>
                <w:rFonts w:ascii="Arial" w:hAnsi="Arial" w:cs="Arial"/>
              </w:rPr>
              <w:t>Mankind’s use of wisdom to serve others</w:t>
            </w:r>
          </w:p>
        </w:tc>
        <w:tc>
          <w:tcPr>
            <w:tcW w:w="2323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</w:tcPr>
          <w:p w14:paraId="76B09461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1B0D39B1" w14:textId="77777777" w:rsidTr="00D9684A">
        <w:trPr>
          <w:cantSplit/>
          <w:trHeight w:val="1420"/>
        </w:trPr>
        <w:tc>
          <w:tcPr>
            <w:tcW w:w="8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01B09895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49–50</w:t>
            </w:r>
          </w:p>
        </w:tc>
        <w:tc>
          <w:tcPr>
            <w:tcW w:w="8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6EDA3590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102–5</w:t>
            </w:r>
          </w:p>
        </w:tc>
        <w:tc>
          <w:tcPr>
            <w:tcW w:w="8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4445C050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86–89</w:t>
            </w:r>
          </w:p>
        </w:tc>
        <w:tc>
          <w:tcPr>
            <w:tcW w:w="7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42EF964D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62</w:t>
            </w:r>
          </w:p>
        </w:tc>
        <w:tc>
          <w:tcPr>
            <w:tcW w:w="504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</w:tcPr>
          <w:p w14:paraId="7C65EE9F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 xml:space="preserve">Define </w:t>
            </w:r>
            <w:r w:rsidRPr="005E56BD">
              <w:rPr>
                <w:rStyle w:val="italicScience5TE"/>
                <w:rFonts w:ascii="Arial" w:hAnsi="Arial" w:cs="Arial"/>
              </w:rPr>
              <w:t>energy</w:t>
            </w:r>
          </w:p>
          <w:p w14:paraId="6D80441E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Differentiate between potential energy and kinetic energy</w:t>
            </w:r>
          </w:p>
          <w:p w14:paraId="6CC22490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Recognize that energy is often classified as either potential or kinetic</w:t>
            </w:r>
          </w:p>
          <w:p w14:paraId="6F019747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Recognize that the amount of thermal energy depends on the temperature and mass of a substance</w:t>
            </w:r>
          </w:p>
          <w:p w14:paraId="2B157F72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Differentiate between thermal energy and temperature</w:t>
            </w:r>
          </w:p>
          <w:p w14:paraId="72C70D9B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Style w:val="italicScience6TE"/>
                <w:rFonts w:ascii="Arial" w:hAnsi="Arial" w:cs="Arial"/>
              </w:rPr>
              <w:t>People as stewards of God’s creation</w:t>
            </w:r>
          </w:p>
        </w:tc>
        <w:tc>
          <w:tcPr>
            <w:tcW w:w="2323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</w:tcPr>
          <w:p w14:paraId="5961E14D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45C75906" w14:textId="77777777" w:rsidTr="00D9684A">
        <w:trPr>
          <w:cantSplit/>
          <w:trHeight w:val="913"/>
        </w:trPr>
        <w:tc>
          <w:tcPr>
            <w:tcW w:w="8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656AF24C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51</w:t>
            </w:r>
          </w:p>
        </w:tc>
        <w:tc>
          <w:tcPr>
            <w:tcW w:w="8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52DE33E3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106–7</w:t>
            </w:r>
          </w:p>
        </w:tc>
        <w:tc>
          <w:tcPr>
            <w:tcW w:w="8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317962FB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90–91</w:t>
            </w:r>
          </w:p>
        </w:tc>
        <w:tc>
          <w:tcPr>
            <w:tcW w:w="7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18D71705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63–64</w:t>
            </w:r>
          </w:p>
        </w:tc>
        <w:tc>
          <w:tcPr>
            <w:tcW w:w="504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</w:tcPr>
          <w:p w14:paraId="0E9ADA82" w14:textId="77777777" w:rsidR="00EC7A5A" w:rsidRPr="005E56BD" w:rsidRDefault="008078E2">
            <w:pPr>
              <w:pStyle w:val="ActivityExplorationheadingsorange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Activity: Rock Heaters</w:t>
            </w:r>
          </w:p>
          <w:p w14:paraId="65BD6FD6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Predict how the mass of a substance affects the amount of thermal energy it can transfer</w:t>
            </w:r>
          </w:p>
          <w:p w14:paraId="2F7850F1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Experiment to test a hypothesis</w:t>
            </w:r>
          </w:p>
        </w:tc>
        <w:tc>
          <w:tcPr>
            <w:tcW w:w="2323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</w:tcPr>
          <w:p w14:paraId="35C5EC1E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Hypothesizing</w:t>
            </w:r>
          </w:p>
          <w:p w14:paraId="05000814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Measuring and using numbers</w:t>
            </w:r>
          </w:p>
          <w:p w14:paraId="6D429E30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Collecting and recording data</w:t>
            </w:r>
          </w:p>
          <w:p w14:paraId="2FBB76BF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Defining operationally</w:t>
            </w:r>
          </w:p>
        </w:tc>
      </w:tr>
      <w:tr w:rsidR="00EC7A5A" w:rsidRPr="00D9684A" w14:paraId="207277C6" w14:textId="77777777" w:rsidTr="00D9684A">
        <w:trPr>
          <w:cantSplit/>
          <w:trHeight w:val="1044"/>
        </w:trPr>
        <w:tc>
          <w:tcPr>
            <w:tcW w:w="8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0BAF1AA4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52</w:t>
            </w:r>
          </w:p>
        </w:tc>
        <w:tc>
          <w:tcPr>
            <w:tcW w:w="8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579DC8CA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108–10</w:t>
            </w:r>
          </w:p>
        </w:tc>
        <w:tc>
          <w:tcPr>
            <w:tcW w:w="8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5B2CC499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92–94</w:t>
            </w:r>
          </w:p>
        </w:tc>
        <w:tc>
          <w:tcPr>
            <w:tcW w:w="7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5F7F0BE7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65–66</w:t>
            </w:r>
          </w:p>
        </w:tc>
        <w:tc>
          <w:tcPr>
            <w:tcW w:w="504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</w:tcPr>
          <w:p w14:paraId="27F89375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Recognize that increasing or decreasing thermal energy can cause matter to change to a different state</w:t>
            </w:r>
          </w:p>
          <w:p w14:paraId="063DB09F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Explain what happens during thermal expansion</w:t>
            </w:r>
          </w:p>
          <w:p w14:paraId="07AD7152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 xml:space="preserve">Define </w:t>
            </w:r>
            <w:r w:rsidRPr="005E56BD">
              <w:rPr>
                <w:rStyle w:val="italicScience5TE"/>
                <w:rFonts w:ascii="Arial" w:hAnsi="Arial" w:cs="Arial"/>
              </w:rPr>
              <w:t>calorie</w:t>
            </w:r>
          </w:p>
          <w:p w14:paraId="23E11B0D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Recognize that substances differ in their ability to store thermal energy</w:t>
            </w:r>
          </w:p>
        </w:tc>
        <w:tc>
          <w:tcPr>
            <w:tcW w:w="2323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</w:tcPr>
          <w:p w14:paraId="0DD78769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3271F99E" w14:textId="77777777" w:rsidTr="00D9684A">
        <w:trPr>
          <w:cantSplit/>
          <w:trHeight w:val="880"/>
        </w:trPr>
        <w:tc>
          <w:tcPr>
            <w:tcW w:w="8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6269BC59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53</w:t>
            </w:r>
          </w:p>
        </w:tc>
        <w:tc>
          <w:tcPr>
            <w:tcW w:w="8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0D6B7EDF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111</w:t>
            </w:r>
          </w:p>
        </w:tc>
        <w:tc>
          <w:tcPr>
            <w:tcW w:w="8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6FEEF0FF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95</w:t>
            </w:r>
          </w:p>
        </w:tc>
        <w:tc>
          <w:tcPr>
            <w:tcW w:w="7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3CA06B7C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67–68</w:t>
            </w:r>
          </w:p>
        </w:tc>
        <w:tc>
          <w:tcPr>
            <w:tcW w:w="504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</w:tcPr>
          <w:p w14:paraId="71484FD5" w14:textId="77777777" w:rsidR="00EC7A5A" w:rsidRPr="005E56BD" w:rsidRDefault="008078E2">
            <w:pPr>
              <w:pStyle w:val="ActivityExplorationheadingsorange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Exploration: Energy for Your Body</w:t>
            </w:r>
          </w:p>
          <w:p w14:paraId="7E2B8BC5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Recognize that a food Calorie is also called a kilocalorie</w:t>
            </w:r>
          </w:p>
          <w:p w14:paraId="679E0C42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Calculate the resting metabolic rate</w:t>
            </w:r>
          </w:p>
          <w:p w14:paraId="35493E62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Track Calorie consumption for three days</w:t>
            </w:r>
          </w:p>
        </w:tc>
        <w:tc>
          <w:tcPr>
            <w:tcW w:w="2323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</w:tcPr>
          <w:p w14:paraId="55EAF97C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1AC38700" w14:textId="77777777" w:rsidTr="00D9684A">
        <w:trPr>
          <w:cantSplit/>
          <w:trHeight w:val="1040"/>
        </w:trPr>
        <w:tc>
          <w:tcPr>
            <w:tcW w:w="8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5981E7A2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lastRenderedPageBreak/>
              <w:t>54–55</w:t>
            </w:r>
          </w:p>
        </w:tc>
        <w:tc>
          <w:tcPr>
            <w:tcW w:w="8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67A00565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112–15</w:t>
            </w:r>
          </w:p>
        </w:tc>
        <w:tc>
          <w:tcPr>
            <w:tcW w:w="8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00FBE1D7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96–99</w:t>
            </w:r>
          </w:p>
        </w:tc>
        <w:tc>
          <w:tcPr>
            <w:tcW w:w="7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5A13A908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69–70</w:t>
            </w:r>
          </w:p>
        </w:tc>
        <w:tc>
          <w:tcPr>
            <w:tcW w:w="504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</w:tcPr>
          <w:p w14:paraId="3F486D07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 xml:space="preserve">Define </w:t>
            </w:r>
            <w:r w:rsidRPr="005E56BD">
              <w:rPr>
                <w:rStyle w:val="italicScience5TE"/>
                <w:rFonts w:ascii="Arial" w:hAnsi="Arial" w:cs="Arial"/>
              </w:rPr>
              <w:t>heat</w:t>
            </w:r>
          </w:p>
          <w:p w14:paraId="588B71AB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Recognize that heat always flows from a warmer substance to a cooler substance</w:t>
            </w:r>
          </w:p>
          <w:p w14:paraId="78949BF0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Identify and describe three ways that heat occurs</w:t>
            </w:r>
          </w:p>
          <w:p w14:paraId="782F38D3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Differentiate between conductors and insulators</w:t>
            </w:r>
          </w:p>
        </w:tc>
        <w:tc>
          <w:tcPr>
            <w:tcW w:w="2323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</w:tcPr>
          <w:p w14:paraId="46A3F38F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6B984586" w14:textId="77777777" w:rsidTr="00D9684A">
        <w:trPr>
          <w:cantSplit/>
          <w:trHeight w:val="913"/>
        </w:trPr>
        <w:tc>
          <w:tcPr>
            <w:tcW w:w="8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5A1EBA81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56</w:t>
            </w:r>
          </w:p>
        </w:tc>
        <w:tc>
          <w:tcPr>
            <w:tcW w:w="8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67E5C6D8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116–17</w:t>
            </w:r>
          </w:p>
        </w:tc>
        <w:tc>
          <w:tcPr>
            <w:tcW w:w="8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750A4074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100–101</w:t>
            </w:r>
          </w:p>
        </w:tc>
        <w:tc>
          <w:tcPr>
            <w:tcW w:w="7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2557A93D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71–72</w:t>
            </w:r>
          </w:p>
        </w:tc>
        <w:tc>
          <w:tcPr>
            <w:tcW w:w="504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</w:tcPr>
          <w:p w14:paraId="2F044FD2" w14:textId="77777777" w:rsidR="00EC7A5A" w:rsidRPr="005E56BD" w:rsidRDefault="008078E2">
            <w:pPr>
              <w:pStyle w:val="ActivityExplorationheadingsorange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Activity: Keeping Warm</w:t>
            </w:r>
          </w:p>
          <w:p w14:paraId="5376E9C7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Predict which type of insulation will best keep hot water warm</w:t>
            </w:r>
          </w:p>
          <w:p w14:paraId="13F363DE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Test different types of insulation to determine which is the most effective</w:t>
            </w:r>
          </w:p>
          <w:p w14:paraId="7B4AF6B0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Measure and use numbers in an activity</w:t>
            </w:r>
          </w:p>
        </w:tc>
        <w:tc>
          <w:tcPr>
            <w:tcW w:w="2323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</w:tcPr>
          <w:p w14:paraId="05E6C33D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Hypothesizing</w:t>
            </w:r>
          </w:p>
          <w:p w14:paraId="00DCB409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Predicting</w:t>
            </w:r>
          </w:p>
          <w:p w14:paraId="2DF36B94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Inferring</w:t>
            </w:r>
          </w:p>
          <w:p w14:paraId="6E72C9FB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Collecting and recording data</w:t>
            </w:r>
          </w:p>
          <w:p w14:paraId="44BB96E2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Communicating</w:t>
            </w:r>
          </w:p>
        </w:tc>
      </w:tr>
      <w:tr w:rsidR="00EC7A5A" w:rsidRPr="00D9684A" w14:paraId="225944B3" w14:textId="77777777" w:rsidTr="00D9684A">
        <w:trPr>
          <w:cantSplit/>
          <w:trHeight w:val="913"/>
        </w:trPr>
        <w:tc>
          <w:tcPr>
            <w:tcW w:w="8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4BB01553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57</w:t>
            </w:r>
          </w:p>
        </w:tc>
        <w:tc>
          <w:tcPr>
            <w:tcW w:w="8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3D2EDD81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118–20</w:t>
            </w:r>
          </w:p>
        </w:tc>
        <w:tc>
          <w:tcPr>
            <w:tcW w:w="8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49F47B39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102–4</w:t>
            </w:r>
          </w:p>
        </w:tc>
        <w:tc>
          <w:tcPr>
            <w:tcW w:w="7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43281FFC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73–75</w:t>
            </w:r>
          </w:p>
        </w:tc>
        <w:tc>
          <w:tcPr>
            <w:tcW w:w="504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</w:tcPr>
          <w:p w14:paraId="755FDE0F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Identify some common fuels</w:t>
            </w:r>
          </w:p>
          <w:p w14:paraId="79D6EBA5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Distinguish between renewable and nonrenewable resources</w:t>
            </w:r>
          </w:p>
          <w:p w14:paraId="451AFF12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Name some ways fuel is used</w:t>
            </w:r>
          </w:p>
          <w:p w14:paraId="37B81F32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Give examples of unwanted heat</w:t>
            </w:r>
          </w:p>
          <w:p w14:paraId="2D9189D9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Style w:val="italicScience6TE"/>
                <w:rFonts w:ascii="Arial" w:hAnsi="Arial" w:cs="Arial"/>
              </w:rPr>
              <w:t>God’s design for the human body</w:t>
            </w:r>
          </w:p>
        </w:tc>
        <w:tc>
          <w:tcPr>
            <w:tcW w:w="2323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</w:tcPr>
          <w:p w14:paraId="436204A7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231761C4" w14:textId="77777777" w:rsidTr="00D9684A">
        <w:trPr>
          <w:cantSplit/>
          <w:trHeight w:val="913"/>
        </w:trPr>
        <w:tc>
          <w:tcPr>
            <w:tcW w:w="8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55AD4C2F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58</w:t>
            </w:r>
          </w:p>
        </w:tc>
        <w:tc>
          <w:tcPr>
            <w:tcW w:w="8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74509A03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121–24</w:t>
            </w:r>
          </w:p>
        </w:tc>
        <w:tc>
          <w:tcPr>
            <w:tcW w:w="8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5331575B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105–8</w:t>
            </w:r>
          </w:p>
        </w:tc>
        <w:tc>
          <w:tcPr>
            <w:tcW w:w="7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26F1180D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76</w:t>
            </w:r>
          </w:p>
        </w:tc>
        <w:tc>
          <w:tcPr>
            <w:tcW w:w="504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</w:tcPr>
          <w:p w14:paraId="0A3463F9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Explain why controlling heat is necessary</w:t>
            </w:r>
          </w:p>
          <w:p w14:paraId="16EBF23E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Explain how scientists controlled heat for the reentry of space capsules</w:t>
            </w:r>
          </w:p>
          <w:p w14:paraId="74B9037F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Name two types of insulation used on space shuttles</w:t>
            </w:r>
          </w:p>
          <w:p w14:paraId="78C80A35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 xml:space="preserve">Name some ways that thermal energy is part of our everyday lives </w:t>
            </w:r>
          </w:p>
          <w:p w14:paraId="2D3C82D3" w14:textId="77777777" w:rsidR="00EC7A5A" w:rsidRPr="005E56BD" w:rsidRDefault="008078E2">
            <w:pPr>
              <w:pStyle w:val="tabletxtbulletScience6TE"/>
              <w:rPr>
                <w:rStyle w:val="italicScience6TE"/>
                <w:rFonts w:ascii="Arial" w:hAnsi="Arial" w:cs="Arial"/>
              </w:rPr>
            </w:pPr>
            <w:r w:rsidRPr="005E56BD">
              <w:rPr>
                <w:rStyle w:val="italicScience6TE"/>
                <w:rFonts w:ascii="Arial" w:hAnsi="Arial" w:cs="Arial"/>
              </w:rPr>
              <w:t>Mankind’s imitation of creation</w:t>
            </w:r>
          </w:p>
          <w:p w14:paraId="05739DF7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Style w:val="italicScience6TE"/>
                <w:rFonts w:ascii="Arial" w:hAnsi="Arial" w:cs="Arial"/>
              </w:rPr>
              <w:t>Mankind’s responsibility to glorify God</w:t>
            </w:r>
          </w:p>
        </w:tc>
        <w:tc>
          <w:tcPr>
            <w:tcW w:w="2323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</w:tcPr>
          <w:p w14:paraId="3F7FC0E2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32D655DE" w14:textId="77777777" w:rsidTr="00D9684A">
        <w:trPr>
          <w:cantSplit/>
          <w:trHeight w:val="913"/>
        </w:trPr>
        <w:tc>
          <w:tcPr>
            <w:tcW w:w="8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530E5081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59</w:t>
            </w:r>
          </w:p>
        </w:tc>
        <w:tc>
          <w:tcPr>
            <w:tcW w:w="8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67333675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125–26</w:t>
            </w:r>
          </w:p>
        </w:tc>
        <w:tc>
          <w:tcPr>
            <w:tcW w:w="8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32BD1F4A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1C662C3B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77–78</w:t>
            </w:r>
          </w:p>
        </w:tc>
        <w:tc>
          <w:tcPr>
            <w:tcW w:w="504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</w:tcPr>
          <w:p w14:paraId="16BB9ED0" w14:textId="77777777" w:rsidR="00EC7A5A" w:rsidRPr="005E56BD" w:rsidRDefault="008078E2">
            <w:pPr>
              <w:pStyle w:val="ActivityExplorationheadingsorange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Answers in Genesis</w:t>
            </w:r>
          </w:p>
          <w:p w14:paraId="36C86110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Show how Christian scientists can do operational science in order to exercise biblical dominion</w:t>
            </w:r>
          </w:p>
          <w:p w14:paraId="404071F0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Give examples of discoveries that show that operational science does not need to refer to evolutionary principles to be successful</w:t>
            </w:r>
          </w:p>
          <w:p w14:paraId="035FD6D6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 xml:space="preserve">Explain why </w:t>
            </w:r>
            <w:proofErr w:type="spellStart"/>
            <w:r w:rsidRPr="005E56BD">
              <w:rPr>
                <w:rFonts w:ascii="Arial" w:hAnsi="Arial" w:cs="Arial"/>
              </w:rPr>
              <w:t>biomimicry</w:t>
            </w:r>
            <w:proofErr w:type="spellEnd"/>
            <w:r w:rsidRPr="005E56BD">
              <w:rPr>
                <w:rFonts w:ascii="Arial" w:hAnsi="Arial" w:cs="Arial"/>
              </w:rPr>
              <w:t xml:space="preserve"> is an example of exercising dominion to love our neighbor and to glorify God</w:t>
            </w:r>
          </w:p>
        </w:tc>
        <w:tc>
          <w:tcPr>
            <w:tcW w:w="2323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</w:tcPr>
          <w:p w14:paraId="0EC190A2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7A585845" w14:textId="77777777" w:rsidTr="00D9684A">
        <w:trPr>
          <w:cantSplit/>
          <w:trHeight w:val="650"/>
        </w:trPr>
        <w:tc>
          <w:tcPr>
            <w:tcW w:w="8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63A8F645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60</w:t>
            </w:r>
          </w:p>
        </w:tc>
        <w:tc>
          <w:tcPr>
            <w:tcW w:w="8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63FC9FFD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127</w:t>
            </w:r>
          </w:p>
        </w:tc>
        <w:tc>
          <w:tcPr>
            <w:tcW w:w="8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6D928E77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109</w:t>
            </w:r>
          </w:p>
        </w:tc>
        <w:tc>
          <w:tcPr>
            <w:tcW w:w="7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2A70581A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79</w:t>
            </w:r>
          </w:p>
        </w:tc>
        <w:tc>
          <w:tcPr>
            <w:tcW w:w="504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</w:tcPr>
          <w:p w14:paraId="32F0B470" w14:textId="77777777" w:rsidR="00EC7A5A" w:rsidRPr="005E56BD" w:rsidRDefault="008078E2">
            <w:pPr>
              <w:pStyle w:val="ActivityExplorationheadingsorange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Exploration: Moon Station</w:t>
            </w:r>
          </w:p>
          <w:p w14:paraId="5747021B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Design a piece of equipment for a moon station</w:t>
            </w:r>
          </w:p>
          <w:p w14:paraId="5A28A258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Research equipment developed for the space program</w:t>
            </w:r>
          </w:p>
        </w:tc>
        <w:tc>
          <w:tcPr>
            <w:tcW w:w="2323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</w:tcPr>
          <w:p w14:paraId="63E8F052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2A509B0B" w14:textId="77777777" w:rsidTr="00D9684A">
        <w:trPr>
          <w:cantSplit/>
          <w:trHeight w:val="220"/>
        </w:trPr>
        <w:tc>
          <w:tcPr>
            <w:tcW w:w="8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2A3F5125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61</w:t>
            </w:r>
          </w:p>
        </w:tc>
        <w:tc>
          <w:tcPr>
            <w:tcW w:w="8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5A18B881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128</w:t>
            </w:r>
          </w:p>
        </w:tc>
        <w:tc>
          <w:tcPr>
            <w:tcW w:w="8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016B1252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110</w:t>
            </w:r>
          </w:p>
        </w:tc>
        <w:tc>
          <w:tcPr>
            <w:tcW w:w="7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03AA8505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80</w:t>
            </w:r>
          </w:p>
        </w:tc>
        <w:tc>
          <w:tcPr>
            <w:tcW w:w="504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3FBDD142" w14:textId="77777777" w:rsidR="00EC7A5A" w:rsidRPr="0070038B" w:rsidRDefault="008078E2">
            <w:pPr>
              <w:pStyle w:val="chartxt2wLessontopic2Science6TE"/>
              <w:rPr>
                <w:rFonts w:ascii="Arial" w:hAnsi="Arial" w:cs="Arial"/>
                <w:b/>
              </w:rPr>
            </w:pPr>
            <w:r w:rsidRPr="0070038B">
              <w:rPr>
                <w:rFonts w:ascii="Arial" w:hAnsi="Arial" w:cs="Arial"/>
                <w:b/>
              </w:rPr>
              <w:t>Chapter Review</w:t>
            </w:r>
          </w:p>
          <w:p w14:paraId="7011980A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Recall concepts and terms from Chapter 4</w:t>
            </w:r>
          </w:p>
          <w:p w14:paraId="6E02A806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Apply knowledge to everyday situations</w:t>
            </w:r>
          </w:p>
        </w:tc>
        <w:tc>
          <w:tcPr>
            <w:tcW w:w="2323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</w:tcPr>
          <w:p w14:paraId="76F4D9B3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5CD86737" w14:textId="77777777" w:rsidTr="00D9684A">
        <w:trPr>
          <w:cantSplit/>
          <w:trHeight w:val="220"/>
        </w:trPr>
        <w:tc>
          <w:tcPr>
            <w:tcW w:w="8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7158C7F0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62</w:t>
            </w:r>
          </w:p>
        </w:tc>
        <w:tc>
          <w:tcPr>
            <w:tcW w:w="8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75FB454F" w14:textId="77777777" w:rsidR="00EC7A5A" w:rsidRPr="005E56BD" w:rsidRDefault="008078E2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128</w:t>
            </w:r>
          </w:p>
        </w:tc>
        <w:tc>
          <w:tcPr>
            <w:tcW w:w="8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439EE31B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417B62F1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5040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  <w:vAlign w:val="center"/>
          </w:tcPr>
          <w:p w14:paraId="358F931D" w14:textId="77777777" w:rsidR="00EC7A5A" w:rsidRPr="0070038B" w:rsidRDefault="008078E2">
            <w:pPr>
              <w:pStyle w:val="chartxt2wLessontopic2Science6TE"/>
              <w:rPr>
                <w:rFonts w:ascii="Arial" w:hAnsi="Arial" w:cs="Arial"/>
                <w:b/>
              </w:rPr>
            </w:pPr>
            <w:r w:rsidRPr="0070038B">
              <w:rPr>
                <w:rFonts w:ascii="Arial" w:hAnsi="Arial" w:cs="Arial"/>
                <w:b/>
              </w:rPr>
              <w:t>Chapter 4 Test</w:t>
            </w:r>
          </w:p>
          <w:p w14:paraId="600B9806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Demonstrate knowledge of concepts taught in Chapter 4</w:t>
            </w:r>
          </w:p>
        </w:tc>
        <w:tc>
          <w:tcPr>
            <w:tcW w:w="2323" w:type="dxa"/>
            <w:tcBorders>
              <w:top w:val="single" w:sz="4" w:space="0" w:color="FF3F00"/>
              <w:left w:val="single" w:sz="4" w:space="0" w:color="FF3F00"/>
              <w:bottom w:val="single" w:sz="4" w:space="0" w:color="FF3F00"/>
              <w:right w:val="single" w:sz="4" w:space="0" w:color="FF3F00"/>
            </w:tcBorders>
            <w:shd w:val="clear" w:color="FF3F00" w:fill="FDE9D9" w:themeFill="accent6" w:themeFillTint="33"/>
            <w:tcMar>
              <w:top w:w="40" w:type="dxa"/>
              <w:left w:w="120" w:type="dxa"/>
              <w:bottom w:w="58" w:type="dxa"/>
              <w:right w:w="120" w:type="dxa"/>
            </w:tcMar>
          </w:tcPr>
          <w:p w14:paraId="37D40BE0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</w:tbl>
    <w:p w14:paraId="74FC96D3" w14:textId="76E77803" w:rsidR="0070038B" w:rsidRDefault="0070038B">
      <w:pPr>
        <w:pStyle w:val="tableScience6TE"/>
        <w:rPr>
          <w:rFonts w:ascii="Arial" w:hAnsi="Arial" w:cs="Arial"/>
          <w:lang w:val="en-US"/>
        </w:rPr>
      </w:pPr>
    </w:p>
    <w:p w14:paraId="28F3F7AA" w14:textId="77777777" w:rsidR="0070038B" w:rsidRDefault="0070038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</w:rPr>
        <w:br w:type="page"/>
      </w:r>
    </w:p>
    <w:p w14:paraId="3B423B3D" w14:textId="77777777" w:rsidR="00EC7A5A" w:rsidRPr="00D9684A" w:rsidRDefault="00EC7A5A">
      <w:pPr>
        <w:pStyle w:val="tableScience6TE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880"/>
        <w:gridCol w:w="880"/>
        <w:gridCol w:w="880"/>
        <w:gridCol w:w="880"/>
        <w:gridCol w:w="5040"/>
        <w:gridCol w:w="2323"/>
      </w:tblGrid>
      <w:tr w:rsidR="00EC7A5A" w:rsidRPr="00D9684A" w14:paraId="7D7E622F" w14:textId="77777777" w:rsidTr="00FB7D0D">
        <w:trPr>
          <w:cantSplit/>
          <w:trHeight w:hRule="exact" w:val="720"/>
        </w:trPr>
        <w:tc>
          <w:tcPr>
            <w:tcW w:w="880" w:type="dxa"/>
            <w:shd w:val="clear" w:color="auto" w:fill="8DB3E2" w:themeFill="text2" w:themeFillTint="66"/>
            <w:vAlign w:val="center"/>
          </w:tcPr>
          <w:p w14:paraId="1933016F" w14:textId="77777777" w:rsidR="00EC7A5A" w:rsidRPr="00D9684A" w:rsidRDefault="008078E2" w:rsidP="00FB7D0D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Lesson</w:t>
            </w:r>
          </w:p>
        </w:tc>
        <w:tc>
          <w:tcPr>
            <w:tcW w:w="880" w:type="dxa"/>
            <w:shd w:val="clear" w:color="auto" w:fill="8DB3E2" w:themeFill="text2" w:themeFillTint="66"/>
            <w:vAlign w:val="center"/>
          </w:tcPr>
          <w:p w14:paraId="54CABEA3" w14:textId="77777777" w:rsidR="00EC7A5A" w:rsidRPr="00D9684A" w:rsidRDefault="008078E2" w:rsidP="00FB7D0D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TE</w:t>
            </w:r>
            <w:r w:rsidRPr="00D9684A">
              <w:rPr>
                <w:rFonts w:ascii="Arial" w:hAnsi="Arial" w:cs="Arial"/>
              </w:rPr>
              <w:br/>
              <w:t>pages</w:t>
            </w:r>
          </w:p>
        </w:tc>
        <w:tc>
          <w:tcPr>
            <w:tcW w:w="880" w:type="dxa"/>
            <w:shd w:val="clear" w:color="auto" w:fill="8DB3E2" w:themeFill="text2" w:themeFillTint="66"/>
            <w:vAlign w:val="center"/>
          </w:tcPr>
          <w:p w14:paraId="01005FB7" w14:textId="77777777" w:rsidR="00EC7A5A" w:rsidRPr="00D9684A" w:rsidRDefault="008078E2" w:rsidP="00FB7D0D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ST</w:t>
            </w:r>
            <w:r w:rsidRPr="00D9684A">
              <w:rPr>
                <w:rFonts w:ascii="Arial" w:hAnsi="Arial" w:cs="Arial"/>
              </w:rPr>
              <w:br/>
              <w:t>pages</w:t>
            </w:r>
          </w:p>
        </w:tc>
        <w:tc>
          <w:tcPr>
            <w:tcW w:w="880" w:type="dxa"/>
            <w:shd w:val="clear" w:color="auto" w:fill="8DB3E2" w:themeFill="text2" w:themeFillTint="66"/>
            <w:vAlign w:val="center"/>
          </w:tcPr>
          <w:p w14:paraId="0664A38F" w14:textId="77777777" w:rsidR="00EC7A5A" w:rsidRPr="00D9684A" w:rsidRDefault="008078E2" w:rsidP="00FB7D0D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AM pages</w:t>
            </w:r>
          </w:p>
        </w:tc>
        <w:tc>
          <w:tcPr>
            <w:tcW w:w="5040" w:type="dxa"/>
            <w:shd w:val="clear" w:color="auto" w:fill="8DB3E2" w:themeFill="text2" w:themeFillTint="66"/>
            <w:vAlign w:val="center"/>
          </w:tcPr>
          <w:p w14:paraId="5DE361A4" w14:textId="77777777" w:rsidR="00EC7A5A" w:rsidRPr="00D9684A" w:rsidRDefault="008078E2" w:rsidP="00FB7D0D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Objectives and Christian Worldview</w:t>
            </w:r>
          </w:p>
        </w:tc>
        <w:tc>
          <w:tcPr>
            <w:tcW w:w="2323" w:type="dxa"/>
            <w:shd w:val="clear" w:color="auto" w:fill="8DB3E2" w:themeFill="text2" w:themeFillTint="66"/>
            <w:vAlign w:val="center"/>
          </w:tcPr>
          <w:p w14:paraId="7725BADB" w14:textId="77777777" w:rsidR="00EC7A5A" w:rsidRPr="00D9684A" w:rsidRDefault="008078E2" w:rsidP="00FB7D0D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Process Skills</w:t>
            </w:r>
          </w:p>
        </w:tc>
      </w:tr>
      <w:tr w:rsidR="00EC7A5A" w:rsidRPr="00D9684A" w14:paraId="5F73E817" w14:textId="77777777" w:rsidTr="00CB02BE">
        <w:trPr>
          <w:cantSplit/>
          <w:trHeight w:val="432"/>
        </w:trPr>
        <w:tc>
          <w:tcPr>
            <w:tcW w:w="5040" w:type="dxa"/>
            <w:gridSpan w:val="6"/>
            <w:shd w:val="clear" w:color="auto" w:fill="548DD4" w:themeFill="text2" w:themeFillTint="99"/>
            <w:vAlign w:val="center"/>
          </w:tcPr>
          <w:p w14:paraId="7489A460" w14:textId="05E9825F" w:rsidR="00CB02BE" w:rsidRPr="00D9684A" w:rsidRDefault="008078E2" w:rsidP="00CB02BE">
            <w:pPr>
              <w:pStyle w:val="ChartChapterHeadScience6TE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9684A">
              <w:rPr>
                <w:rFonts w:ascii="Arial" w:hAnsi="Arial" w:cs="Arial"/>
                <w:sz w:val="24"/>
                <w:szCs w:val="24"/>
              </w:rPr>
              <w:t>Chapter 5: Weather</w:t>
            </w:r>
          </w:p>
        </w:tc>
      </w:tr>
      <w:tr w:rsidR="00EC7A5A" w:rsidRPr="00D9684A" w14:paraId="2B8DFB70" w14:textId="77777777" w:rsidTr="00D9684A">
        <w:trPr>
          <w:cantSplit/>
          <w:trHeight w:val="913"/>
        </w:trPr>
        <w:tc>
          <w:tcPr>
            <w:tcW w:w="880" w:type="dxa"/>
            <w:shd w:val="clear" w:color="auto" w:fill="DBE5F1" w:themeFill="accent1" w:themeFillTint="33"/>
            <w:vAlign w:val="center"/>
          </w:tcPr>
          <w:p w14:paraId="7C9BA5E0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63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7A377550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130–31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3C9C707B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111–13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5893E03F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81</w:t>
            </w:r>
          </w:p>
        </w:tc>
        <w:tc>
          <w:tcPr>
            <w:tcW w:w="5040" w:type="dxa"/>
            <w:shd w:val="clear" w:color="auto" w:fill="DBE5F1" w:themeFill="accent1" w:themeFillTint="33"/>
          </w:tcPr>
          <w:p w14:paraId="3C0EA841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Recognize the interrelationship of science concepts</w:t>
            </w:r>
          </w:p>
          <w:p w14:paraId="19599783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Recognize, from a Christian worldview, reasons for studying climate</w:t>
            </w:r>
          </w:p>
          <w:p w14:paraId="1D164486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Understand the role of meteorology in preserving human life</w:t>
            </w:r>
          </w:p>
          <w:p w14:paraId="7A4F8A8A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Apply the biblical teaching on the value of human life to everyday situations</w:t>
            </w:r>
          </w:p>
        </w:tc>
        <w:tc>
          <w:tcPr>
            <w:tcW w:w="2323" w:type="dxa"/>
            <w:shd w:val="clear" w:color="auto" w:fill="DBE5F1" w:themeFill="accent1" w:themeFillTint="33"/>
          </w:tcPr>
          <w:p w14:paraId="5882C35F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22AF420B" w14:textId="77777777" w:rsidTr="00D9684A">
        <w:trPr>
          <w:cantSplit/>
          <w:trHeight w:val="913"/>
        </w:trPr>
        <w:tc>
          <w:tcPr>
            <w:tcW w:w="880" w:type="dxa"/>
            <w:shd w:val="clear" w:color="auto" w:fill="DBE5F1" w:themeFill="accent1" w:themeFillTint="33"/>
            <w:vAlign w:val="center"/>
          </w:tcPr>
          <w:p w14:paraId="00F3CF0F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64–65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245B1DFC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134–37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569A147A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114–17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7010800B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82–83</w:t>
            </w:r>
          </w:p>
        </w:tc>
        <w:tc>
          <w:tcPr>
            <w:tcW w:w="5040" w:type="dxa"/>
            <w:shd w:val="clear" w:color="auto" w:fill="DBE5F1" w:themeFill="accent1" w:themeFillTint="33"/>
          </w:tcPr>
          <w:p w14:paraId="440D27EC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Describe the atmosphere</w:t>
            </w:r>
          </w:p>
          <w:p w14:paraId="47C16160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 xml:space="preserve">Define </w:t>
            </w:r>
            <w:r w:rsidRPr="005E56BD">
              <w:rPr>
                <w:rStyle w:val="italicScience5TE"/>
                <w:rFonts w:ascii="Arial" w:hAnsi="Arial" w:cs="Arial"/>
              </w:rPr>
              <w:t>air pressure</w:t>
            </w:r>
          </w:p>
          <w:p w14:paraId="60C17524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Recognize that gravity pulls the atmosphere toward the earth</w:t>
            </w:r>
          </w:p>
          <w:p w14:paraId="78B7DB0A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Name an instrument that measures air pressure</w:t>
            </w:r>
          </w:p>
          <w:p w14:paraId="405AFD3A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Identify and describe the two lower layers of the atmosphere</w:t>
            </w:r>
          </w:p>
          <w:p w14:paraId="7DB177CD" w14:textId="77777777" w:rsidR="00EC7A5A" w:rsidRPr="005E56BD" w:rsidRDefault="008078E2">
            <w:pPr>
              <w:pStyle w:val="tabletxtbulletScience6TE"/>
              <w:rPr>
                <w:rStyle w:val="italicScience6TE"/>
                <w:rFonts w:ascii="Arial" w:hAnsi="Arial" w:cs="Arial"/>
              </w:rPr>
            </w:pPr>
            <w:r w:rsidRPr="005E56BD">
              <w:rPr>
                <w:rStyle w:val="italicScience6TE"/>
                <w:rFonts w:ascii="Arial" w:hAnsi="Arial" w:cs="Arial"/>
              </w:rPr>
              <w:t>Mankind’s God-given ability to observe</w:t>
            </w:r>
          </w:p>
          <w:p w14:paraId="1C4DFC98" w14:textId="77777777" w:rsidR="00EC7A5A" w:rsidRPr="005E56BD" w:rsidRDefault="008078E2">
            <w:pPr>
              <w:pStyle w:val="tabletxtbulletScience6TE"/>
              <w:rPr>
                <w:rStyle w:val="italicScience6TE"/>
                <w:rFonts w:ascii="Arial" w:hAnsi="Arial" w:cs="Arial"/>
              </w:rPr>
            </w:pPr>
            <w:r w:rsidRPr="005E56BD">
              <w:rPr>
                <w:rStyle w:val="italicScience6TE"/>
                <w:rFonts w:ascii="Arial" w:hAnsi="Arial" w:cs="Arial"/>
              </w:rPr>
              <w:t>God’s design for the human body</w:t>
            </w:r>
          </w:p>
          <w:p w14:paraId="76E01647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Style w:val="italicScience6TE"/>
                <w:rFonts w:ascii="Arial" w:hAnsi="Arial" w:cs="Arial"/>
              </w:rPr>
              <w:t>God’s orderly design</w:t>
            </w:r>
          </w:p>
        </w:tc>
        <w:tc>
          <w:tcPr>
            <w:tcW w:w="2323" w:type="dxa"/>
            <w:shd w:val="clear" w:color="auto" w:fill="DBE5F1" w:themeFill="accent1" w:themeFillTint="33"/>
          </w:tcPr>
          <w:p w14:paraId="0DC39171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5AD3B9C1" w14:textId="77777777" w:rsidTr="00D9684A">
        <w:trPr>
          <w:cantSplit/>
          <w:trHeight w:val="913"/>
        </w:trPr>
        <w:tc>
          <w:tcPr>
            <w:tcW w:w="880" w:type="dxa"/>
            <w:shd w:val="clear" w:color="auto" w:fill="DBE5F1" w:themeFill="accent1" w:themeFillTint="33"/>
            <w:vAlign w:val="center"/>
          </w:tcPr>
          <w:p w14:paraId="388556FF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66–67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6E67348C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138–43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0857DCBE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118–23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2DBC1E7F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84–86</w:t>
            </w:r>
          </w:p>
        </w:tc>
        <w:tc>
          <w:tcPr>
            <w:tcW w:w="5040" w:type="dxa"/>
            <w:shd w:val="clear" w:color="auto" w:fill="DBE5F1" w:themeFill="accent1" w:themeFillTint="33"/>
          </w:tcPr>
          <w:p w14:paraId="24EAADD4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Compare and contrast high-pressure air masses and low-pressure air masses</w:t>
            </w:r>
          </w:p>
          <w:p w14:paraId="5A1B60A0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 xml:space="preserve">Define </w:t>
            </w:r>
            <w:r w:rsidRPr="005E56BD">
              <w:rPr>
                <w:rStyle w:val="italicScience5TE"/>
                <w:rFonts w:ascii="Arial" w:hAnsi="Arial" w:cs="Arial"/>
              </w:rPr>
              <w:t>front</w:t>
            </w:r>
            <w:r w:rsidRPr="005E56BD">
              <w:rPr>
                <w:rFonts w:ascii="Arial" w:hAnsi="Arial" w:cs="Arial"/>
              </w:rPr>
              <w:t xml:space="preserve"> and describe three types</w:t>
            </w:r>
          </w:p>
          <w:p w14:paraId="6756C652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Explain how temperature affects wind</w:t>
            </w:r>
          </w:p>
          <w:p w14:paraId="07031CB9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Differentiate between global winds and local winds</w:t>
            </w:r>
          </w:p>
          <w:p w14:paraId="1D718C06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Name examples of global winds and local winds</w:t>
            </w:r>
          </w:p>
        </w:tc>
        <w:tc>
          <w:tcPr>
            <w:tcW w:w="2323" w:type="dxa"/>
            <w:shd w:val="clear" w:color="auto" w:fill="DBE5F1" w:themeFill="accent1" w:themeFillTint="33"/>
          </w:tcPr>
          <w:p w14:paraId="2815791B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4E0D0B9A" w14:textId="77777777" w:rsidTr="00D9684A">
        <w:trPr>
          <w:cantSplit/>
          <w:trHeight w:val="913"/>
        </w:trPr>
        <w:tc>
          <w:tcPr>
            <w:tcW w:w="880" w:type="dxa"/>
            <w:shd w:val="clear" w:color="auto" w:fill="DBE5F1" w:themeFill="accent1" w:themeFillTint="33"/>
            <w:vAlign w:val="center"/>
          </w:tcPr>
          <w:p w14:paraId="0789FCC1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68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53B23135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144–45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7616A7D3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124–25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5E31473B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87</w:t>
            </w:r>
          </w:p>
        </w:tc>
        <w:tc>
          <w:tcPr>
            <w:tcW w:w="5040" w:type="dxa"/>
            <w:shd w:val="clear" w:color="auto" w:fill="DBE5F1" w:themeFill="accent1" w:themeFillTint="33"/>
          </w:tcPr>
          <w:p w14:paraId="23868CC2" w14:textId="77777777" w:rsidR="00EC7A5A" w:rsidRPr="005E56BD" w:rsidRDefault="008078E2">
            <w:pPr>
              <w:pStyle w:val="ActivityExplorationheadingsblue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Activity: Temperature Changes</w:t>
            </w:r>
          </w:p>
          <w:p w14:paraId="7BD2BEA6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Predict whether water and soil will warm or cool at the same rate</w:t>
            </w:r>
          </w:p>
          <w:p w14:paraId="5EE8CDC7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Identify and control variables</w:t>
            </w:r>
          </w:p>
          <w:p w14:paraId="242B45A7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Measure and record temperatures</w:t>
            </w:r>
          </w:p>
          <w:p w14:paraId="2B1BE2E6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Relate temperature changes to the ability of each substance to hold and give off heat</w:t>
            </w:r>
          </w:p>
        </w:tc>
        <w:tc>
          <w:tcPr>
            <w:tcW w:w="2323" w:type="dxa"/>
            <w:shd w:val="clear" w:color="auto" w:fill="DBE5F1" w:themeFill="accent1" w:themeFillTint="33"/>
          </w:tcPr>
          <w:p w14:paraId="67DC531D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Measuring</w:t>
            </w:r>
          </w:p>
          <w:p w14:paraId="0A6D7D45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Observing</w:t>
            </w:r>
          </w:p>
          <w:p w14:paraId="256B6B9A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Inferring</w:t>
            </w:r>
          </w:p>
          <w:p w14:paraId="250BBAE1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Recording data</w:t>
            </w:r>
          </w:p>
        </w:tc>
      </w:tr>
      <w:tr w:rsidR="00EC7A5A" w:rsidRPr="00D9684A" w14:paraId="25AA0407" w14:textId="77777777" w:rsidTr="00D9684A">
        <w:trPr>
          <w:cantSplit/>
          <w:trHeight w:val="913"/>
        </w:trPr>
        <w:tc>
          <w:tcPr>
            <w:tcW w:w="880" w:type="dxa"/>
            <w:shd w:val="clear" w:color="auto" w:fill="DBE5F1" w:themeFill="accent1" w:themeFillTint="33"/>
            <w:vAlign w:val="center"/>
          </w:tcPr>
          <w:p w14:paraId="6582DFD2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69–70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68D16310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146–51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43D24C9B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125–31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75D1B072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88</w:t>
            </w:r>
          </w:p>
        </w:tc>
        <w:tc>
          <w:tcPr>
            <w:tcW w:w="5040" w:type="dxa"/>
            <w:shd w:val="clear" w:color="auto" w:fill="DBE5F1" w:themeFill="accent1" w:themeFillTint="33"/>
          </w:tcPr>
          <w:p w14:paraId="086AF2F7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 xml:space="preserve">Define </w:t>
            </w:r>
            <w:r w:rsidRPr="005E56BD">
              <w:rPr>
                <w:rStyle w:val="italicScience5TE"/>
                <w:rFonts w:ascii="Arial" w:hAnsi="Arial" w:cs="Arial"/>
              </w:rPr>
              <w:t>precipitation</w:t>
            </w:r>
          </w:p>
          <w:p w14:paraId="09F7906D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Differentiate among rain, sleet, snow, and hail</w:t>
            </w:r>
          </w:p>
          <w:p w14:paraId="796C5CE4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 xml:space="preserve">Define </w:t>
            </w:r>
            <w:r w:rsidRPr="005E56BD">
              <w:rPr>
                <w:rStyle w:val="italicScience5TE"/>
                <w:rFonts w:ascii="Arial" w:hAnsi="Arial" w:cs="Arial"/>
              </w:rPr>
              <w:t>humidity</w:t>
            </w:r>
          </w:p>
          <w:p w14:paraId="4D3498FA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Identify and describe three basic shapes of clouds</w:t>
            </w:r>
          </w:p>
          <w:p w14:paraId="75DD9C4A" w14:textId="77777777" w:rsidR="00EC7A5A" w:rsidRPr="005E56BD" w:rsidRDefault="008078E2">
            <w:pPr>
              <w:pStyle w:val="tabletxtbulletScience6TE"/>
              <w:rPr>
                <w:rStyle w:val="italicScience6TE"/>
                <w:rFonts w:ascii="Arial" w:hAnsi="Arial" w:cs="Arial"/>
              </w:rPr>
            </w:pPr>
            <w:r w:rsidRPr="005E56BD">
              <w:rPr>
                <w:rStyle w:val="italicScience6TE"/>
                <w:rFonts w:ascii="Arial" w:hAnsi="Arial" w:cs="Arial"/>
              </w:rPr>
              <w:t>God’s provision for His creation</w:t>
            </w:r>
          </w:p>
          <w:p w14:paraId="51C1AB2F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Style w:val="italicScience6TE"/>
                <w:rFonts w:ascii="Arial" w:hAnsi="Arial" w:cs="Arial"/>
              </w:rPr>
              <w:t>Christian behavior as showing God’s love to others</w:t>
            </w:r>
          </w:p>
        </w:tc>
        <w:tc>
          <w:tcPr>
            <w:tcW w:w="2323" w:type="dxa"/>
            <w:shd w:val="clear" w:color="auto" w:fill="DBE5F1" w:themeFill="accent1" w:themeFillTint="33"/>
          </w:tcPr>
          <w:p w14:paraId="0DD0FDEC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4F7922AE" w14:textId="77777777" w:rsidTr="00D9684A">
        <w:trPr>
          <w:cantSplit/>
          <w:trHeight w:val="860"/>
        </w:trPr>
        <w:tc>
          <w:tcPr>
            <w:tcW w:w="880" w:type="dxa"/>
            <w:shd w:val="clear" w:color="auto" w:fill="DBE5F1" w:themeFill="accent1" w:themeFillTint="33"/>
            <w:vAlign w:val="center"/>
          </w:tcPr>
          <w:p w14:paraId="06694A5A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71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10560EF4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152–54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50885937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132–34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19D38420" w14:textId="77777777" w:rsidR="00EC7A5A" w:rsidRPr="005E56BD" w:rsidRDefault="00EC7A5A" w:rsidP="00D9684A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5040" w:type="dxa"/>
            <w:shd w:val="clear" w:color="auto" w:fill="DBE5F1" w:themeFill="accent1" w:themeFillTint="33"/>
          </w:tcPr>
          <w:p w14:paraId="62807DBD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Describe characteristics of thunderstorms, tornadoes, and hurricanes</w:t>
            </w:r>
          </w:p>
          <w:p w14:paraId="7664ABC0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Differentiate between a weather watch and a weather warning</w:t>
            </w:r>
          </w:p>
          <w:p w14:paraId="0F1DDAC4" w14:textId="77777777" w:rsidR="00EC7A5A" w:rsidRPr="005E56BD" w:rsidRDefault="008078E2">
            <w:pPr>
              <w:pStyle w:val="tabletxtbulletScience6TE"/>
              <w:rPr>
                <w:rStyle w:val="italicScience6TE"/>
                <w:rFonts w:ascii="Arial" w:hAnsi="Arial" w:cs="Arial"/>
              </w:rPr>
            </w:pPr>
            <w:r w:rsidRPr="005E56BD">
              <w:rPr>
                <w:rStyle w:val="italicScience6TE"/>
                <w:rFonts w:ascii="Arial" w:hAnsi="Arial" w:cs="Arial"/>
              </w:rPr>
              <w:t>Mankind’s God-given dominion</w:t>
            </w:r>
          </w:p>
          <w:p w14:paraId="075E47FB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Style w:val="italicScience6TE"/>
                <w:rFonts w:ascii="Arial" w:hAnsi="Arial" w:cs="Arial"/>
              </w:rPr>
              <w:t>Christian behavior as showing God’s love to others</w:t>
            </w:r>
          </w:p>
        </w:tc>
        <w:tc>
          <w:tcPr>
            <w:tcW w:w="2323" w:type="dxa"/>
            <w:shd w:val="clear" w:color="auto" w:fill="DBE5F1" w:themeFill="accent1" w:themeFillTint="33"/>
          </w:tcPr>
          <w:p w14:paraId="46FC1331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000D67EE" w14:textId="77777777" w:rsidTr="00D9684A">
        <w:trPr>
          <w:cantSplit/>
          <w:trHeight w:val="659"/>
        </w:trPr>
        <w:tc>
          <w:tcPr>
            <w:tcW w:w="880" w:type="dxa"/>
            <w:shd w:val="clear" w:color="auto" w:fill="DBE5F1" w:themeFill="accent1" w:themeFillTint="33"/>
            <w:vAlign w:val="center"/>
          </w:tcPr>
          <w:p w14:paraId="75344BEB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72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725166FC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155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37E8D20D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135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79CF03FA" w14:textId="77777777" w:rsidR="00EC7A5A" w:rsidRPr="005E56BD" w:rsidRDefault="00EC7A5A" w:rsidP="00D9684A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5040" w:type="dxa"/>
            <w:shd w:val="clear" w:color="auto" w:fill="DBE5F1" w:themeFill="accent1" w:themeFillTint="33"/>
          </w:tcPr>
          <w:p w14:paraId="15D8840F" w14:textId="77777777" w:rsidR="00EC7A5A" w:rsidRPr="005E56BD" w:rsidRDefault="008078E2">
            <w:pPr>
              <w:pStyle w:val="ActivityExplorationheadingsblue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Exploration: Dangerous Extremes</w:t>
            </w:r>
          </w:p>
          <w:p w14:paraId="2E4EFF34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Research the safety precautions for a type of severe weather</w:t>
            </w:r>
          </w:p>
          <w:p w14:paraId="27A139DF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Make and present a poster or pamphlet</w:t>
            </w:r>
          </w:p>
        </w:tc>
        <w:tc>
          <w:tcPr>
            <w:tcW w:w="2323" w:type="dxa"/>
            <w:shd w:val="clear" w:color="auto" w:fill="DBE5F1" w:themeFill="accent1" w:themeFillTint="33"/>
          </w:tcPr>
          <w:p w14:paraId="6F35DA87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0D7D9624" w14:textId="77777777" w:rsidTr="00D9684A">
        <w:trPr>
          <w:cantSplit/>
          <w:trHeight w:val="862"/>
        </w:trPr>
        <w:tc>
          <w:tcPr>
            <w:tcW w:w="880" w:type="dxa"/>
            <w:shd w:val="clear" w:color="auto" w:fill="DBE5F1" w:themeFill="accent1" w:themeFillTint="33"/>
            <w:vAlign w:val="center"/>
          </w:tcPr>
          <w:p w14:paraId="1D58C4BE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73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7180781A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156–57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688C6512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136–37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6D0E4578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89–90</w:t>
            </w:r>
          </w:p>
        </w:tc>
        <w:tc>
          <w:tcPr>
            <w:tcW w:w="5040" w:type="dxa"/>
            <w:shd w:val="clear" w:color="auto" w:fill="DBE5F1" w:themeFill="accent1" w:themeFillTint="33"/>
          </w:tcPr>
          <w:p w14:paraId="578BF5F1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Describe the job of a meteorologist</w:t>
            </w:r>
          </w:p>
          <w:p w14:paraId="2F670760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Read and interpret basic symbols on a weather map</w:t>
            </w:r>
          </w:p>
          <w:p w14:paraId="1E92CC23" w14:textId="77777777" w:rsidR="00EC7A5A" w:rsidRPr="005E56BD" w:rsidRDefault="008078E2">
            <w:pPr>
              <w:pStyle w:val="tabletxtbulletScience6TE"/>
              <w:rPr>
                <w:rStyle w:val="italicScience6TE"/>
                <w:rFonts w:ascii="Arial" w:hAnsi="Arial" w:cs="Arial"/>
              </w:rPr>
            </w:pPr>
            <w:r w:rsidRPr="005E56BD">
              <w:rPr>
                <w:rStyle w:val="italicScience6TE"/>
                <w:rFonts w:ascii="Arial" w:hAnsi="Arial" w:cs="Arial"/>
              </w:rPr>
              <w:t>Mankind’s use of wisdom to serve others</w:t>
            </w:r>
          </w:p>
          <w:p w14:paraId="00AE2187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Style w:val="italicScience6TE"/>
                <w:rFonts w:ascii="Arial" w:hAnsi="Arial" w:cs="Arial"/>
              </w:rPr>
              <w:t>Christian behavior as showing God’s love to others</w:t>
            </w:r>
          </w:p>
        </w:tc>
        <w:tc>
          <w:tcPr>
            <w:tcW w:w="2323" w:type="dxa"/>
            <w:shd w:val="clear" w:color="auto" w:fill="DBE5F1" w:themeFill="accent1" w:themeFillTint="33"/>
          </w:tcPr>
          <w:p w14:paraId="3348DE1C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3FA87053" w14:textId="77777777" w:rsidTr="00D9684A">
        <w:trPr>
          <w:cantSplit/>
          <w:trHeight w:val="913"/>
        </w:trPr>
        <w:tc>
          <w:tcPr>
            <w:tcW w:w="880" w:type="dxa"/>
            <w:shd w:val="clear" w:color="auto" w:fill="DBE5F1" w:themeFill="accent1" w:themeFillTint="33"/>
            <w:vAlign w:val="center"/>
          </w:tcPr>
          <w:p w14:paraId="25F5AA60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lastRenderedPageBreak/>
              <w:t>74–75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5C95E50D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158–59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7D810071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138–39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58FAF9F7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91–92</w:t>
            </w:r>
          </w:p>
        </w:tc>
        <w:tc>
          <w:tcPr>
            <w:tcW w:w="5040" w:type="dxa"/>
            <w:shd w:val="clear" w:color="auto" w:fill="DBE5F1" w:themeFill="accent1" w:themeFillTint="33"/>
          </w:tcPr>
          <w:p w14:paraId="2F546FF1" w14:textId="77777777" w:rsidR="00EC7A5A" w:rsidRPr="005E56BD" w:rsidRDefault="008078E2">
            <w:pPr>
              <w:pStyle w:val="ActivityExplorationheadingsblue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Activity: Weather Observatory</w:t>
            </w:r>
          </w:p>
          <w:p w14:paraId="55574A04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Make working weather instruments</w:t>
            </w:r>
          </w:p>
          <w:p w14:paraId="10BF50A6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Correctly use the instruments to gather information about the weather</w:t>
            </w:r>
          </w:p>
          <w:p w14:paraId="1685B7F0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Record data</w:t>
            </w:r>
          </w:p>
          <w:p w14:paraId="22EE3E8B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Use data to make weather predictions</w:t>
            </w:r>
          </w:p>
        </w:tc>
        <w:tc>
          <w:tcPr>
            <w:tcW w:w="2323" w:type="dxa"/>
            <w:shd w:val="clear" w:color="auto" w:fill="DBE5F1" w:themeFill="accent1" w:themeFillTint="33"/>
          </w:tcPr>
          <w:p w14:paraId="28E2117F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Measuring and using numbers</w:t>
            </w:r>
          </w:p>
          <w:p w14:paraId="03C5F50E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Making and using models</w:t>
            </w:r>
          </w:p>
          <w:p w14:paraId="5C56CB3D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Observing</w:t>
            </w:r>
          </w:p>
          <w:p w14:paraId="08BFC2FF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Collecting, recording, and interpreting data</w:t>
            </w:r>
          </w:p>
        </w:tc>
      </w:tr>
      <w:tr w:rsidR="00EC7A5A" w:rsidRPr="00D9684A" w14:paraId="6BBAA053" w14:textId="77777777" w:rsidTr="00D9684A">
        <w:trPr>
          <w:cantSplit/>
          <w:trHeight w:val="847"/>
        </w:trPr>
        <w:tc>
          <w:tcPr>
            <w:tcW w:w="880" w:type="dxa"/>
            <w:shd w:val="clear" w:color="auto" w:fill="DBE5F1" w:themeFill="accent1" w:themeFillTint="33"/>
            <w:vAlign w:val="center"/>
          </w:tcPr>
          <w:p w14:paraId="3BEA0921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76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1C6CFCD3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160–61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1C2BE938" w14:textId="77777777" w:rsidR="00EC7A5A" w:rsidRPr="005E56BD" w:rsidRDefault="00EC7A5A" w:rsidP="00D9684A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5B9ED685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93–94</w:t>
            </w:r>
          </w:p>
        </w:tc>
        <w:tc>
          <w:tcPr>
            <w:tcW w:w="5040" w:type="dxa"/>
            <w:shd w:val="clear" w:color="auto" w:fill="DBE5F1" w:themeFill="accent1" w:themeFillTint="33"/>
          </w:tcPr>
          <w:p w14:paraId="77988999" w14:textId="77777777" w:rsidR="00EC7A5A" w:rsidRPr="005E56BD" w:rsidRDefault="008078E2">
            <w:pPr>
              <w:pStyle w:val="ActivityExplorationheadingsblue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Answers in Genesis</w:t>
            </w:r>
          </w:p>
          <w:p w14:paraId="31E3B841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Explain how clouds form</w:t>
            </w:r>
          </w:p>
          <w:p w14:paraId="08207141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Defend a biblical view of evidence for one ice age against a secular view of evidence for multiple ice ages</w:t>
            </w:r>
          </w:p>
        </w:tc>
        <w:tc>
          <w:tcPr>
            <w:tcW w:w="2323" w:type="dxa"/>
            <w:shd w:val="clear" w:color="auto" w:fill="DBE5F1" w:themeFill="accent1" w:themeFillTint="33"/>
          </w:tcPr>
          <w:p w14:paraId="5FA583B5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3C61EDCB" w14:textId="77777777" w:rsidTr="00D9684A">
        <w:trPr>
          <w:cantSplit/>
          <w:trHeight w:val="666"/>
        </w:trPr>
        <w:tc>
          <w:tcPr>
            <w:tcW w:w="880" w:type="dxa"/>
            <w:shd w:val="clear" w:color="auto" w:fill="DBE5F1" w:themeFill="accent1" w:themeFillTint="33"/>
            <w:vAlign w:val="center"/>
          </w:tcPr>
          <w:p w14:paraId="71A58DBB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77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773B2941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162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33AA993A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140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32C50E3A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95</w:t>
            </w:r>
          </w:p>
        </w:tc>
        <w:tc>
          <w:tcPr>
            <w:tcW w:w="5040" w:type="dxa"/>
            <w:shd w:val="clear" w:color="auto" w:fill="DBE5F1" w:themeFill="accent1" w:themeFillTint="33"/>
          </w:tcPr>
          <w:p w14:paraId="4CBF9DD6" w14:textId="77777777" w:rsidR="00EC7A5A" w:rsidRPr="0070038B" w:rsidRDefault="008078E2">
            <w:pPr>
              <w:pStyle w:val="chartxt2wLessontopic2Science6TE"/>
              <w:rPr>
                <w:rFonts w:ascii="Arial" w:hAnsi="Arial" w:cs="Arial"/>
                <w:b/>
              </w:rPr>
            </w:pPr>
            <w:r w:rsidRPr="0070038B">
              <w:rPr>
                <w:rFonts w:ascii="Arial" w:hAnsi="Arial" w:cs="Arial"/>
                <w:b/>
              </w:rPr>
              <w:t>Chapter Review</w:t>
            </w:r>
          </w:p>
          <w:p w14:paraId="6E17019E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Recall concepts and terms from Chapter 5</w:t>
            </w:r>
          </w:p>
          <w:p w14:paraId="03A5F34D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Apply knowledge to everyday situations</w:t>
            </w:r>
          </w:p>
        </w:tc>
        <w:tc>
          <w:tcPr>
            <w:tcW w:w="2323" w:type="dxa"/>
            <w:shd w:val="clear" w:color="auto" w:fill="DBE5F1" w:themeFill="accent1" w:themeFillTint="33"/>
          </w:tcPr>
          <w:p w14:paraId="10738FD7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407D8876" w14:textId="77777777" w:rsidTr="00D9684A">
        <w:trPr>
          <w:cantSplit/>
          <w:trHeight w:val="470"/>
        </w:trPr>
        <w:tc>
          <w:tcPr>
            <w:tcW w:w="880" w:type="dxa"/>
            <w:shd w:val="clear" w:color="auto" w:fill="DBE5F1" w:themeFill="accent1" w:themeFillTint="33"/>
            <w:vAlign w:val="center"/>
          </w:tcPr>
          <w:p w14:paraId="13EC518D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78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6C0148AA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162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084D95AD" w14:textId="77777777" w:rsidR="00EC7A5A" w:rsidRPr="005E56BD" w:rsidRDefault="00EC7A5A" w:rsidP="00D9684A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2373C153" w14:textId="77777777" w:rsidR="00EC7A5A" w:rsidRPr="005E56BD" w:rsidRDefault="00EC7A5A" w:rsidP="00D9684A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5040" w:type="dxa"/>
            <w:shd w:val="clear" w:color="auto" w:fill="DBE5F1" w:themeFill="accent1" w:themeFillTint="33"/>
          </w:tcPr>
          <w:p w14:paraId="2ACC5ED3" w14:textId="77777777" w:rsidR="00EC7A5A" w:rsidRPr="0070038B" w:rsidRDefault="008078E2">
            <w:pPr>
              <w:pStyle w:val="chartxt2wLessontopic2Science6TE"/>
              <w:rPr>
                <w:rFonts w:ascii="Arial" w:hAnsi="Arial" w:cs="Arial"/>
                <w:b/>
              </w:rPr>
            </w:pPr>
            <w:r w:rsidRPr="0070038B">
              <w:rPr>
                <w:rFonts w:ascii="Arial" w:hAnsi="Arial" w:cs="Arial"/>
                <w:b/>
              </w:rPr>
              <w:t>Chapter 5 Test</w:t>
            </w:r>
          </w:p>
          <w:p w14:paraId="7D5E9E0A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Demonstrate knowledge of concepts taught in Chapter 5</w:t>
            </w:r>
          </w:p>
        </w:tc>
        <w:tc>
          <w:tcPr>
            <w:tcW w:w="2323" w:type="dxa"/>
            <w:shd w:val="clear" w:color="auto" w:fill="DBE5F1" w:themeFill="accent1" w:themeFillTint="33"/>
          </w:tcPr>
          <w:p w14:paraId="31E1DA39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</w:tbl>
    <w:p w14:paraId="2AE8E2D9" w14:textId="77777777" w:rsidR="00EC7A5A" w:rsidRPr="00D9684A" w:rsidRDefault="00EC7A5A">
      <w:pPr>
        <w:pStyle w:val="tableScience6TE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880"/>
        <w:gridCol w:w="880"/>
        <w:gridCol w:w="880"/>
        <w:gridCol w:w="880"/>
        <w:gridCol w:w="5040"/>
        <w:gridCol w:w="2323"/>
      </w:tblGrid>
      <w:tr w:rsidR="00EC7A5A" w:rsidRPr="00D9684A" w14:paraId="5DCC2F11" w14:textId="77777777" w:rsidTr="00FB7D0D">
        <w:trPr>
          <w:cantSplit/>
          <w:trHeight w:val="720"/>
        </w:trPr>
        <w:tc>
          <w:tcPr>
            <w:tcW w:w="880" w:type="dxa"/>
            <w:shd w:val="clear" w:color="auto" w:fill="8DB3E2" w:themeFill="text2" w:themeFillTint="66"/>
            <w:vAlign w:val="center"/>
          </w:tcPr>
          <w:p w14:paraId="4353595A" w14:textId="77777777" w:rsidR="00EC7A5A" w:rsidRPr="00D9684A" w:rsidRDefault="008078E2" w:rsidP="00FB7D0D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Lesson</w:t>
            </w:r>
          </w:p>
        </w:tc>
        <w:tc>
          <w:tcPr>
            <w:tcW w:w="880" w:type="dxa"/>
            <w:shd w:val="clear" w:color="auto" w:fill="8DB3E2" w:themeFill="text2" w:themeFillTint="66"/>
            <w:vAlign w:val="center"/>
          </w:tcPr>
          <w:p w14:paraId="6F97A636" w14:textId="77777777" w:rsidR="00EC7A5A" w:rsidRPr="00D9684A" w:rsidRDefault="008078E2" w:rsidP="00FB7D0D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TE</w:t>
            </w:r>
            <w:r w:rsidRPr="00D9684A">
              <w:rPr>
                <w:rFonts w:ascii="Arial" w:hAnsi="Arial" w:cs="Arial"/>
              </w:rPr>
              <w:br/>
              <w:t>pages</w:t>
            </w:r>
          </w:p>
        </w:tc>
        <w:tc>
          <w:tcPr>
            <w:tcW w:w="880" w:type="dxa"/>
            <w:shd w:val="clear" w:color="auto" w:fill="8DB3E2" w:themeFill="text2" w:themeFillTint="66"/>
            <w:vAlign w:val="center"/>
          </w:tcPr>
          <w:p w14:paraId="27D061A0" w14:textId="77777777" w:rsidR="00EC7A5A" w:rsidRPr="00D9684A" w:rsidRDefault="008078E2" w:rsidP="00FB7D0D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ST</w:t>
            </w:r>
            <w:r w:rsidRPr="00D9684A">
              <w:rPr>
                <w:rFonts w:ascii="Arial" w:hAnsi="Arial" w:cs="Arial"/>
              </w:rPr>
              <w:br/>
              <w:t>pages</w:t>
            </w:r>
          </w:p>
        </w:tc>
        <w:tc>
          <w:tcPr>
            <w:tcW w:w="880" w:type="dxa"/>
            <w:shd w:val="clear" w:color="auto" w:fill="8DB3E2" w:themeFill="text2" w:themeFillTint="66"/>
            <w:vAlign w:val="center"/>
          </w:tcPr>
          <w:p w14:paraId="003E0248" w14:textId="77777777" w:rsidR="00EC7A5A" w:rsidRPr="00D9684A" w:rsidRDefault="008078E2" w:rsidP="00FB7D0D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AM pages</w:t>
            </w:r>
          </w:p>
        </w:tc>
        <w:tc>
          <w:tcPr>
            <w:tcW w:w="5040" w:type="dxa"/>
            <w:shd w:val="clear" w:color="auto" w:fill="8DB3E2" w:themeFill="text2" w:themeFillTint="66"/>
            <w:vAlign w:val="center"/>
          </w:tcPr>
          <w:p w14:paraId="65EA3EC0" w14:textId="77777777" w:rsidR="00EC7A5A" w:rsidRPr="00D9684A" w:rsidRDefault="008078E2" w:rsidP="00FB7D0D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Objectives and Christian Worldview</w:t>
            </w:r>
          </w:p>
        </w:tc>
        <w:tc>
          <w:tcPr>
            <w:tcW w:w="2323" w:type="dxa"/>
            <w:shd w:val="clear" w:color="auto" w:fill="8DB3E2" w:themeFill="text2" w:themeFillTint="66"/>
            <w:vAlign w:val="center"/>
          </w:tcPr>
          <w:p w14:paraId="6676273D" w14:textId="77777777" w:rsidR="00EC7A5A" w:rsidRPr="00D9684A" w:rsidRDefault="008078E2" w:rsidP="00FB7D0D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Process Skills</w:t>
            </w:r>
          </w:p>
        </w:tc>
      </w:tr>
      <w:tr w:rsidR="00EC7A5A" w:rsidRPr="00D9684A" w14:paraId="30AD3F05" w14:textId="77777777" w:rsidTr="00CB02BE">
        <w:trPr>
          <w:cantSplit/>
          <w:trHeight w:val="432"/>
        </w:trPr>
        <w:tc>
          <w:tcPr>
            <w:tcW w:w="5040" w:type="dxa"/>
            <w:gridSpan w:val="6"/>
            <w:shd w:val="clear" w:color="auto" w:fill="548DD4" w:themeFill="text2" w:themeFillTint="99"/>
            <w:vAlign w:val="center"/>
          </w:tcPr>
          <w:p w14:paraId="7D368C31" w14:textId="77777777" w:rsidR="00EC7A5A" w:rsidRPr="00D9684A" w:rsidRDefault="008078E2" w:rsidP="00CB02BE">
            <w:pPr>
              <w:pStyle w:val="ChartChapterHeadScience6TE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9684A">
              <w:rPr>
                <w:rFonts w:ascii="Arial" w:hAnsi="Arial" w:cs="Arial"/>
                <w:sz w:val="24"/>
                <w:szCs w:val="24"/>
              </w:rPr>
              <w:t>Chapter 6: Biomes</w:t>
            </w:r>
          </w:p>
        </w:tc>
      </w:tr>
      <w:tr w:rsidR="00EC7A5A" w:rsidRPr="00D9684A" w14:paraId="559AD3A7" w14:textId="77777777" w:rsidTr="00D9684A">
        <w:trPr>
          <w:cantSplit/>
          <w:trHeight w:val="913"/>
        </w:trPr>
        <w:tc>
          <w:tcPr>
            <w:tcW w:w="880" w:type="dxa"/>
            <w:shd w:val="clear" w:color="auto" w:fill="DBE5F1" w:themeFill="accent1" w:themeFillTint="33"/>
            <w:vAlign w:val="center"/>
          </w:tcPr>
          <w:p w14:paraId="0157692E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79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116AAC55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163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4461E935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141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7B3C81A9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97</w:t>
            </w:r>
          </w:p>
        </w:tc>
        <w:tc>
          <w:tcPr>
            <w:tcW w:w="5040" w:type="dxa"/>
            <w:shd w:val="clear" w:color="auto" w:fill="DBE5F1" w:themeFill="accent1" w:themeFillTint="33"/>
          </w:tcPr>
          <w:p w14:paraId="5B472C06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Appreciate the effect of human intervention on a wetland biome</w:t>
            </w:r>
          </w:p>
          <w:p w14:paraId="5470D74B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Apply the Bible’s teaching of stewardship of creation to biomes</w:t>
            </w:r>
          </w:p>
          <w:p w14:paraId="08002E6B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Generate possible solutions to the concerns about destroying or using biomes</w:t>
            </w:r>
          </w:p>
          <w:p w14:paraId="0A016E01" w14:textId="77777777" w:rsidR="00EC7A5A" w:rsidRPr="005E56BD" w:rsidRDefault="008078E2">
            <w:pPr>
              <w:pStyle w:val="tabletxtbulletScience6TE"/>
              <w:rPr>
                <w:rStyle w:val="italicScience6TE"/>
                <w:rFonts w:ascii="Arial" w:hAnsi="Arial" w:cs="Arial"/>
              </w:rPr>
            </w:pPr>
            <w:r w:rsidRPr="005E56BD">
              <w:rPr>
                <w:rStyle w:val="italicScience6TE"/>
                <w:rFonts w:ascii="Arial" w:hAnsi="Arial" w:cs="Arial"/>
              </w:rPr>
              <w:t>Mankind as steward of God’s creation</w:t>
            </w:r>
          </w:p>
          <w:p w14:paraId="73E5D980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Style w:val="italicScience6TE"/>
                <w:rFonts w:ascii="Arial" w:hAnsi="Arial" w:cs="Arial"/>
              </w:rPr>
              <w:t>Mankind’s use of wisdom to serve others</w:t>
            </w:r>
          </w:p>
        </w:tc>
        <w:tc>
          <w:tcPr>
            <w:tcW w:w="2323" w:type="dxa"/>
            <w:shd w:val="clear" w:color="auto" w:fill="DBE5F1" w:themeFill="accent1" w:themeFillTint="33"/>
          </w:tcPr>
          <w:p w14:paraId="53D60C18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7394B455" w14:textId="77777777" w:rsidTr="00D9684A">
        <w:trPr>
          <w:cantSplit/>
          <w:trHeight w:val="913"/>
        </w:trPr>
        <w:tc>
          <w:tcPr>
            <w:tcW w:w="880" w:type="dxa"/>
            <w:shd w:val="clear" w:color="auto" w:fill="DBE5F1" w:themeFill="accent1" w:themeFillTint="33"/>
            <w:vAlign w:val="center"/>
          </w:tcPr>
          <w:p w14:paraId="2FB68CD4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80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09456EB8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164–67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47B54A2E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142–45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10EBAF8A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98</w:t>
            </w:r>
          </w:p>
        </w:tc>
        <w:tc>
          <w:tcPr>
            <w:tcW w:w="5040" w:type="dxa"/>
            <w:shd w:val="clear" w:color="auto" w:fill="DBE5F1" w:themeFill="accent1" w:themeFillTint="33"/>
          </w:tcPr>
          <w:p w14:paraId="3CB9F908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Differentiate between a biome and the biosphere</w:t>
            </w:r>
          </w:p>
          <w:p w14:paraId="45936EB7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Identify climate as a major influence on land biomes</w:t>
            </w:r>
          </w:p>
          <w:p w14:paraId="440B2EE8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Describe basic characteristics of the tundra</w:t>
            </w:r>
          </w:p>
          <w:p w14:paraId="7C135E9B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Name some ways that animals and plants survive on the tundra</w:t>
            </w:r>
          </w:p>
          <w:p w14:paraId="0E2168D5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Style w:val="italicScience6TE"/>
                <w:rFonts w:ascii="Arial" w:hAnsi="Arial" w:cs="Arial"/>
              </w:rPr>
              <w:t>God’s provision for His creation</w:t>
            </w:r>
          </w:p>
        </w:tc>
        <w:tc>
          <w:tcPr>
            <w:tcW w:w="2323" w:type="dxa"/>
            <w:shd w:val="clear" w:color="auto" w:fill="DBE5F1" w:themeFill="accent1" w:themeFillTint="33"/>
          </w:tcPr>
          <w:p w14:paraId="32BF650F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7013688F" w14:textId="77777777" w:rsidTr="00D9684A">
        <w:trPr>
          <w:cantSplit/>
          <w:trHeight w:val="913"/>
        </w:trPr>
        <w:tc>
          <w:tcPr>
            <w:tcW w:w="880" w:type="dxa"/>
            <w:shd w:val="clear" w:color="auto" w:fill="DBE5F1" w:themeFill="accent1" w:themeFillTint="33"/>
            <w:vAlign w:val="center"/>
          </w:tcPr>
          <w:p w14:paraId="2AD71073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81–82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179ED117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168–71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42C81381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146–49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10A125E4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99–100</w:t>
            </w:r>
          </w:p>
        </w:tc>
        <w:tc>
          <w:tcPr>
            <w:tcW w:w="5040" w:type="dxa"/>
            <w:shd w:val="clear" w:color="auto" w:fill="DBE5F1" w:themeFill="accent1" w:themeFillTint="33"/>
          </w:tcPr>
          <w:p w14:paraId="11375022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Describe basic characteristics of the coniferous forest</w:t>
            </w:r>
          </w:p>
          <w:p w14:paraId="1209D397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Describe basic characteristics of the deciduous forest</w:t>
            </w:r>
          </w:p>
          <w:p w14:paraId="1E06F3EA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Differentiate between conifers and deciduous trees</w:t>
            </w:r>
          </w:p>
          <w:p w14:paraId="0BC82A5C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Name two ways that animals in the deciduous forest survive the changing seasons</w:t>
            </w:r>
          </w:p>
          <w:p w14:paraId="190DB070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Style w:val="italicScience6TE"/>
                <w:rFonts w:ascii="Arial" w:hAnsi="Arial" w:cs="Arial"/>
              </w:rPr>
              <w:t>God’s provision for His creation</w:t>
            </w:r>
          </w:p>
        </w:tc>
        <w:tc>
          <w:tcPr>
            <w:tcW w:w="2323" w:type="dxa"/>
            <w:shd w:val="clear" w:color="auto" w:fill="DBE5F1" w:themeFill="accent1" w:themeFillTint="33"/>
          </w:tcPr>
          <w:p w14:paraId="3D368830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7AA787B9" w14:textId="77777777" w:rsidTr="00D9684A">
        <w:trPr>
          <w:cantSplit/>
          <w:trHeight w:val="913"/>
        </w:trPr>
        <w:tc>
          <w:tcPr>
            <w:tcW w:w="880" w:type="dxa"/>
            <w:shd w:val="clear" w:color="auto" w:fill="DBE5F1" w:themeFill="accent1" w:themeFillTint="33"/>
            <w:vAlign w:val="center"/>
          </w:tcPr>
          <w:p w14:paraId="339F2EF6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83–84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7CD95454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172–75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388506DD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150–53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626518EF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101–2</w:t>
            </w:r>
          </w:p>
        </w:tc>
        <w:tc>
          <w:tcPr>
            <w:tcW w:w="5040" w:type="dxa"/>
            <w:shd w:val="clear" w:color="auto" w:fill="DBE5F1" w:themeFill="accent1" w:themeFillTint="33"/>
          </w:tcPr>
          <w:p w14:paraId="5B7A820F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Describe basic characteristics of grasslands</w:t>
            </w:r>
          </w:p>
          <w:p w14:paraId="05DC4F3F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Compare and contrast prairies and savannas</w:t>
            </w:r>
          </w:p>
          <w:p w14:paraId="6FD8D689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Name ways some savanna grasses and trees survive the dry season</w:t>
            </w:r>
          </w:p>
          <w:p w14:paraId="6CAB3DE1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Describe characteristics that all deserts have in common</w:t>
            </w:r>
          </w:p>
          <w:p w14:paraId="0071C12D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Name some ways that desert animals and plants survive the extreme temperatures and dryness</w:t>
            </w:r>
          </w:p>
          <w:p w14:paraId="270C8622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Style w:val="italicScience6TE"/>
                <w:rFonts w:ascii="Arial" w:hAnsi="Arial" w:cs="Arial"/>
              </w:rPr>
              <w:t>God’s provision for His creation</w:t>
            </w:r>
          </w:p>
        </w:tc>
        <w:tc>
          <w:tcPr>
            <w:tcW w:w="2323" w:type="dxa"/>
            <w:shd w:val="clear" w:color="auto" w:fill="DBE5F1" w:themeFill="accent1" w:themeFillTint="33"/>
          </w:tcPr>
          <w:p w14:paraId="26829554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29885076" w14:textId="77777777" w:rsidTr="00D9684A">
        <w:trPr>
          <w:cantSplit/>
          <w:trHeight w:val="913"/>
        </w:trPr>
        <w:tc>
          <w:tcPr>
            <w:tcW w:w="880" w:type="dxa"/>
            <w:shd w:val="clear" w:color="auto" w:fill="DBE5F1" w:themeFill="accent1" w:themeFillTint="33"/>
            <w:vAlign w:val="center"/>
          </w:tcPr>
          <w:p w14:paraId="080EC25A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85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3942B569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176–77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4F365842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154–55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72E4B104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103–4</w:t>
            </w:r>
          </w:p>
        </w:tc>
        <w:tc>
          <w:tcPr>
            <w:tcW w:w="5040" w:type="dxa"/>
            <w:shd w:val="clear" w:color="auto" w:fill="DBE5F1" w:themeFill="accent1" w:themeFillTint="33"/>
          </w:tcPr>
          <w:p w14:paraId="4A67ECE0" w14:textId="77777777" w:rsidR="00EC7A5A" w:rsidRPr="005E56BD" w:rsidRDefault="008078E2">
            <w:pPr>
              <w:pStyle w:val="ActivityExplorationheadingsblue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Activity: Help Prevent Water Loss!</w:t>
            </w:r>
          </w:p>
          <w:p w14:paraId="0FF7221F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Identify some characteristics of water-efficient plants</w:t>
            </w:r>
          </w:p>
          <w:p w14:paraId="16E4C373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Predict how waxy surfaces on plants affect water loss</w:t>
            </w:r>
          </w:p>
          <w:p w14:paraId="612AD17E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Relate the effectiveness of a petroleum-jelly coating on a sponge to the waxy surfaces on some leaves and stems</w:t>
            </w:r>
          </w:p>
          <w:p w14:paraId="42B3A9E3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Style w:val="italicScience6TE"/>
                <w:rFonts w:ascii="Arial" w:hAnsi="Arial" w:cs="Arial"/>
              </w:rPr>
              <w:t>God’s provision for His creation</w:t>
            </w:r>
          </w:p>
        </w:tc>
        <w:tc>
          <w:tcPr>
            <w:tcW w:w="2323" w:type="dxa"/>
            <w:shd w:val="clear" w:color="auto" w:fill="DBE5F1" w:themeFill="accent1" w:themeFillTint="33"/>
          </w:tcPr>
          <w:p w14:paraId="01893E83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Predicting</w:t>
            </w:r>
          </w:p>
          <w:p w14:paraId="092FE14A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Measuring</w:t>
            </w:r>
          </w:p>
          <w:p w14:paraId="0CE2821E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Making and using models</w:t>
            </w:r>
          </w:p>
          <w:p w14:paraId="68A67AA5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Inferring</w:t>
            </w:r>
          </w:p>
          <w:p w14:paraId="55BC07E9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Recording data</w:t>
            </w:r>
          </w:p>
        </w:tc>
      </w:tr>
      <w:tr w:rsidR="00EC7A5A" w:rsidRPr="00D9684A" w14:paraId="2D4EF0FF" w14:textId="77777777" w:rsidTr="00D9684A">
        <w:trPr>
          <w:cantSplit/>
          <w:trHeight w:val="913"/>
        </w:trPr>
        <w:tc>
          <w:tcPr>
            <w:tcW w:w="880" w:type="dxa"/>
            <w:shd w:val="clear" w:color="auto" w:fill="DBE5F1" w:themeFill="accent1" w:themeFillTint="33"/>
            <w:vAlign w:val="center"/>
          </w:tcPr>
          <w:p w14:paraId="6D837809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lastRenderedPageBreak/>
              <w:t>86–87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67A0E1CF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178–180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2203BBCF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156–58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0448C679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101, 105–7</w:t>
            </w:r>
          </w:p>
        </w:tc>
        <w:tc>
          <w:tcPr>
            <w:tcW w:w="5040" w:type="dxa"/>
            <w:shd w:val="clear" w:color="auto" w:fill="DBE5F1" w:themeFill="accent1" w:themeFillTint="33"/>
          </w:tcPr>
          <w:p w14:paraId="76F2D45D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Describe basic characteristics of a tropical rain forest</w:t>
            </w:r>
          </w:p>
          <w:p w14:paraId="5CC9EDC4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Identify the layers of the rain forest</w:t>
            </w:r>
          </w:p>
          <w:p w14:paraId="49B36D51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Name ways that roots benefit the rain forest trees</w:t>
            </w:r>
          </w:p>
          <w:p w14:paraId="03759299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Recognize that biomes are only a general way to classify sections of the biosphere</w:t>
            </w:r>
          </w:p>
          <w:p w14:paraId="5085A6B6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Explain how a mountain can have several biomes</w:t>
            </w:r>
          </w:p>
        </w:tc>
        <w:tc>
          <w:tcPr>
            <w:tcW w:w="2323" w:type="dxa"/>
            <w:shd w:val="clear" w:color="auto" w:fill="DBE5F1" w:themeFill="accent1" w:themeFillTint="33"/>
          </w:tcPr>
          <w:p w14:paraId="325977A0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1408CD1F" w14:textId="77777777" w:rsidTr="00D9684A">
        <w:trPr>
          <w:cantSplit/>
          <w:trHeight w:val="645"/>
        </w:trPr>
        <w:tc>
          <w:tcPr>
            <w:tcW w:w="880" w:type="dxa"/>
            <w:shd w:val="clear" w:color="auto" w:fill="DBE5F1" w:themeFill="accent1" w:themeFillTint="33"/>
            <w:vAlign w:val="center"/>
          </w:tcPr>
          <w:p w14:paraId="48801F22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88–89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7637338A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181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3EC12D51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159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13F463C1" w14:textId="77777777" w:rsidR="00EC7A5A" w:rsidRPr="005E56BD" w:rsidRDefault="00EC7A5A" w:rsidP="00D9684A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5040" w:type="dxa"/>
            <w:shd w:val="clear" w:color="auto" w:fill="DBE5F1" w:themeFill="accent1" w:themeFillTint="33"/>
          </w:tcPr>
          <w:p w14:paraId="21A3A919" w14:textId="77777777" w:rsidR="00EC7A5A" w:rsidRPr="005E56BD" w:rsidRDefault="008078E2">
            <w:pPr>
              <w:pStyle w:val="ActivityExplorationheadingsblue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Exploration: Build a Biome</w:t>
            </w:r>
          </w:p>
          <w:p w14:paraId="1E9AF096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Research a biome</w:t>
            </w:r>
          </w:p>
          <w:p w14:paraId="390C6F6D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Create a model of that biome</w:t>
            </w:r>
          </w:p>
        </w:tc>
        <w:tc>
          <w:tcPr>
            <w:tcW w:w="2323" w:type="dxa"/>
            <w:shd w:val="clear" w:color="auto" w:fill="DBE5F1" w:themeFill="accent1" w:themeFillTint="33"/>
          </w:tcPr>
          <w:p w14:paraId="2D1B86A2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0538125F" w14:textId="77777777" w:rsidTr="00D9684A">
        <w:trPr>
          <w:cantSplit/>
          <w:trHeight w:val="913"/>
        </w:trPr>
        <w:tc>
          <w:tcPr>
            <w:tcW w:w="880" w:type="dxa"/>
            <w:shd w:val="clear" w:color="auto" w:fill="DBE5F1" w:themeFill="accent1" w:themeFillTint="33"/>
            <w:vAlign w:val="center"/>
          </w:tcPr>
          <w:p w14:paraId="30B1D0B1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90–91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309FD325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182–87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7E73F8CC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160–65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421C9974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108–10</w:t>
            </w:r>
          </w:p>
        </w:tc>
        <w:tc>
          <w:tcPr>
            <w:tcW w:w="5040" w:type="dxa"/>
            <w:shd w:val="clear" w:color="auto" w:fill="DBE5F1" w:themeFill="accent1" w:themeFillTint="33"/>
          </w:tcPr>
          <w:p w14:paraId="5E37CDFB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Name the two categories of aquatic biomes</w:t>
            </w:r>
          </w:p>
          <w:p w14:paraId="1DE60408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Explain why coral reefs are called “the rain forests of the sea”</w:t>
            </w:r>
          </w:p>
          <w:p w14:paraId="1C356553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Identify the force that keeps river water moving</w:t>
            </w:r>
          </w:p>
          <w:p w14:paraId="477CE064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Describe kinds of wetlands</w:t>
            </w:r>
          </w:p>
          <w:p w14:paraId="1CB941DC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Recognize that people have the God-given responsibility to be good stewards of the earth</w:t>
            </w:r>
          </w:p>
          <w:p w14:paraId="0A204D1F" w14:textId="77777777" w:rsidR="00EC7A5A" w:rsidRPr="005E56BD" w:rsidRDefault="008078E2">
            <w:pPr>
              <w:pStyle w:val="tabletxtbulletScience6TE"/>
              <w:rPr>
                <w:rStyle w:val="italicScience6TE"/>
                <w:rFonts w:ascii="Arial" w:hAnsi="Arial" w:cs="Arial"/>
              </w:rPr>
            </w:pPr>
            <w:r w:rsidRPr="005E56BD">
              <w:rPr>
                <w:rStyle w:val="italicScience6TE"/>
                <w:rFonts w:ascii="Arial" w:hAnsi="Arial" w:cs="Arial"/>
              </w:rPr>
              <w:t>God’s provision for His creation</w:t>
            </w:r>
          </w:p>
          <w:p w14:paraId="143B5A95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Style w:val="italicScience6TE"/>
                <w:rFonts w:ascii="Arial" w:hAnsi="Arial" w:cs="Arial"/>
              </w:rPr>
              <w:t>Mankind as steward of God’s creation</w:t>
            </w:r>
          </w:p>
        </w:tc>
        <w:tc>
          <w:tcPr>
            <w:tcW w:w="2323" w:type="dxa"/>
            <w:shd w:val="clear" w:color="auto" w:fill="DBE5F1" w:themeFill="accent1" w:themeFillTint="33"/>
          </w:tcPr>
          <w:p w14:paraId="440EC212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0F8DD61C" w14:textId="77777777" w:rsidTr="00D9684A">
        <w:trPr>
          <w:cantSplit/>
          <w:trHeight w:val="834"/>
        </w:trPr>
        <w:tc>
          <w:tcPr>
            <w:tcW w:w="880" w:type="dxa"/>
            <w:shd w:val="clear" w:color="auto" w:fill="DBE5F1" w:themeFill="accent1" w:themeFillTint="33"/>
            <w:vAlign w:val="center"/>
          </w:tcPr>
          <w:p w14:paraId="53257438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92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5EE85A8A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188–89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12E643F1" w14:textId="77777777" w:rsidR="00EC7A5A" w:rsidRPr="005E56BD" w:rsidRDefault="00EC7A5A" w:rsidP="00D9684A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26C925EE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111–12</w:t>
            </w:r>
          </w:p>
        </w:tc>
        <w:tc>
          <w:tcPr>
            <w:tcW w:w="5040" w:type="dxa"/>
            <w:shd w:val="clear" w:color="auto" w:fill="DBE5F1" w:themeFill="accent1" w:themeFillTint="33"/>
          </w:tcPr>
          <w:p w14:paraId="0DC0E9D7" w14:textId="77777777" w:rsidR="00EC7A5A" w:rsidRPr="005E56BD" w:rsidRDefault="008078E2">
            <w:pPr>
              <w:pStyle w:val="ActivityExplorationheadingsblue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Answers in Genesis</w:t>
            </w:r>
          </w:p>
          <w:p w14:paraId="3CD7906F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Compare the description of the Garden of Eden to a map of modern-day Iraq</w:t>
            </w:r>
          </w:p>
          <w:p w14:paraId="34CCB60F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Explain why the climate and biomes changed after the Flood</w:t>
            </w:r>
          </w:p>
        </w:tc>
        <w:tc>
          <w:tcPr>
            <w:tcW w:w="2323" w:type="dxa"/>
            <w:shd w:val="clear" w:color="auto" w:fill="DBE5F1" w:themeFill="accent1" w:themeFillTint="33"/>
          </w:tcPr>
          <w:p w14:paraId="2C713F15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4B5C8AEB" w14:textId="77777777" w:rsidTr="00D9684A">
        <w:trPr>
          <w:cantSplit/>
          <w:trHeight w:val="863"/>
        </w:trPr>
        <w:tc>
          <w:tcPr>
            <w:tcW w:w="880" w:type="dxa"/>
            <w:shd w:val="clear" w:color="auto" w:fill="DBE5F1" w:themeFill="accent1" w:themeFillTint="33"/>
            <w:vAlign w:val="center"/>
          </w:tcPr>
          <w:p w14:paraId="4F5B9C9B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93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0893B523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190–91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2598B67D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166–67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6E9DAAC8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113</w:t>
            </w:r>
          </w:p>
        </w:tc>
        <w:tc>
          <w:tcPr>
            <w:tcW w:w="5040" w:type="dxa"/>
            <w:shd w:val="clear" w:color="auto" w:fill="DBE5F1" w:themeFill="accent1" w:themeFillTint="33"/>
          </w:tcPr>
          <w:p w14:paraId="31AD9E89" w14:textId="77777777" w:rsidR="00EC7A5A" w:rsidRPr="005E56BD" w:rsidRDefault="008078E2">
            <w:pPr>
              <w:pStyle w:val="ActivityExplorationheadingsblue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Activity: From Dirty to Clean</w:t>
            </w:r>
          </w:p>
          <w:p w14:paraId="6CA7CC8D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Demonstrate how wetlands purify water</w:t>
            </w:r>
          </w:p>
          <w:p w14:paraId="7C5F34CE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Infer how the activity models the purifying process of a real wetland</w:t>
            </w:r>
          </w:p>
          <w:p w14:paraId="6B79BF24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Style w:val="italicScience6TE"/>
                <w:rFonts w:ascii="Arial" w:hAnsi="Arial" w:cs="Arial"/>
              </w:rPr>
              <w:t>God’s provision for His creation</w:t>
            </w:r>
          </w:p>
        </w:tc>
        <w:tc>
          <w:tcPr>
            <w:tcW w:w="2323" w:type="dxa"/>
            <w:shd w:val="clear" w:color="auto" w:fill="DBE5F1" w:themeFill="accent1" w:themeFillTint="33"/>
          </w:tcPr>
          <w:p w14:paraId="38A6AF1B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Making and using models</w:t>
            </w:r>
          </w:p>
          <w:p w14:paraId="6D986F5B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Observing</w:t>
            </w:r>
          </w:p>
          <w:p w14:paraId="0BF4DA04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Inferring</w:t>
            </w:r>
          </w:p>
        </w:tc>
      </w:tr>
      <w:tr w:rsidR="00EC7A5A" w:rsidRPr="00D9684A" w14:paraId="7731E33F" w14:textId="77777777" w:rsidTr="0070038B">
        <w:trPr>
          <w:cantSplit/>
          <w:trHeight w:val="432"/>
        </w:trPr>
        <w:tc>
          <w:tcPr>
            <w:tcW w:w="880" w:type="dxa"/>
            <w:shd w:val="clear" w:color="auto" w:fill="DBE5F1" w:themeFill="accent1" w:themeFillTint="33"/>
            <w:vAlign w:val="center"/>
          </w:tcPr>
          <w:p w14:paraId="384A2D71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94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10BE1A40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192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6801C6B0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168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27304C0B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114</w:t>
            </w:r>
          </w:p>
        </w:tc>
        <w:tc>
          <w:tcPr>
            <w:tcW w:w="5040" w:type="dxa"/>
            <w:shd w:val="clear" w:color="auto" w:fill="DBE5F1" w:themeFill="accent1" w:themeFillTint="33"/>
          </w:tcPr>
          <w:p w14:paraId="02E21060" w14:textId="77777777" w:rsidR="00EC7A5A" w:rsidRPr="0070038B" w:rsidRDefault="008078E2">
            <w:pPr>
              <w:pStyle w:val="chartxt2wLessontopic2Science6TE"/>
              <w:rPr>
                <w:rFonts w:ascii="Arial" w:hAnsi="Arial" w:cs="Arial"/>
                <w:b/>
              </w:rPr>
            </w:pPr>
            <w:r w:rsidRPr="0070038B">
              <w:rPr>
                <w:rFonts w:ascii="Arial" w:hAnsi="Arial" w:cs="Arial"/>
                <w:b/>
              </w:rPr>
              <w:t>Chapter Review</w:t>
            </w:r>
          </w:p>
          <w:p w14:paraId="359AE634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Recall concepts and terms from Chapter 6</w:t>
            </w:r>
          </w:p>
          <w:p w14:paraId="127E1CA2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Apply knowledge to everyday situations</w:t>
            </w:r>
          </w:p>
        </w:tc>
        <w:tc>
          <w:tcPr>
            <w:tcW w:w="2323" w:type="dxa"/>
            <w:shd w:val="clear" w:color="auto" w:fill="DBE5F1" w:themeFill="accent1" w:themeFillTint="33"/>
          </w:tcPr>
          <w:p w14:paraId="0B1D1EC3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5D003FAC" w14:textId="77777777" w:rsidTr="0070038B">
        <w:trPr>
          <w:cantSplit/>
          <w:trHeight w:val="432"/>
        </w:trPr>
        <w:tc>
          <w:tcPr>
            <w:tcW w:w="880" w:type="dxa"/>
            <w:shd w:val="clear" w:color="auto" w:fill="DBE5F1" w:themeFill="accent1" w:themeFillTint="33"/>
            <w:vAlign w:val="center"/>
          </w:tcPr>
          <w:p w14:paraId="4FE7E1DF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95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0DD0F6C4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192</w:t>
            </w: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24976D02" w14:textId="77777777" w:rsidR="00EC7A5A" w:rsidRPr="005E56BD" w:rsidRDefault="00EC7A5A" w:rsidP="00D9684A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shd w:val="clear" w:color="auto" w:fill="DBE5F1" w:themeFill="accent1" w:themeFillTint="33"/>
            <w:vAlign w:val="center"/>
          </w:tcPr>
          <w:p w14:paraId="603DBB38" w14:textId="77777777" w:rsidR="00EC7A5A" w:rsidRPr="005E56BD" w:rsidRDefault="00EC7A5A" w:rsidP="00D9684A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5040" w:type="dxa"/>
            <w:shd w:val="clear" w:color="auto" w:fill="DBE5F1" w:themeFill="accent1" w:themeFillTint="33"/>
          </w:tcPr>
          <w:p w14:paraId="3B4436D9" w14:textId="77777777" w:rsidR="00EC7A5A" w:rsidRPr="0070038B" w:rsidRDefault="008078E2">
            <w:pPr>
              <w:pStyle w:val="chartxt2wLessontopic2Science6TE"/>
              <w:rPr>
                <w:rFonts w:ascii="Arial" w:hAnsi="Arial" w:cs="Arial"/>
                <w:b/>
              </w:rPr>
            </w:pPr>
            <w:r w:rsidRPr="0070038B">
              <w:rPr>
                <w:rFonts w:ascii="Arial" w:hAnsi="Arial" w:cs="Arial"/>
                <w:b/>
              </w:rPr>
              <w:t>Chapter 6 Test</w:t>
            </w:r>
          </w:p>
          <w:p w14:paraId="42F90510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Demonstrate knowledge of concepts taught in Chapter 6</w:t>
            </w:r>
          </w:p>
        </w:tc>
        <w:tc>
          <w:tcPr>
            <w:tcW w:w="2323" w:type="dxa"/>
            <w:shd w:val="clear" w:color="auto" w:fill="DBE5F1" w:themeFill="accent1" w:themeFillTint="33"/>
          </w:tcPr>
          <w:p w14:paraId="664415AB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</w:tbl>
    <w:p w14:paraId="6D97A1AB" w14:textId="2CC160D5" w:rsidR="0070038B" w:rsidRDefault="0070038B">
      <w:pPr>
        <w:pStyle w:val="NoParagraphStyle"/>
        <w:ind w:firstLine="380"/>
        <w:rPr>
          <w:rFonts w:ascii="Arial" w:hAnsi="Arial" w:cs="Arial"/>
          <w:lang w:val="en-US"/>
        </w:rPr>
      </w:pPr>
    </w:p>
    <w:p w14:paraId="11AC9975" w14:textId="77777777" w:rsidR="0070038B" w:rsidRDefault="0070038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</w:rPr>
        <w:br w:type="page"/>
      </w:r>
    </w:p>
    <w:p w14:paraId="31AF4A47" w14:textId="77777777" w:rsidR="00EC7A5A" w:rsidRPr="00D9684A" w:rsidRDefault="00EC7A5A" w:rsidP="0070038B">
      <w:pPr>
        <w:pStyle w:val="NoParagraphStyle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880"/>
        <w:gridCol w:w="880"/>
        <w:gridCol w:w="880"/>
        <w:gridCol w:w="880"/>
        <w:gridCol w:w="5040"/>
        <w:gridCol w:w="2323"/>
      </w:tblGrid>
      <w:tr w:rsidR="00EC7A5A" w:rsidRPr="00D9684A" w14:paraId="1C383C59" w14:textId="77777777" w:rsidTr="00FB7D0D">
        <w:trPr>
          <w:cantSplit/>
          <w:trHeight w:val="720"/>
        </w:trPr>
        <w:tc>
          <w:tcPr>
            <w:tcW w:w="880" w:type="dxa"/>
            <w:shd w:val="clear" w:color="auto" w:fill="D6E3BC" w:themeFill="accent3" w:themeFillTint="66"/>
            <w:vAlign w:val="center"/>
          </w:tcPr>
          <w:p w14:paraId="6D220472" w14:textId="77777777" w:rsidR="00EC7A5A" w:rsidRPr="00D9684A" w:rsidRDefault="008078E2" w:rsidP="00FB7D0D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Lesson</w:t>
            </w:r>
          </w:p>
        </w:tc>
        <w:tc>
          <w:tcPr>
            <w:tcW w:w="880" w:type="dxa"/>
            <w:shd w:val="clear" w:color="auto" w:fill="D6E3BC" w:themeFill="accent3" w:themeFillTint="66"/>
            <w:vAlign w:val="center"/>
          </w:tcPr>
          <w:p w14:paraId="4D1175D6" w14:textId="77777777" w:rsidR="00EC7A5A" w:rsidRPr="00D9684A" w:rsidRDefault="008078E2" w:rsidP="00FB7D0D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TE</w:t>
            </w:r>
            <w:r w:rsidRPr="00D9684A">
              <w:rPr>
                <w:rFonts w:ascii="Arial" w:hAnsi="Arial" w:cs="Arial"/>
              </w:rPr>
              <w:br/>
              <w:t>pages</w:t>
            </w:r>
          </w:p>
        </w:tc>
        <w:tc>
          <w:tcPr>
            <w:tcW w:w="880" w:type="dxa"/>
            <w:shd w:val="clear" w:color="auto" w:fill="D6E3BC" w:themeFill="accent3" w:themeFillTint="66"/>
            <w:vAlign w:val="center"/>
          </w:tcPr>
          <w:p w14:paraId="31E2664A" w14:textId="77777777" w:rsidR="00EC7A5A" w:rsidRPr="00D9684A" w:rsidRDefault="008078E2" w:rsidP="00FB7D0D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ST</w:t>
            </w:r>
            <w:r w:rsidRPr="00D9684A">
              <w:rPr>
                <w:rFonts w:ascii="Arial" w:hAnsi="Arial" w:cs="Arial"/>
              </w:rPr>
              <w:br/>
              <w:t>pages</w:t>
            </w:r>
          </w:p>
        </w:tc>
        <w:tc>
          <w:tcPr>
            <w:tcW w:w="880" w:type="dxa"/>
            <w:shd w:val="clear" w:color="auto" w:fill="D6E3BC" w:themeFill="accent3" w:themeFillTint="66"/>
            <w:vAlign w:val="center"/>
          </w:tcPr>
          <w:p w14:paraId="557AECAA" w14:textId="77777777" w:rsidR="00EC7A5A" w:rsidRPr="00D9684A" w:rsidRDefault="008078E2" w:rsidP="00FB7D0D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AM pages</w:t>
            </w:r>
          </w:p>
        </w:tc>
        <w:tc>
          <w:tcPr>
            <w:tcW w:w="5040" w:type="dxa"/>
            <w:shd w:val="clear" w:color="auto" w:fill="D6E3BC" w:themeFill="accent3" w:themeFillTint="66"/>
            <w:vAlign w:val="center"/>
          </w:tcPr>
          <w:p w14:paraId="67D6100B" w14:textId="77777777" w:rsidR="00EC7A5A" w:rsidRPr="00D9684A" w:rsidRDefault="008078E2" w:rsidP="00FB7D0D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Objectives and Christian Worldview</w:t>
            </w:r>
          </w:p>
        </w:tc>
        <w:tc>
          <w:tcPr>
            <w:tcW w:w="2323" w:type="dxa"/>
            <w:shd w:val="clear" w:color="auto" w:fill="D6E3BC" w:themeFill="accent3" w:themeFillTint="66"/>
            <w:vAlign w:val="center"/>
          </w:tcPr>
          <w:p w14:paraId="1A32717B" w14:textId="77777777" w:rsidR="00EC7A5A" w:rsidRPr="00D9684A" w:rsidRDefault="008078E2" w:rsidP="00FB7D0D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Process Skills</w:t>
            </w:r>
          </w:p>
        </w:tc>
      </w:tr>
      <w:tr w:rsidR="00EC7A5A" w:rsidRPr="00D9684A" w14:paraId="45C2A5D2" w14:textId="77777777" w:rsidTr="00CB02BE">
        <w:trPr>
          <w:cantSplit/>
          <w:trHeight w:val="432"/>
        </w:trPr>
        <w:tc>
          <w:tcPr>
            <w:tcW w:w="5040" w:type="dxa"/>
            <w:gridSpan w:val="6"/>
            <w:shd w:val="clear" w:color="auto" w:fill="76923C" w:themeFill="accent3" w:themeFillShade="BF"/>
            <w:vAlign w:val="center"/>
          </w:tcPr>
          <w:p w14:paraId="346FF2CE" w14:textId="77777777" w:rsidR="00EC7A5A" w:rsidRPr="00D9684A" w:rsidRDefault="008078E2" w:rsidP="00CB02BE">
            <w:pPr>
              <w:pStyle w:val="ChartChapterHeadScience6TE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9684A">
              <w:rPr>
                <w:rFonts w:ascii="Arial" w:hAnsi="Arial" w:cs="Arial"/>
                <w:sz w:val="24"/>
                <w:szCs w:val="24"/>
              </w:rPr>
              <w:t>Chapter 7: Interactions in an Ecosystem</w:t>
            </w:r>
          </w:p>
        </w:tc>
      </w:tr>
      <w:tr w:rsidR="00EC7A5A" w:rsidRPr="00D9684A" w14:paraId="3B9DDEA3" w14:textId="77777777" w:rsidTr="00D9684A">
        <w:trPr>
          <w:cantSplit/>
          <w:trHeight w:val="839"/>
        </w:trPr>
        <w:tc>
          <w:tcPr>
            <w:tcW w:w="880" w:type="dxa"/>
            <w:shd w:val="clear" w:color="auto" w:fill="EAF1DD" w:themeFill="accent3" w:themeFillTint="33"/>
            <w:vAlign w:val="center"/>
          </w:tcPr>
          <w:p w14:paraId="57605316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96</w:t>
            </w: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25605F1E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194–97</w:t>
            </w: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7D2DB97E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169–71</w:t>
            </w: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5E320E6F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115</w:t>
            </w:r>
          </w:p>
        </w:tc>
        <w:tc>
          <w:tcPr>
            <w:tcW w:w="5040" w:type="dxa"/>
            <w:shd w:val="clear" w:color="auto" w:fill="EAF1DD" w:themeFill="accent3" w:themeFillTint="33"/>
          </w:tcPr>
          <w:p w14:paraId="4160954F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Recognize the interrelationship of science concepts</w:t>
            </w:r>
          </w:p>
          <w:p w14:paraId="314CE180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Explain the relationship between the study of ecosystems and Genesis 1:28</w:t>
            </w:r>
          </w:p>
          <w:p w14:paraId="6D73B141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Apply the Bible’s teaching of stewardship to creatures in a habitat</w:t>
            </w:r>
          </w:p>
        </w:tc>
        <w:tc>
          <w:tcPr>
            <w:tcW w:w="2323" w:type="dxa"/>
            <w:shd w:val="clear" w:color="auto" w:fill="EAF1DD" w:themeFill="accent3" w:themeFillTint="33"/>
          </w:tcPr>
          <w:p w14:paraId="0A640EF1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53BD3EA4" w14:textId="77777777" w:rsidTr="00D9684A">
        <w:trPr>
          <w:cantSplit/>
          <w:trHeight w:val="913"/>
        </w:trPr>
        <w:tc>
          <w:tcPr>
            <w:tcW w:w="880" w:type="dxa"/>
            <w:shd w:val="clear" w:color="auto" w:fill="EAF1DD" w:themeFill="accent3" w:themeFillTint="33"/>
            <w:vAlign w:val="center"/>
          </w:tcPr>
          <w:p w14:paraId="3272D7B3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97–98</w:t>
            </w: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7AC9C89D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198–201</w:t>
            </w: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2A222007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172–75</w:t>
            </w: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7A338315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116–18</w:t>
            </w:r>
          </w:p>
        </w:tc>
        <w:tc>
          <w:tcPr>
            <w:tcW w:w="5040" w:type="dxa"/>
            <w:shd w:val="clear" w:color="auto" w:fill="EAF1DD" w:themeFill="accent3" w:themeFillTint="33"/>
          </w:tcPr>
          <w:p w14:paraId="2538B4F7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Identify the two parts of an ecosystem</w:t>
            </w:r>
          </w:p>
          <w:p w14:paraId="0B8336C9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Explain the relationships between individuals, communities, and populations</w:t>
            </w:r>
          </w:p>
          <w:p w14:paraId="43D96255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Identify the functions of producers, consumers, and decomposers</w:t>
            </w:r>
          </w:p>
          <w:p w14:paraId="059E4241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Explain why scavengers and decomposers are important to an ecosystem</w:t>
            </w:r>
          </w:p>
          <w:p w14:paraId="23607641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Style w:val="italicScience6TE"/>
                <w:rFonts w:ascii="Arial" w:hAnsi="Arial" w:cs="Arial"/>
              </w:rPr>
              <w:t>Mankind as steward of God’s creation</w:t>
            </w:r>
          </w:p>
        </w:tc>
        <w:tc>
          <w:tcPr>
            <w:tcW w:w="2323" w:type="dxa"/>
            <w:shd w:val="clear" w:color="auto" w:fill="EAF1DD" w:themeFill="accent3" w:themeFillTint="33"/>
          </w:tcPr>
          <w:p w14:paraId="46A56FC2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58465B81" w14:textId="77777777" w:rsidTr="00D9684A">
        <w:trPr>
          <w:cantSplit/>
          <w:trHeight w:val="913"/>
        </w:trPr>
        <w:tc>
          <w:tcPr>
            <w:tcW w:w="880" w:type="dxa"/>
            <w:shd w:val="clear" w:color="auto" w:fill="EAF1DD" w:themeFill="accent3" w:themeFillTint="33"/>
            <w:vAlign w:val="center"/>
          </w:tcPr>
          <w:p w14:paraId="1E18F944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99</w:t>
            </w: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3F1F5775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202–3</w:t>
            </w: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306AEE5C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176–77</w:t>
            </w: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11470482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119–20</w:t>
            </w:r>
          </w:p>
        </w:tc>
        <w:tc>
          <w:tcPr>
            <w:tcW w:w="5040" w:type="dxa"/>
            <w:shd w:val="clear" w:color="auto" w:fill="EAF1DD" w:themeFill="accent3" w:themeFillTint="33"/>
          </w:tcPr>
          <w:p w14:paraId="6C84B4D5" w14:textId="77777777" w:rsidR="00EC7A5A" w:rsidRPr="005E56BD" w:rsidRDefault="008078E2">
            <w:pPr>
              <w:pStyle w:val="ActivityExplorationheadingsgreen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Activity: Habitat Investigation</w:t>
            </w:r>
          </w:p>
          <w:p w14:paraId="3A1A45C4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Investigate a habitat</w:t>
            </w:r>
          </w:p>
          <w:p w14:paraId="1CF349BF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Distinguish between living things and nonliving things</w:t>
            </w:r>
          </w:p>
          <w:p w14:paraId="3C60DA30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Identify producers and consumers</w:t>
            </w:r>
          </w:p>
          <w:p w14:paraId="6A9F26F2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Record interactions</w:t>
            </w:r>
          </w:p>
        </w:tc>
        <w:tc>
          <w:tcPr>
            <w:tcW w:w="2323" w:type="dxa"/>
            <w:shd w:val="clear" w:color="auto" w:fill="EAF1DD" w:themeFill="accent3" w:themeFillTint="33"/>
          </w:tcPr>
          <w:p w14:paraId="76A60500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Observing</w:t>
            </w:r>
          </w:p>
          <w:p w14:paraId="5A1AD133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Classifying</w:t>
            </w:r>
          </w:p>
          <w:p w14:paraId="51D889A3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Collecting and recording data</w:t>
            </w:r>
          </w:p>
          <w:p w14:paraId="7B251292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Defining operationally</w:t>
            </w:r>
          </w:p>
        </w:tc>
      </w:tr>
      <w:tr w:rsidR="00EC7A5A" w:rsidRPr="00D9684A" w14:paraId="6A7EC1D2" w14:textId="77777777" w:rsidTr="00D9684A">
        <w:trPr>
          <w:cantSplit/>
          <w:trHeight w:val="849"/>
        </w:trPr>
        <w:tc>
          <w:tcPr>
            <w:tcW w:w="880" w:type="dxa"/>
            <w:shd w:val="clear" w:color="auto" w:fill="EAF1DD" w:themeFill="accent3" w:themeFillTint="33"/>
            <w:vAlign w:val="center"/>
          </w:tcPr>
          <w:p w14:paraId="1E31566E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100</w:t>
            </w: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65CD8962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204–7</w:t>
            </w: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191C6320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178–81</w:t>
            </w: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71137307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121–22</w:t>
            </w:r>
          </w:p>
        </w:tc>
        <w:tc>
          <w:tcPr>
            <w:tcW w:w="5040" w:type="dxa"/>
            <w:shd w:val="clear" w:color="auto" w:fill="EAF1DD" w:themeFill="accent3" w:themeFillTint="33"/>
          </w:tcPr>
          <w:p w14:paraId="1230BA6C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Identify the predators and prey in a food chain</w:t>
            </w:r>
          </w:p>
          <w:p w14:paraId="726C83D8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Differentiate between a food chain and a food web</w:t>
            </w:r>
          </w:p>
          <w:p w14:paraId="480AE1AA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Describe the transfer of energy from one organism to another</w:t>
            </w:r>
          </w:p>
          <w:p w14:paraId="64801BAF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Explain how competition affects population size</w:t>
            </w:r>
          </w:p>
        </w:tc>
        <w:tc>
          <w:tcPr>
            <w:tcW w:w="2323" w:type="dxa"/>
            <w:shd w:val="clear" w:color="auto" w:fill="EAF1DD" w:themeFill="accent3" w:themeFillTint="33"/>
          </w:tcPr>
          <w:p w14:paraId="21B2FC1E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4FD0A35F" w14:textId="77777777" w:rsidTr="00D9684A">
        <w:trPr>
          <w:cantSplit/>
          <w:trHeight w:val="913"/>
        </w:trPr>
        <w:tc>
          <w:tcPr>
            <w:tcW w:w="880" w:type="dxa"/>
            <w:shd w:val="clear" w:color="auto" w:fill="EAF1DD" w:themeFill="accent3" w:themeFillTint="33"/>
            <w:vAlign w:val="center"/>
          </w:tcPr>
          <w:p w14:paraId="1BDE749A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101</w:t>
            </w: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402BED38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208</w:t>
            </w: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70385CCD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182</w:t>
            </w: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3D4D0E0C" w14:textId="77777777" w:rsidR="00EC7A5A" w:rsidRPr="005E56BD" w:rsidRDefault="00EC7A5A" w:rsidP="00D9684A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5040" w:type="dxa"/>
            <w:shd w:val="clear" w:color="auto" w:fill="EAF1DD" w:themeFill="accent3" w:themeFillTint="33"/>
          </w:tcPr>
          <w:p w14:paraId="5020B9A6" w14:textId="77777777" w:rsidR="00EC7A5A" w:rsidRPr="005E56BD" w:rsidRDefault="008078E2">
            <w:pPr>
              <w:pStyle w:val="ActivityExplorationheadingsgreen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Activity: Food-Web Connections</w:t>
            </w:r>
          </w:p>
          <w:p w14:paraId="127F0699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Identify predators and prey within a food web</w:t>
            </w:r>
          </w:p>
          <w:p w14:paraId="2E2CE7A3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Model a food web</w:t>
            </w:r>
          </w:p>
          <w:p w14:paraId="0BBF19B5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Recognize interrelationships among organisms in a food web</w:t>
            </w:r>
          </w:p>
          <w:p w14:paraId="3D49DECA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Compare the model food web with an actual food web</w:t>
            </w:r>
          </w:p>
        </w:tc>
        <w:tc>
          <w:tcPr>
            <w:tcW w:w="2323" w:type="dxa"/>
            <w:shd w:val="clear" w:color="auto" w:fill="EAF1DD" w:themeFill="accent3" w:themeFillTint="33"/>
          </w:tcPr>
          <w:p w14:paraId="55F4C166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Making and using models</w:t>
            </w:r>
          </w:p>
          <w:p w14:paraId="29AC53FA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Communicating</w:t>
            </w:r>
          </w:p>
          <w:p w14:paraId="531E6334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Defining operationally</w:t>
            </w:r>
          </w:p>
        </w:tc>
      </w:tr>
      <w:tr w:rsidR="00EC7A5A" w:rsidRPr="00D9684A" w14:paraId="39A17730" w14:textId="77777777" w:rsidTr="00D9684A">
        <w:trPr>
          <w:cantSplit/>
          <w:trHeight w:val="913"/>
        </w:trPr>
        <w:tc>
          <w:tcPr>
            <w:tcW w:w="880" w:type="dxa"/>
            <w:shd w:val="clear" w:color="auto" w:fill="EAF1DD" w:themeFill="accent3" w:themeFillTint="33"/>
            <w:vAlign w:val="center"/>
          </w:tcPr>
          <w:p w14:paraId="1218596B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102–3</w:t>
            </w: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4B2B128C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209</w:t>
            </w: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4E7352EF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183</w:t>
            </w: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39417F01" w14:textId="77777777" w:rsidR="00EC7A5A" w:rsidRPr="005E56BD" w:rsidRDefault="00EC7A5A" w:rsidP="00D9684A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5040" w:type="dxa"/>
            <w:shd w:val="clear" w:color="auto" w:fill="EAF1DD" w:themeFill="accent3" w:themeFillTint="33"/>
          </w:tcPr>
          <w:p w14:paraId="20B21D96" w14:textId="77777777" w:rsidR="00EC7A5A" w:rsidRPr="005E56BD" w:rsidRDefault="008078E2">
            <w:pPr>
              <w:pStyle w:val="ActivityExplorationheadingsgreen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Exploration: A Tangled Web</w:t>
            </w:r>
          </w:p>
          <w:p w14:paraId="6C25BD42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Make a visual representation of a food web</w:t>
            </w:r>
          </w:p>
          <w:p w14:paraId="7EDA8EE6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Identify producers, predators, and prey within a food web</w:t>
            </w:r>
          </w:p>
          <w:p w14:paraId="21A90C8F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Identify animals as herbivores, omnivores, or carnivores</w:t>
            </w:r>
          </w:p>
          <w:p w14:paraId="6D539F4A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Style w:val="italicScience5TE"/>
                <w:rFonts w:ascii="Arial" w:hAnsi="Arial" w:cs="Arial"/>
              </w:rPr>
              <w:t>Mankind’s God-given dominion</w:t>
            </w:r>
          </w:p>
        </w:tc>
        <w:tc>
          <w:tcPr>
            <w:tcW w:w="2323" w:type="dxa"/>
            <w:shd w:val="clear" w:color="auto" w:fill="EAF1DD" w:themeFill="accent3" w:themeFillTint="33"/>
          </w:tcPr>
          <w:p w14:paraId="3C12D5D1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3B4B5BB3" w14:textId="77777777" w:rsidTr="00D9684A">
        <w:trPr>
          <w:cantSplit/>
          <w:trHeight w:val="913"/>
        </w:trPr>
        <w:tc>
          <w:tcPr>
            <w:tcW w:w="880" w:type="dxa"/>
            <w:shd w:val="clear" w:color="auto" w:fill="EAF1DD" w:themeFill="accent3" w:themeFillTint="33"/>
            <w:vAlign w:val="center"/>
          </w:tcPr>
          <w:p w14:paraId="02663220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104</w:t>
            </w: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259DA641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210–11</w:t>
            </w: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2BFFE109" w14:textId="77777777" w:rsidR="00EC7A5A" w:rsidRPr="005E56BD" w:rsidRDefault="00EC7A5A" w:rsidP="00D9684A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1268E373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123–24</w:t>
            </w:r>
          </w:p>
        </w:tc>
        <w:tc>
          <w:tcPr>
            <w:tcW w:w="5040" w:type="dxa"/>
            <w:shd w:val="clear" w:color="auto" w:fill="EAF1DD" w:themeFill="accent3" w:themeFillTint="33"/>
          </w:tcPr>
          <w:p w14:paraId="5CEA69B3" w14:textId="77777777" w:rsidR="00EC7A5A" w:rsidRPr="005E56BD" w:rsidRDefault="008078E2">
            <w:pPr>
              <w:pStyle w:val="ActivityExplorationheadingsgreen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Answers in Genesis</w:t>
            </w:r>
          </w:p>
          <w:p w14:paraId="27E5D757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Describe relationships among animals and plants in a simple ecosystem</w:t>
            </w:r>
          </w:p>
          <w:p w14:paraId="3782D9E1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State the sources of food for both people and animals before the Fall</w:t>
            </w:r>
          </w:p>
          <w:p w14:paraId="31ED6C33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Explain why the kinds of teeth in a skull may not determine the kinds of food an animal eats</w:t>
            </w:r>
          </w:p>
          <w:p w14:paraId="7C5CA3BC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 xml:space="preserve">Compare and contrast the evolutionary and </w:t>
            </w:r>
            <w:proofErr w:type="spellStart"/>
            <w:r w:rsidRPr="005E56BD">
              <w:rPr>
                <w:rFonts w:ascii="Arial" w:hAnsi="Arial" w:cs="Arial"/>
              </w:rPr>
              <w:t>creationary</w:t>
            </w:r>
            <w:proofErr w:type="spellEnd"/>
            <w:r w:rsidRPr="005E56BD">
              <w:rPr>
                <w:rFonts w:ascii="Arial" w:hAnsi="Arial" w:cs="Arial"/>
              </w:rPr>
              <w:t xml:space="preserve"> views of the history of carnivores</w:t>
            </w:r>
          </w:p>
        </w:tc>
        <w:tc>
          <w:tcPr>
            <w:tcW w:w="2323" w:type="dxa"/>
            <w:shd w:val="clear" w:color="auto" w:fill="EAF1DD" w:themeFill="accent3" w:themeFillTint="33"/>
          </w:tcPr>
          <w:p w14:paraId="090260E1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50B2D6E5" w14:textId="77777777" w:rsidTr="00D9684A">
        <w:trPr>
          <w:cantSplit/>
          <w:trHeight w:val="860"/>
        </w:trPr>
        <w:tc>
          <w:tcPr>
            <w:tcW w:w="880" w:type="dxa"/>
            <w:shd w:val="clear" w:color="auto" w:fill="EAF1DD" w:themeFill="accent3" w:themeFillTint="33"/>
            <w:vAlign w:val="center"/>
          </w:tcPr>
          <w:p w14:paraId="5509B233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105–6</w:t>
            </w: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70063600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212–15</w:t>
            </w: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39529849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184–87</w:t>
            </w: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30A8ECC8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125</w:t>
            </w:r>
          </w:p>
        </w:tc>
        <w:tc>
          <w:tcPr>
            <w:tcW w:w="5040" w:type="dxa"/>
            <w:shd w:val="clear" w:color="auto" w:fill="EAF1DD" w:themeFill="accent3" w:themeFillTint="33"/>
          </w:tcPr>
          <w:p w14:paraId="5B907A57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Identify the basic needs of plants and animals</w:t>
            </w:r>
          </w:p>
          <w:p w14:paraId="50B23299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Identify and describe adaptations that help plants survive</w:t>
            </w:r>
          </w:p>
          <w:p w14:paraId="5F4BED00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Identify and describe adaptations that help animals survive</w:t>
            </w:r>
          </w:p>
          <w:p w14:paraId="7ECFF588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Style w:val="italicScience5TE"/>
                <w:rFonts w:ascii="Arial" w:hAnsi="Arial" w:cs="Arial"/>
              </w:rPr>
              <w:t>God’s provision for His creation</w:t>
            </w:r>
          </w:p>
        </w:tc>
        <w:tc>
          <w:tcPr>
            <w:tcW w:w="2323" w:type="dxa"/>
            <w:shd w:val="clear" w:color="auto" w:fill="EAF1DD" w:themeFill="accent3" w:themeFillTint="33"/>
          </w:tcPr>
          <w:p w14:paraId="0B0B6F20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01D5034D" w14:textId="77777777" w:rsidTr="00D9684A">
        <w:trPr>
          <w:cantSplit/>
          <w:trHeight w:val="913"/>
        </w:trPr>
        <w:tc>
          <w:tcPr>
            <w:tcW w:w="880" w:type="dxa"/>
            <w:shd w:val="clear" w:color="auto" w:fill="EAF1DD" w:themeFill="accent3" w:themeFillTint="33"/>
            <w:vAlign w:val="center"/>
          </w:tcPr>
          <w:p w14:paraId="77EAF8D6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107</w:t>
            </w: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0C592E4B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216–19</w:t>
            </w: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5451B329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188–91</w:t>
            </w: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5D530369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126–29</w:t>
            </w:r>
          </w:p>
        </w:tc>
        <w:tc>
          <w:tcPr>
            <w:tcW w:w="5040" w:type="dxa"/>
            <w:shd w:val="clear" w:color="auto" w:fill="EAF1DD" w:themeFill="accent3" w:themeFillTint="33"/>
          </w:tcPr>
          <w:p w14:paraId="54B6B2FA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Identify different kinds of symbiosis</w:t>
            </w:r>
          </w:p>
          <w:p w14:paraId="7FFD06DE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Differentiate between instincts and learned behaviors</w:t>
            </w:r>
          </w:p>
          <w:p w14:paraId="28FD81FD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Give examples of instincts and learned behaviors</w:t>
            </w:r>
          </w:p>
          <w:p w14:paraId="20708CD2" w14:textId="77777777" w:rsidR="00EC7A5A" w:rsidRPr="005E56BD" w:rsidRDefault="008078E2">
            <w:pPr>
              <w:pStyle w:val="tabletxtbulletScience6TE"/>
              <w:rPr>
                <w:rStyle w:val="italicScience5TE"/>
                <w:rFonts w:ascii="Arial" w:hAnsi="Arial" w:cs="Arial"/>
              </w:rPr>
            </w:pPr>
            <w:r w:rsidRPr="005E56BD">
              <w:rPr>
                <w:rStyle w:val="italicScience5TE"/>
                <w:rFonts w:ascii="Arial" w:hAnsi="Arial" w:cs="Arial"/>
              </w:rPr>
              <w:t>God’s perfect design</w:t>
            </w:r>
          </w:p>
          <w:p w14:paraId="18D719D3" w14:textId="77777777" w:rsidR="00EC7A5A" w:rsidRPr="005E56BD" w:rsidRDefault="008078E2">
            <w:pPr>
              <w:pStyle w:val="tabletxtbulletScience6TE"/>
              <w:rPr>
                <w:rStyle w:val="italicScience5TE"/>
                <w:rFonts w:ascii="Arial" w:hAnsi="Arial" w:cs="Arial"/>
              </w:rPr>
            </w:pPr>
            <w:r w:rsidRPr="005E56BD">
              <w:rPr>
                <w:rStyle w:val="italicScience5TE"/>
                <w:rFonts w:ascii="Arial" w:hAnsi="Arial" w:cs="Arial"/>
              </w:rPr>
              <w:t>Consequences of sin</w:t>
            </w:r>
          </w:p>
          <w:p w14:paraId="0F067CB6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Style w:val="italicScience5TE"/>
                <w:rFonts w:ascii="Arial" w:hAnsi="Arial" w:cs="Arial"/>
              </w:rPr>
              <w:t>Christians behavior as showing God’s love to others</w:t>
            </w:r>
          </w:p>
        </w:tc>
        <w:tc>
          <w:tcPr>
            <w:tcW w:w="2323" w:type="dxa"/>
            <w:shd w:val="clear" w:color="auto" w:fill="EAF1DD" w:themeFill="accent3" w:themeFillTint="33"/>
          </w:tcPr>
          <w:p w14:paraId="06EB096B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75210B8F" w14:textId="77777777" w:rsidTr="00D9684A">
        <w:trPr>
          <w:cantSplit/>
          <w:trHeight w:val="220"/>
        </w:trPr>
        <w:tc>
          <w:tcPr>
            <w:tcW w:w="880" w:type="dxa"/>
            <w:shd w:val="clear" w:color="auto" w:fill="EAF1DD" w:themeFill="accent3" w:themeFillTint="33"/>
            <w:vAlign w:val="center"/>
          </w:tcPr>
          <w:p w14:paraId="63EC41A4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lastRenderedPageBreak/>
              <w:t>108</w:t>
            </w: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799F11E9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220</w:t>
            </w: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667F069C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192</w:t>
            </w: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322D8F53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130</w:t>
            </w:r>
          </w:p>
        </w:tc>
        <w:tc>
          <w:tcPr>
            <w:tcW w:w="5040" w:type="dxa"/>
            <w:shd w:val="clear" w:color="auto" w:fill="EAF1DD" w:themeFill="accent3" w:themeFillTint="33"/>
          </w:tcPr>
          <w:p w14:paraId="18E03846" w14:textId="77777777" w:rsidR="00EC7A5A" w:rsidRPr="0070038B" w:rsidRDefault="008078E2">
            <w:pPr>
              <w:pStyle w:val="chartxt2wLessontopic2Science6TE"/>
              <w:rPr>
                <w:rFonts w:ascii="Arial" w:hAnsi="Arial" w:cs="Arial"/>
                <w:b/>
              </w:rPr>
            </w:pPr>
            <w:r w:rsidRPr="0070038B">
              <w:rPr>
                <w:rFonts w:ascii="Arial" w:hAnsi="Arial" w:cs="Arial"/>
                <w:b/>
              </w:rPr>
              <w:t>Chapter Review</w:t>
            </w:r>
          </w:p>
          <w:p w14:paraId="6CDB9617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Recall concepts and terms from Chapter 7</w:t>
            </w:r>
          </w:p>
          <w:p w14:paraId="3F19E731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Apply knowledge to everyday situations</w:t>
            </w:r>
          </w:p>
        </w:tc>
        <w:tc>
          <w:tcPr>
            <w:tcW w:w="2323" w:type="dxa"/>
            <w:shd w:val="clear" w:color="auto" w:fill="EAF1DD" w:themeFill="accent3" w:themeFillTint="33"/>
          </w:tcPr>
          <w:p w14:paraId="5FC71FEF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0A4095D4" w14:textId="77777777" w:rsidTr="00D9684A">
        <w:trPr>
          <w:cantSplit/>
          <w:trHeight w:val="220"/>
        </w:trPr>
        <w:tc>
          <w:tcPr>
            <w:tcW w:w="880" w:type="dxa"/>
            <w:shd w:val="clear" w:color="auto" w:fill="EAF1DD" w:themeFill="accent3" w:themeFillTint="33"/>
            <w:vAlign w:val="center"/>
          </w:tcPr>
          <w:p w14:paraId="0FC550D5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109</w:t>
            </w: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1FBAB3CD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220</w:t>
            </w: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589090B2" w14:textId="77777777" w:rsidR="00EC7A5A" w:rsidRPr="005E56BD" w:rsidRDefault="00EC7A5A" w:rsidP="00D9684A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3D0BD29B" w14:textId="77777777" w:rsidR="00EC7A5A" w:rsidRPr="005E56BD" w:rsidRDefault="00EC7A5A" w:rsidP="00D9684A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5040" w:type="dxa"/>
            <w:shd w:val="clear" w:color="auto" w:fill="EAF1DD" w:themeFill="accent3" w:themeFillTint="33"/>
          </w:tcPr>
          <w:p w14:paraId="099B6B44" w14:textId="77777777" w:rsidR="00EC7A5A" w:rsidRPr="0070038B" w:rsidRDefault="008078E2">
            <w:pPr>
              <w:pStyle w:val="chartxt2wLessontopic2Science6TE"/>
              <w:rPr>
                <w:rFonts w:ascii="Arial" w:hAnsi="Arial" w:cs="Arial"/>
                <w:b/>
              </w:rPr>
            </w:pPr>
            <w:r w:rsidRPr="0070038B">
              <w:rPr>
                <w:rFonts w:ascii="Arial" w:hAnsi="Arial" w:cs="Arial"/>
                <w:b/>
              </w:rPr>
              <w:t>Chapter 7 Test</w:t>
            </w:r>
          </w:p>
          <w:p w14:paraId="2A6EB2D9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Demonstrate knowledge of concepts taught in Chapter 7</w:t>
            </w:r>
          </w:p>
        </w:tc>
        <w:tc>
          <w:tcPr>
            <w:tcW w:w="2323" w:type="dxa"/>
            <w:shd w:val="clear" w:color="auto" w:fill="EAF1DD" w:themeFill="accent3" w:themeFillTint="33"/>
          </w:tcPr>
          <w:p w14:paraId="73CFE993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</w:tbl>
    <w:p w14:paraId="6AC0AF5E" w14:textId="77777777" w:rsidR="00EC7A5A" w:rsidRPr="00D9684A" w:rsidRDefault="00EC7A5A">
      <w:pPr>
        <w:pStyle w:val="NoParagraphStyle"/>
        <w:ind w:firstLine="38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880"/>
        <w:gridCol w:w="880"/>
        <w:gridCol w:w="880"/>
        <w:gridCol w:w="880"/>
        <w:gridCol w:w="5040"/>
        <w:gridCol w:w="2323"/>
      </w:tblGrid>
      <w:tr w:rsidR="00EC7A5A" w:rsidRPr="00D9684A" w14:paraId="1C9CBBCF" w14:textId="77777777" w:rsidTr="00FB7D0D">
        <w:trPr>
          <w:cantSplit/>
          <w:trHeight w:val="720"/>
        </w:trPr>
        <w:tc>
          <w:tcPr>
            <w:tcW w:w="880" w:type="dxa"/>
            <w:shd w:val="clear" w:color="auto" w:fill="C2D69B" w:themeFill="accent3" w:themeFillTint="99"/>
            <w:vAlign w:val="center"/>
          </w:tcPr>
          <w:p w14:paraId="7D14A2AE" w14:textId="77777777" w:rsidR="00EC7A5A" w:rsidRPr="00D9684A" w:rsidRDefault="008078E2" w:rsidP="00FB7D0D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Lesson</w:t>
            </w:r>
          </w:p>
        </w:tc>
        <w:tc>
          <w:tcPr>
            <w:tcW w:w="880" w:type="dxa"/>
            <w:shd w:val="clear" w:color="auto" w:fill="C2D69B" w:themeFill="accent3" w:themeFillTint="99"/>
            <w:vAlign w:val="center"/>
          </w:tcPr>
          <w:p w14:paraId="1BB1DEE1" w14:textId="77777777" w:rsidR="00EC7A5A" w:rsidRPr="00D9684A" w:rsidRDefault="008078E2" w:rsidP="00FB7D0D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TE</w:t>
            </w:r>
            <w:r w:rsidRPr="00D9684A">
              <w:rPr>
                <w:rFonts w:ascii="Arial" w:hAnsi="Arial" w:cs="Arial"/>
              </w:rPr>
              <w:br/>
              <w:t>pages</w:t>
            </w:r>
          </w:p>
        </w:tc>
        <w:tc>
          <w:tcPr>
            <w:tcW w:w="880" w:type="dxa"/>
            <w:shd w:val="clear" w:color="auto" w:fill="C2D69B" w:themeFill="accent3" w:themeFillTint="99"/>
            <w:vAlign w:val="center"/>
          </w:tcPr>
          <w:p w14:paraId="11C02659" w14:textId="77777777" w:rsidR="00EC7A5A" w:rsidRPr="00D9684A" w:rsidRDefault="008078E2" w:rsidP="00FB7D0D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ST</w:t>
            </w:r>
            <w:r w:rsidRPr="00D9684A">
              <w:rPr>
                <w:rFonts w:ascii="Arial" w:hAnsi="Arial" w:cs="Arial"/>
              </w:rPr>
              <w:br/>
              <w:t>pages</w:t>
            </w:r>
          </w:p>
        </w:tc>
        <w:tc>
          <w:tcPr>
            <w:tcW w:w="880" w:type="dxa"/>
            <w:shd w:val="clear" w:color="auto" w:fill="C2D69B" w:themeFill="accent3" w:themeFillTint="99"/>
            <w:vAlign w:val="center"/>
          </w:tcPr>
          <w:p w14:paraId="138BD82F" w14:textId="77777777" w:rsidR="00EC7A5A" w:rsidRPr="00D9684A" w:rsidRDefault="008078E2" w:rsidP="00FB7D0D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AM pages</w:t>
            </w:r>
          </w:p>
        </w:tc>
        <w:tc>
          <w:tcPr>
            <w:tcW w:w="5040" w:type="dxa"/>
            <w:shd w:val="clear" w:color="auto" w:fill="C2D69B" w:themeFill="accent3" w:themeFillTint="99"/>
            <w:vAlign w:val="center"/>
          </w:tcPr>
          <w:p w14:paraId="76F15139" w14:textId="77777777" w:rsidR="00EC7A5A" w:rsidRPr="00D9684A" w:rsidRDefault="008078E2" w:rsidP="00FB7D0D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Objectives and Christian Worldview</w:t>
            </w:r>
          </w:p>
        </w:tc>
        <w:tc>
          <w:tcPr>
            <w:tcW w:w="2323" w:type="dxa"/>
            <w:shd w:val="clear" w:color="auto" w:fill="C2D69B" w:themeFill="accent3" w:themeFillTint="99"/>
            <w:vAlign w:val="center"/>
          </w:tcPr>
          <w:p w14:paraId="22C5E2DB" w14:textId="77777777" w:rsidR="00EC7A5A" w:rsidRPr="00D9684A" w:rsidRDefault="008078E2" w:rsidP="00FB7D0D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Process Skills</w:t>
            </w:r>
          </w:p>
        </w:tc>
      </w:tr>
      <w:tr w:rsidR="00EC7A5A" w:rsidRPr="00D9684A" w14:paraId="2C8CE5F5" w14:textId="77777777" w:rsidTr="00CB02BE">
        <w:trPr>
          <w:cantSplit/>
          <w:trHeight w:val="432"/>
        </w:trPr>
        <w:tc>
          <w:tcPr>
            <w:tcW w:w="5040" w:type="dxa"/>
            <w:gridSpan w:val="6"/>
            <w:shd w:val="clear" w:color="auto" w:fill="76923C" w:themeFill="accent3" w:themeFillShade="BF"/>
            <w:vAlign w:val="center"/>
          </w:tcPr>
          <w:p w14:paraId="43DDBC48" w14:textId="77777777" w:rsidR="00EC7A5A" w:rsidRPr="00D9684A" w:rsidRDefault="008078E2" w:rsidP="00CB02BE">
            <w:pPr>
              <w:pStyle w:val="ChartChapterHeadScience6TE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9684A">
              <w:rPr>
                <w:rFonts w:ascii="Arial" w:hAnsi="Arial" w:cs="Arial"/>
                <w:sz w:val="24"/>
                <w:szCs w:val="24"/>
              </w:rPr>
              <w:t>Chapter 8: Changes in an Ecosystem</w:t>
            </w:r>
          </w:p>
        </w:tc>
      </w:tr>
      <w:tr w:rsidR="00EC7A5A" w:rsidRPr="00D9684A" w14:paraId="6D339309" w14:textId="77777777" w:rsidTr="0070038B">
        <w:trPr>
          <w:cantSplit/>
          <w:trHeight w:val="648"/>
        </w:trPr>
        <w:tc>
          <w:tcPr>
            <w:tcW w:w="880" w:type="dxa"/>
            <w:shd w:val="clear" w:color="auto" w:fill="EAF1DD" w:themeFill="accent3" w:themeFillTint="33"/>
            <w:vAlign w:val="center"/>
          </w:tcPr>
          <w:p w14:paraId="345EACA4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110</w:t>
            </w: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2F11D1BE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221</w:t>
            </w: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59A82869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193</w:t>
            </w: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23231B70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131</w:t>
            </w:r>
          </w:p>
        </w:tc>
        <w:tc>
          <w:tcPr>
            <w:tcW w:w="5040" w:type="dxa"/>
            <w:shd w:val="clear" w:color="auto" w:fill="EAF1DD" w:themeFill="accent3" w:themeFillTint="33"/>
          </w:tcPr>
          <w:p w14:paraId="14E0629E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Recognize ways that people can have dominion over the earth as God has commanded</w:t>
            </w:r>
          </w:p>
          <w:p w14:paraId="7F341372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Style w:val="italicScience5TE"/>
                <w:rFonts w:ascii="Arial" w:hAnsi="Arial" w:cs="Arial"/>
              </w:rPr>
              <w:t>Mankind’s God-given dominion</w:t>
            </w:r>
          </w:p>
        </w:tc>
        <w:tc>
          <w:tcPr>
            <w:tcW w:w="2323" w:type="dxa"/>
            <w:shd w:val="clear" w:color="auto" w:fill="EAF1DD" w:themeFill="accent3" w:themeFillTint="33"/>
          </w:tcPr>
          <w:p w14:paraId="0BDB0AA2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229CE791" w14:textId="77777777" w:rsidTr="00D9684A">
        <w:trPr>
          <w:cantSplit/>
          <w:trHeight w:val="913"/>
        </w:trPr>
        <w:tc>
          <w:tcPr>
            <w:tcW w:w="880" w:type="dxa"/>
            <w:shd w:val="clear" w:color="auto" w:fill="EAF1DD" w:themeFill="accent3" w:themeFillTint="33"/>
            <w:vAlign w:val="center"/>
          </w:tcPr>
          <w:p w14:paraId="6E9CA439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111–12</w:t>
            </w: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0A55048A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222–25</w:t>
            </w: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7A9BCFE9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194–97</w:t>
            </w: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46841D2C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132–34</w:t>
            </w:r>
          </w:p>
        </w:tc>
        <w:tc>
          <w:tcPr>
            <w:tcW w:w="5040" w:type="dxa"/>
            <w:shd w:val="clear" w:color="auto" w:fill="EAF1DD" w:themeFill="accent3" w:themeFillTint="33"/>
          </w:tcPr>
          <w:p w14:paraId="556000D1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Recognize that the earth has many cycles</w:t>
            </w:r>
          </w:p>
          <w:p w14:paraId="5F0C37FA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Identify the seasonal changes that may occur in an ecosystem</w:t>
            </w:r>
          </w:p>
          <w:p w14:paraId="72CC5ACB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Explain the carbon cycle</w:t>
            </w:r>
          </w:p>
          <w:p w14:paraId="24C409F2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Differentiate between photosynthesis and respiration</w:t>
            </w:r>
          </w:p>
          <w:p w14:paraId="0FBE477C" w14:textId="77777777" w:rsidR="00EC7A5A" w:rsidRPr="005E56BD" w:rsidRDefault="008078E2">
            <w:pPr>
              <w:pStyle w:val="tabletxtbulletScience6TE"/>
              <w:rPr>
                <w:rStyle w:val="italicScience5TE"/>
                <w:rFonts w:ascii="Arial" w:hAnsi="Arial" w:cs="Arial"/>
              </w:rPr>
            </w:pPr>
            <w:r w:rsidRPr="005E56BD">
              <w:rPr>
                <w:rStyle w:val="italicScience5TE"/>
                <w:rFonts w:ascii="Arial" w:hAnsi="Arial" w:cs="Arial"/>
              </w:rPr>
              <w:t>God’s orderly design</w:t>
            </w:r>
          </w:p>
          <w:p w14:paraId="11C906DD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Style w:val="italicScience5TE"/>
                <w:rFonts w:ascii="Arial" w:hAnsi="Arial" w:cs="Arial"/>
              </w:rPr>
              <w:t>God’s provision for His creation</w:t>
            </w:r>
          </w:p>
        </w:tc>
        <w:tc>
          <w:tcPr>
            <w:tcW w:w="2323" w:type="dxa"/>
            <w:shd w:val="clear" w:color="auto" w:fill="EAF1DD" w:themeFill="accent3" w:themeFillTint="33"/>
          </w:tcPr>
          <w:p w14:paraId="68190335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0E4BB695" w14:textId="77777777" w:rsidTr="00D9684A">
        <w:trPr>
          <w:cantSplit/>
          <w:trHeight w:val="913"/>
        </w:trPr>
        <w:tc>
          <w:tcPr>
            <w:tcW w:w="880" w:type="dxa"/>
            <w:shd w:val="clear" w:color="auto" w:fill="EAF1DD" w:themeFill="accent3" w:themeFillTint="33"/>
            <w:vAlign w:val="center"/>
          </w:tcPr>
          <w:p w14:paraId="786C5AF2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113–14</w:t>
            </w: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6FE9FBBC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226–29</w:t>
            </w: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7E6B4504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198–201</w:t>
            </w: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7443B60B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135–36</w:t>
            </w:r>
          </w:p>
        </w:tc>
        <w:tc>
          <w:tcPr>
            <w:tcW w:w="5040" w:type="dxa"/>
            <w:shd w:val="clear" w:color="auto" w:fill="EAF1DD" w:themeFill="accent3" w:themeFillTint="33"/>
          </w:tcPr>
          <w:p w14:paraId="64ABAD1E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Name two ways that nitrogen is changed into usable compounds</w:t>
            </w:r>
          </w:p>
          <w:p w14:paraId="291D521C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Describe the nitrogen cycle</w:t>
            </w:r>
          </w:p>
          <w:p w14:paraId="64E3B976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Identify the parts of the water cycle</w:t>
            </w:r>
          </w:p>
          <w:p w14:paraId="0F4ED40A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Identify and infer some ways that cycles work together in an ecosystem</w:t>
            </w:r>
          </w:p>
          <w:p w14:paraId="5E2933E3" w14:textId="77777777" w:rsidR="00EC7A5A" w:rsidRPr="005E56BD" w:rsidRDefault="008078E2">
            <w:pPr>
              <w:pStyle w:val="tabletxtbulletScience6TE"/>
              <w:rPr>
                <w:rStyle w:val="italicScience5TE"/>
                <w:rFonts w:ascii="Arial" w:hAnsi="Arial" w:cs="Arial"/>
              </w:rPr>
            </w:pPr>
            <w:r w:rsidRPr="005E56BD">
              <w:rPr>
                <w:rStyle w:val="italicScience5TE"/>
                <w:rFonts w:ascii="Arial" w:hAnsi="Arial" w:cs="Arial"/>
              </w:rPr>
              <w:t>Interrelationship of the parts of creation</w:t>
            </w:r>
          </w:p>
          <w:p w14:paraId="6DB86467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Style w:val="italicScience5TE"/>
                <w:rFonts w:ascii="Arial" w:hAnsi="Arial" w:cs="Arial"/>
              </w:rPr>
              <w:t>God’s provision for His creation</w:t>
            </w:r>
          </w:p>
        </w:tc>
        <w:tc>
          <w:tcPr>
            <w:tcW w:w="2323" w:type="dxa"/>
            <w:shd w:val="clear" w:color="auto" w:fill="EAF1DD" w:themeFill="accent3" w:themeFillTint="33"/>
          </w:tcPr>
          <w:p w14:paraId="55F0B48F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6EC18DBE" w14:textId="77777777" w:rsidTr="00D9684A">
        <w:trPr>
          <w:cantSplit/>
          <w:trHeight w:val="913"/>
        </w:trPr>
        <w:tc>
          <w:tcPr>
            <w:tcW w:w="880" w:type="dxa"/>
            <w:shd w:val="clear" w:color="auto" w:fill="EAF1DD" w:themeFill="accent3" w:themeFillTint="33"/>
            <w:vAlign w:val="center"/>
          </w:tcPr>
          <w:p w14:paraId="09A8236F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115–16</w:t>
            </w: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126420BC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230–31</w:t>
            </w: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264883BF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202–3</w:t>
            </w: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46F2F9BF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137–38</w:t>
            </w:r>
          </w:p>
        </w:tc>
        <w:tc>
          <w:tcPr>
            <w:tcW w:w="5040" w:type="dxa"/>
            <w:shd w:val="clear" w:color="auto" w:fill="EAF1DD" w:themeFill="accent3" w:themeFillTint="33"/>
          </w:tcPr>
          <w:p w14:paraId="7263F98A" w14:textId="77777777" w:rsidR="00EC7A5A" w:rsidRPr="005E56BD" w:rsidRDefault="008078E2">
            <w:pPr>
              <w:pStyle w:val="ActivityExplorationheadingsgreen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Activity: Decomposers at Work</w:t>
            </w:r>
          </w:p>
          <w:p w14:paraId="00690538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Recognize that decomposers are a part of many cycles</w:t>
            </w:r>
          </w:p>
          <w:p w14:paraId="57F9DFFA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Identify water as a variable that affects decomposition</w:t>
            </w:r>
          </w:p>
          <w:p w14:paraId="28126139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Analyze the effects of water on the rate of decomposition</w:t>
            </w:r>
          </w:p>
        </w:tc>
        <w:tc>
          <w:tcPr>
            <w:tcW w:w="2323" w:type="dxa"/>
            <w:shd w:val="clear" w:color="auto" w:fill="EAF1DD" w:themeFill="accent3" w:themeFillTint="33"/>
          </w:tcPr>
          <w:p w14:paraId="6428A30B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Hypothesizing</w:t>
            </w:r>
          </w:p>
          <w:p w14:paraId="0603C6F3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Experimenting</w:t>
            </w:r>
          </w:p>
          <w:p w14:paraId="59F4059C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Observing</w:t>
            </w:r>
          </w:p>
          <w:p w14:paraId="01880765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Identifying and controlling variables</w:t>
            </w:r>
          </w:p>
          <w:p w14:paraId="5A905960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Recording data</w:t>
            </w:r>
          </w:p>
        </w:tc>
      </w:tr>
      <w:tr w:rsidR="00EC7A5A" w:rsidRPr="00D9684A" w14:paraId="361D2D74" w14:textId="77777777" w:rsidTr="00D9684A">
        <w:trPr>
          <w:cantSplit/>
          <w:trHeight w:val="913"/>
        </w:trPr>
        <w:tc>
          <w:tcPr>
            <w:tcW w:w="880" w:type="dxa"/>
            <w:shd w:val="clear" w:color="auto" w:fill="EAF1DD" w:themeFill="accent3" w:themeFillTint="33"/>
            <w:vAlign w:val="center"/>
          </w:tcPr>
          <w:p w14:paraId="12679D79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117–18</w:t>
            </w: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2C10F0B8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232–35</w:t>
            </w: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20EF7A71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204–7</w:t>
            </w: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1E39125A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139</w:t>
            </w:r>
          </w:p>
        </w:tc>
        <w:tc>
          <w:tcPr>
            <w:tcW w:w="5040" w:type="dxa"/>
            <w:shd w:val="clear" w:color="auto" w:fill="EAF1DD" w:themeFill="accent3" w:themeFillTint="33"/>
          </w:tcPr>
          <w:p w14:paraId="0E81BD3F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Identify three natural stresses on an ecosystem</w:t>
            </w:r>
          </w:p>
          <w:p w14:paraId="2245D65B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Explain how fires and floods can be beneficial to an ecosystem</w:t>
            </w:r>
          </w:p>
          <w:p w14:paraId="6C3D2AEF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Identify some effects of a drought</w:t>
            </w:r>
          </w:p>
          <w:p w14:paraId="01A516C7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Describe the process of succession</w:t>
            </w:r>
          </w:p>
          <w:p w14:paraId="35677ED3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Recognize that sometimes what seems to us like a</w:t>
            </w:r>
            <w:r w:rsidRPr="005E56BD">
              <w:rPr>
                <w:rFonts w:ascii="Arial" w:hAnsi="Arial" w:cs="Arial"/>
              </w:rPr>
              <w:br/>
              <w:t>disaster is actually God’s way of maintaining the earth</w:t>
            </w:r>
          </w:p>
          <w:p w14:paraId="5E7936C6" w14:textId="77777777" w:rsidR="00EC7A5A" w:rsidRPr="005E56BD" w:rsidRDefault="008078E2">
            <w:pPr>
              <w:pStyle w:val="tabletxtbulletScience6TE"/>
              <w:rPr>
                <w:rStyle w:val="italicScience5TE"/>
                <w:rFonts w:ascii="Arial" w:hAnsi="Arial" w:cs="Arial"/>
              </w:rPr>
            </w:pPr>
            <w:r w:rsidRPr="005E56BD">
              <w:rPr>
                <w:rStyle w:val="italicScience5TE"/>
                <w:rFonts w:ascii="Arial" w:hAnsi="Arial" w:cs="Arial"/>
              </w:rPr>
              <w:t>Consequences of sin</w:t>
            </w:r>
          </w:p>
          <w:p w14:paraId="6B37323A" w14:textId="77777777" w:rsidR="00EC7A5A" w:rsidRPr="005E56BD" w:rsidRDefault="008078E2">
            <w:pPr>
              <w:pStyle w:val="tabletxtbulletScience6TE"/>
              <w:rPr>
                <w:rStyle w:val="italicScience5TE"/>
                <w:rFonts w:ascii="Arial" w:hAnsi="Arial" w:cs="Arial"/>
              </w:rPr>
            </w:pPr>
            <w:r w:rsidRPr="005E56BD">
              <w:rPr>
                <w:rStyle w:val="italicScience5TE"/>
                <w:rFonts w:ascii="Arial" w:hAnsi="Arial" w:cs="Arial"/>
              </w:rPr>
              <w:t>God’s provision for His creation</w:t>
            </w:r>
          </w:p>
          <w:p w14:paraId="3F8ED547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Style w:val="italicScience5TE"/>
                <w:rFonts w:ascii="Arial" w:hAnsi="Arial" w:cs="Arial"/>
              </w:rPr>
              <w:t>God’s use of creation for His purpose</w:t>
            </w:r>
          </w:p>
        </w:tc>
        <w:tc>
          <w:tcPr>
            <w:tcW w:w="2323" w:type="dxa"/>
            <w:shd w:val="clear" w:color="auto" w:fill="EAF1DD" w:themeFill="accent3" w:themeFillTint="33"/>
          </w:tcPr>
          <w:p w14:paraId="6598E885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5BA0964B" w14:textId="77777777" w:rsidTr="00D9684A">
        <w:trPr>
          <w:cantSplit/>
          <w:trHeight w:val="652"/>
        </w:trPr>
        <w:tc>
          <w:tcPr>
            <w:tcW w:w="880" w:type="dxa"/>
            <w:shd w:val="clear" w:color="auto" w:fill="EAF1DD" w:themeFill="accent3" w:themeFillTint="33"/>
            <w:vAlign w:val="center"/>
          </w:tcPr>
          <w:p w14:paraId="18658DA4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119–20</w:t>
            </w: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0AF77F88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236</w:t>
            </w: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53E44BAA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208</w:t>
            </w: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783788A1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140</w:t>
            </w:r>
          </w:p>
        </w:tc>
        <w:tc>
          <w:tcPr>
            <w:tcW w:w="5040" w:type="dxa"/>
            <w:shd w:val="clear" w:color="auto" w:fill="EAF1DD" w:themeFill="accent3" w:themeFillTint="33"/>
          </w:tcPr>
          <w:p w14:paraId="05817A75" w14:textId="77777777" w:rsidR="00EC7A5A" w:rsidRPr="005E56BD" w:rsidRDefault="008078E2">
            <w:pPr>
              <w:pStyle w:val="ActivityExplorationheadingsgreen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Exploration: Stress Alert</w:t>
            </w:r>
          </w:p>
          <w:p w14:paraId="5343989E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Research a historical stress, such as a famous fire, flood, or other disaster</w:t>
            </w:r>
          </w:p>
          <w:p w14:paraId="6342D57D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Organize and present information about the stress</w:t>
            </w:r>
          </w:p>
        </w:tc>
        <w:tc>
          <w:tcPr>
            <w:tcW w:w="2323" w:type="dxa"/>
            <w:shd w:val="clear" w:color="auto" w:fill="EAF1DD" w:themeFill="accent3" w:themeFillTint="33"/>
          </w:tcPr>
          <w:p w14:paraId="1605126D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58E663BC" w14:textId="77777777" w:rsidTr="00D9684A">
        <w:trPr>
          <w:cantSplit/>
          <w:trHeight w:val="666"/>
        </w:trPr>
        <w:tc>
          <w:tcPr>
            <w:tcW w:w="880" w:type="dxa"/>
            <w:shd w:val="clear" w:color="auto" w:fill="EAF1DD" w:themeFill="accent3" w:themeFillTint="33"/>
            <w:vAlign w:val="center"/>
          </w:tcPr>
          <w:p w14:paraId="3AB2AC04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121–22</w:t>
            </w: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737DD716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237</w:t>
            </w: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3DB16BB1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209</w:t>
            </w: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5A7D3326" w14:textId="77777777" w:rsidR="00EC7A5A" w:rsidRPr="005E56BD" w:rsidRDefault="00EC7A5A" w:rsidP="00D9684A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5040" w:type="dxa"/>
            <w:shd w:val="clear" w:color="auto" w:fill="EAF1DD" w:themeFill="accent3" w:themeFillTint="33"/>
          </w:tcPr>
          <w:p w14:paraId="10202E72" w14:textId="77777777" w:rsidR="00EC7A5A" w:rsidRPr="005E56BD" w:rsidRDefault="008078E2">
            <w:pPr>
              <w:pStyle w:val="ActivityExplorationheadingsgreen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Activity: Current Events</w:t>
            </w:r>
          </w:p>
          <w:p w14:paraId="3DA285A2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Collect and record information about ecosystems</w:t>
            </w:r>
          </w:p>
          <w:p w14:paraId="1EED76DD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Organize the information into a notebook for presentation</w:t>
            </w:r>
          </w:p>
        </w:tc>
        <w:tc>
          <w:tcPr>
            <w:tcW w:w="2323" w:type="dxa"/>
            <w:shd w:val="clear" w:color="auto" w:fill="EAF1DD" w:themeFill="accent3" w:themeFillTint="33"/>
          </w:tcPr>
          <w:p w14:paraId="16F5BC0D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Classifying</w:t>
            </w:r>
          </w:p>
          <w:p w14:paraId="6C3C084D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Communicating</w:t>
            </w:r>
          </w:p>
          <w:p w14:paraId="56175A0C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Defining operationally</w:t>
            </w:r>
          </w:p>
        </w:tc>
      </w:tr>
      <w:tr w:rsidR="00EC7A5A" w:rsidRPr="00D9684A" w14:paraId="389FC5CC" w14:textId="77777777" w:rsidTr="00D9684A">
        <w:trPr>
          <w:cantSplit/>
          <w:trHeight w:val="647"/>
        </w:trPr>
        <w:tc>
          <w:tcPr>
            <w:tcW w:w="880" w:type="dxa"/>
            <w:shd w:val="clear" w:color="auto" w:fill="EAF1DD" w:themeFill="accent3" w:themeFillTint="33"/>
            <w:vAlign w:val="center"/>
          </w:tcPr>
          <w:p w14:paraId="198D1A49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123</w:t>
            </w: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55362714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238–39</w:t>
            </w: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19860BD3" w14:textId="77777777" w:rsidR="00EC7A5A" w:rsidRPr="005E56BD" w:rsidRDefault="00EC7A5A" w:rsidP="00D9684A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46806429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141–42</w:t>
            </w:r>
          </w:p>
        </w:tc>
        <w:tc>
          <w:tcPr>
            <w:tcW w:w="5040" w:type="dxa"/>
            <w:shd w:val="clear" w:color="auto" w:fill="EAF1DD" w:themeFill="accent3" w:themeFillTint="33"/>
          </w:tcPr>
          <w:p w14:paraId="468F4FD0" w14:textId="77777777" w:rsidR="00EC7A5A" w:rsidRPr="005E56BD" w:rsidRDefault="008078E2">
            <w:pPr>
              <w:pStyle w:val="ActivityExplorationheadingsgreen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Answers in Genesis</w:t>
            </w:r>
          </w:p>
          <w:p w14:paraId="02F5AD04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Explain the water cycle using a model</w:t>
            </w:r>
          </w:p>
          <w:p w14:paraId="25FB2CC0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Relate the cycles of nature to God’s care of His creation</w:t>
            </w:r>
          </w:p>
        </w:tc>
        <w:tc>
          <w:tcPr>
            <w:tcW w:w="2323" w:type="dxa"/>
            <w:shd w:val="clear" w:color="auto" w:fill="EAF1DD" w:themeFill="accent3" w:themeFillTint="33"/>
          </w:tcPr>
          <w:p w14:paraId="2FF0815E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5DD07EFD" w14:textId="77777777" w:rsidTr="00D9684A">
        <w:trPr>
          <w:cantSplit/>
          <w:trHeight w:val="913"/>
        </w:trPr>
        <w:tc>
          <w:tcPr>
            <w:tcW w:w="880" w:type="dxa"/>
            <w:shd w:val="clear" w:color="auto" w:fill="EAF1DD" w:themeFill="accent3" w:themeFillTint="33"/>
            <w:vAlign w:val="center"/>
          </w:tcPr>
          <w:p w14:paraId="6473E3FF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lastRenderedPageBreak/>
              <w:t>124</w:t>
            </w: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4CFE9304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240–43</w:t>
            </w: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5D5AD113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210–13</w:t>
            </w: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0013B0D4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143</w:t>
            </w:r>
          </w:p>
        </w:tc>
        <w:tc>
          <w:tcPr>
            <w:tcW w:w="5040" w:type="dxa"/>
            <w:shd w:val="clear" w:color="auto" w:fill="EAF1DD" w:themeFill="accent3" w:themeFillTint="33"/>
          </w:tcPr>
          <w:p w14:paraId="0E737036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Identify some manmade stresses</w:t>
            </w:r>
          </w:p>
          <w:p w14:paraId="7DA48E1F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List differing opinions about using natural resources</w:t>
            </w:r>
          </w:p>
          <w:p w14:paraId="2CED4633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Differentiate between an extinct species and an endangered species</w:t>
            </w:r>
          </w:p>
          <w:p w14:paraId="25AADB6F" w14:textId="77777777" w:rsidR="00EC7A5A" w:rsidRPr="005E56BD" w:rsidRDefault="008078E2">
            <w:pPr>
              <w:pStyle w:val="tabletxtbulletScience6TE"/>
              <w:rPr>
                <w:rStyle w:val="italicScience5TE"/>
                <w:rFonts w:ascii="Arial" w:hAnsi="Arial" w:cs="Arial"/>
              </w:rPr>
            </w:pPr>
            <w:r w:rsidRPr="005E56BD">
              <w:rPr>
                <w:rStyle w:val="italicScience5TE"/>
                <w:rFonts w:ascii="Arial" w:hAnsi="Arial" w:cs="Arial"/>
              </w:rPr>
              <w:t>Mankind’s use of God’s resources</w:t>
            </w:r>
          </w:p>
          <w:p w14:paraId="26B1010D" w14:textId="77777777" w:rsidR="00EC7A5A" w:rsidRPr="005E56BD" w:rsidRDefault="008078E2">
            <w:pPr>
              <w:pStyle w:val="tabletxtbulletScience6TE"/>
              <w:rPr>
                <w:rStyle w:val="italicScience5TE"/>
                <w:rFonts w:ascii="Arial" w:hAnsi="Arial" w:cs="Arial"/>
              </w:rPr>
            </w:pPr>
            <w:r w:rsidRPr="005E56BD">
              <w:rPr>
                <w:rStyle w:val="italicScience5TE"/>
                <w:rFonts w:ascii="Arial" w:hAnsi="Arial" w:cs="Arial"/>
              </w:rPr>
              <w:t>Mankind’s God-given dominion</w:t>
            </w:r>
          </w:p>
          <w:p w14:paraId="6F820D63" w14:textId="77777777" w:rsidR="00EC7A5A" w:rsidRPr="005E56BD" w:rsidRDefault="008078E2">
            <w:pPr>
              <w:pStyle w:val="tabletxtbulletScience6TE"/>
              <w:rPr>
                <w:rStyle w:val="italicScience5TE"/>
                <w:rFonts w:ascii="Arial" w:hAnsi="Arial" w:cs="Arial"/>
              </w:rPr>
            </w:pPr>
            <w:r w:rsidRPr="005E56BD">
              <w:rPr>
                <w:rStyle w:val="italicScience5TE"/>
                <w:rFonts w:ascii="Arial" w:hAnsi="Arial" w:cs="Arial"/>
              </w:rPr>
              <w:t>Consequences of sin</w:t>
            </w:r>
          </w:p>
          <w:p w14:paraId="6B487B9C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Style w:val="italicScience5TE"/>
                <w:rFonts w:ascii="Arial" w:hAnsi="Arial" w:cs="Arial"/>
              </w:rPr>
              <w:t>Mankind’s responsibility to glorify God</w:t>
            </w:r>
          </w:p>
        </w:tc>
        <w:tc>
          <w:tcPr>
            <w:tcW w:w="2323" w:type="dxa"/>
            <w:shd w:val="clear" w:color="auto" w:fill="EAF1DD" w:themeFill="accent3" w:themeFillTint="33"/>
          </w:tcPr>
          <w:p w14:paraId="56BAF832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5389339D" w14:textId="77777777" w:rsidTr="00D9684A">
        <w:trPr>
          <w:cantSplit/>
          <w:trHeight w:val="220"/>
        </w:trPr>
        <w:tc>
          <w:tcPr>
            <w:tcW w:w="880" w:type="dxa"/>
            <w:shd w:val="clear" w:color="auto" w:fill="EAF1DD" w:themeFill="accent3" w:themeFillTint="33"/>
            <w:vAlign w:val="center"/>
          </w:tcPr>
          <w:p w14:paraId="22A48E2C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125</w:t>
            </w: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1DEEF4CB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244</w:t>
            </w: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7331DC2C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214</w:t>
            </w: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5AD86850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144</w:t>
            </w:r>
          </w:p>
        </w:tc>
        <w:tc>
          <w:tcPr>
            <w:tcW w:w="5040" w:type="dxa"/>
            <w:shd w:val="clear" w:color="auto" w:fill="EAF1DD" w:themeFill="accent3" w:themeFillTint="33"/>
          </w:tcPr>
          <w:p w14:paraId="3B26A74B" w14:textId="77777777" w:rsidR="00EC7A5A" w:rsidRPr="0070038B" w:rsidRDefault="008078E2">
            <w:pPr>
              <w:pStyle w:val="chartxt2wLessontopic2Science6TE"/>
              <w:rPr>
                <w:rFonts w:ascii="Arial" w:hAnsi="Arial" w:cs="Arial"/>
                <w:b/>
              </w:rPr>
            </w:pPr>
            <w:r w:rsidRPr="0070038B">
              <w:rPr>
                <w:rFonts w:ascii="Arial" w:hAnsi="Arial" w:cs="Arial"/>
                <w:b/>
              </w:rPr>
              <w:t>Chapter Review</w:t>
            </w:r>
          </w:p>
          <w:p w14:paraId="54ECC71B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Recall concepts and terms from Chapter 8</w:t>
            </w:r>
          </w:p>
          <w:p w14:paraId="1A9F2F00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Apply knowledge to everyday situations</w:t>
            </w:r>
          </w:p>
        </w:tc>
        <w:tc>
          <w:tcPr>
            <w:tcW w:w="2323" w:type="dxa"/>
            <w:shd w:val="clear" w:color="auto" w:fill="EAF1DD" w:themeFill="accent3" w:themeFillTint="33"/>
          </w:tcPr>
          <w:p w14:paraId="67DAE4D2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11422ACA" w14:textId="77777777" w:rsidTr="00D9684A">
        <w:trPr>
          <w:cantSplit/>
          <w:trHeight w:val="220"/>
        </w:trPr>
        <w:tc>
          <w:tcPr>
            <w:tcW w:w="880" w:type="dxa"/>
            <w:shd w:val="clear" w:color="auto" w:fill="EAF1DD" w:themeFill="accent3" w:themeFillTint="33"/>
            <w:vAlign w:val="center"/>
          </w:tcPr>
          <w:p w14:paraId="518DFA61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126</w:t>
            </w: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4ECB4E1A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244</w:t>
            </w: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688026BE" w14:textId="77777777" w:rsidR="00EC7A5A" w:rsidRPr="005E56BD" w:rsidRDefault="00EC7A5A" w:rsidP="00D9684A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shd w:val="clear" w:color="auto" w:fill="EAF1DD" w:themeFill="accent3" w:themeFillTint="33"/>
            <w:vAlign w:val="center"/>
          </w:tcPr>
          <w:p w14:paraId="175B2510" w14:textId="77777777" w:rsidR="00EC7A5A" w:rsidRPr="005E56BD" w:rsidRDefault="00EC7A5A" w:rsidP="00D9684A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5040" w:type="dxa"/>
            <w:shd w:val="clear" w:color="auto" w:fill="EAF1DD" w:themeFill="accent3" w:themeFillTint="33"/>
          </w:tcPr>
          <w:p w14:paraId="1EA988B8" w14:textId="77777777" w:rsidR="00EC7A5A" w:rsidRPr="0070038B" w:rsidRDefault="008078E2">
            <w:pPr>
              <w:pStyle w:val="chartxt2wLessontopic2Science6TE"/>
              <w:rPr>
                <w:rFonts w:ascii="Arial" w:hAnsi="Arial" w:cs="Arial"/>
                <w:b/>
              </w:rPr>
            </w:pPr>
            <w:r w:rsidRPr="0070038B">
              <w:rPr>
                <w:rFonts w:ascii="Arial" w:hAnsi="Arial" w:cs="Arial"/>
                <w:b/>
              </w:rPr>
              <w:t>Chapter 8 Test</w:t>
            </w:r>
          </w:p>
          <w:p w14:paraId="68EEAD45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Demonstrate knowledge of concepts taught in Chapter 8</w:t>
            </w:r>
          </w:p>
        </w:tc>
        <w:tc>
          <w:tcPr>
            <w:tcW w:w="2323" w:type="dxa"/>
            <w:shd w:val="clear" w:color="auto" w:fill="EAF1DD" w:themeFill="accent3" w:themeFillTint="33"/>
          </w:tcPr>
          <w:p w14:paraId="277A1346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</w:tbl>
    <w:p w14:paraId="3270505D" w14:textId="56FB05DC" w:rsidR="0070038B" w:rsidRDefault="0070038B" w:rsidP="0070038B">
      <w:pPr>
        <w:pStyle w:val="NoParagraphStyle"/>
        <w:rPr>
          <w:rFonts w:ascii="Arial" w:hAnsi="Arial" w:cs="Arial"/>
          <w:lang w:val="en-US"/>
        </w:rPr>
      </w:pPr>
    </w:p>
    <w:p w14:paraId="771CA47B" w14:textId="77777777" w:rsidR="0070038B" w:rsidRDefault="0070038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</w:rPr>
        <w:br w:type="page"/>
      </w:r>
    </w:p>
    <w:p w14:paraId="67F5AD02" w14:textId="77777777" w:rsidR="00EC7A5A" w:rsidRPr="00D9684A" w:rsidRDefault="00EC7A5A" w:rsidP="0070038B">
      <w:pPr>
        <w:pStyle w:val="NoParagraphStyle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880"/>
        <w:gridCol w:w="880"/>
        <w:gridCol w:w="880"/>
        <w:gridCol w:w="880"/>
        <w:gridCol w:w="5040"/>
        <w:gridCol w:w="2323"/>
      </w:tblGrid>
      <w:tr w:rsidR="00EC7A5A" w:rsidRPr="00D9684A" w14:paraId="6FE1C262" w14:textId="77777777" w:rsidTr="00FB7D0D">
        <w:trPr>
          <w:cantSplit/>
          <w:trHeight w:hRule="exact" w:val="720"/>
        </w:trPr>
        <w:tc>
          <w:tcPr>
            <w:tcW w:w="880" w:type="dxa"/>
            <w:shd w:val="clear" w:color="auto" w:fill="D99594" w:themeFill="accent2" w:themeFillTint="99"/>
            <w:vAlign w:val="center"/>
          </w:tcPr>
          <w:p w14:paraId="19C7D67B" w14:textId="77777777" w:rsidR="00EC7A5A" w:rsidRPr="00D9684A" w:rsidRDefault="008078E2" w:rsidP="00FB7D0D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Lesson</w:t>
            </w:r>
          </w:p>
        </w:tc>
        <w:tc>
          <w:tcPr>
            <w:tcW w:w="880" w:type="dxa"/>
            <w:shd w:val="clear" w:color="auto" w:fill="D99594" w:themeFill="accent2" w:themeFillTint="99"/>
            <w:vAlign w:val="center"/>
          </w:tcPr>
          <w:p w14:paraId="227BE63B" w14:textId="77777777" w:rsidR="00EC7A5A" w:rsidRPr="00D9684A" w:rsidRDefault="008078E2" w:rsidP="00FB7D0D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TE</w:t>
            </w:r>
            <w:r w:rsidRPr="00D9684A">
              <w:rPr>
                <w:rFonts w:ascii="Arial" w:hAnsi="Arial" w:cs="Arial"/>
              </w:rPr>
              <w:br/>
              <w:t>pages</w:t>
            </w:r>
          </w:p>
        </w:tc>
        <w:tc>
          <w:tcPr>
            <w:tcW w:w="880" w:type="dxa"/>
            <w:shd w:val="clear" w:color="auto" w:fill="D99594" w:themeFill="accent2" w:themeFillTint="99"/>
            <w:vAlign w:val="center"/>
          </w:tcPr>
          <w:p w14:paraId="063C2C18" w14:textId="77777777" w:rsidR="00EC7A5A" w:rsidRPr="00D9684A" w:rsidRDefault="008078E2" w:rsidP="00FB7D0D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ST</w:t>
            </w:r>
            <w:r w:rsidRPr="00D9684A">
              <w:rPr>
                <w:rFonts w:ascii="Arial" w:hAnsi="Arial" w:cs="Arial"/>
              </w:rPr>
              <w:br/>
              <w:t>pages</w:t>
            </w:r>
          </w:p>
        </w:tc>
        <w:tc>
          <w:tcPr>
            <w:tcW w:w="880" w:type="dxa"/>
            <w:shd w:val="clear" w:color="auto" w:fill="D99594" w:themeFill="accent2" w:themeFillTint="99"/>
            <w:vAlign w:val="center"/>
          </w:tcPr>
          <w:p w14:paraId="4D745335" w14:textId="77777777" w:rsidR="00EC7A5A" w:rsidRPr="00D9684A" w:rsidRDefault="008078E2" w:rsidP="00FB7D0D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AM pages</w:t>
            </w:r>
          </w:p>
        </w:tc>
        <w:tc>
          <w:tcPr>
            <w:tcW w:w="5040" w:type="dxa"/>
            <w:shd w:val="clear" w:color="auto" w:fill="D99594" w:themeFill="accent2" w:themeFillTint="99"/>
            <w:vAlign w:val="center"/>
          </w:tcPr>
          <w:p w14:paraId="02A904D4" w14:textId="77777777" w:rsidR="00EC7A5A" w:rsidRPr="00D9684A" w:rsidRDefault="008078E2" w:rsidP="00FB7D0D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Objectives and Christian Worldview</w:t>
            </w:r>
          </w:p>
        </w:tc>
        <w:tc>
          <w:tcPr>
            <w:tcW w:w="2323" w:type="dxa"/>
            <w:shd w:val="clear" w:color="auto" w:fill="D99594" w:themeFill="accent2" w:themeFillTint="99"/>
            <w:vAlign w:val="center"/>
          </w:tcPr>
          <w:p w14:paraId="292AF410" w14:textId="77777777" w:rsidR="00EC7A5A" w:rsidRPr="00D9684A" w:rsidRDefault="008078E2" w:rsidP="00FB7D0D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Process Skills</w:t>
            </w:r>
          </w:p>
        </w:tc>
      </w:tr>
      <w:tr w:rsidR="00EC7A5A" w:rsidRPr="00D9684A" w14:paraId="512E66E9" w14:textId="77777777" w:rsidTr="00CB02BE">
        <w:trPr>
          <w:cantSplit/>
          <w:trHeight w:val="432"/>
        </w:trPr>
        <w:tc>
          <w:tcPr>
            <w:tcW w:w="10883" w:type="dxa"/>
            <w:gridSpan w:val="6"/>
            <w:shd w:val="clear" w:color="auto" w:fill="943634" w:themeFill="accent2" w:themeFillShade="BF"/>
            <w:vAlign w:val="center"/>
          </w:tcPr>
          <w:p w14:paraId="42EB1FC3" w14:textId="77777777" w:rsidR="00EC7A5A" w:rsidRPr="00D9684A" w:rsidRDefault="008078E2" w:rsidP="00CB02BE">
            <w:pPr>
              <w:pStyle w:val="ChartChapterHeadScience6TE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9684A">
              <w:rPr>
                <w:rFonts w:ascii="Arial" w:hAnsi="Arial" w:cs="Arial"/>
                <w:sz w:val="24"/>
                <w:szCs w:val="24"/>
              </w:rPr>
              <w:t>Chapter 9: Sound</w:t>
            </w:r>
          </w:p>
        </w:tc>
      </w:tr>
      <w:tr w:rsidR="00EC7A5A" w:rsidRPr="00D9684A" w14:paraId="614F1A97" w14:textId="77777777" w:rsidTr="00D9684A">
        <w:trPr>
          <w:cantSplit/>
          <w:trHeight w:val="913"/>
        </w:trPr>
        <w:tc>
          <w:tcPr>
            <w:tcW w:w="880" w:type="dxa"/>
            <w:shd w:val="clear" w:color="auto" w:fill="F2DBDB" w:themeFill="accent2" w:themeFillTint="33"/>
            <w:vAlign w:val="center"/>
          </w:tcPr>
          <w:p w14:paraId="7C2EE822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127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2E8C6B58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249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5BFEE6B5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215–17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5CE5A27E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145</w:t>
            </w:r>
          </w:p>
        </w:tc>
        <w:tc>
          <w:tcPr>
            <w:tcW w:w="5040" w:type="dxa"/>
            <w:shd w:val="clear" w:color="auto" w:fill="F2DBDB" w:themeFill="accent2" w:themeFillTint="33"/>
          </w:tcPr>
          <w:p w14:paraId="70979576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Recognize the interrelationship of science concepts</w:t>
            </w:r>
          </w:p>
          <w:p w14:paraId="024DB9F8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Recognize that technology can be designed to control sound because sound moves in predictable ways</w:t>
            </w:r>
          </w:p>
          <w:p w14:paraId="7AE41A5C" w14:textId="77777777" w:rsidR="00EC7A5A" w:rsidRPr="005E56BD" w:rsidRDefault="008078E2">
            <w:pPr>
              <w:pStyle w:val="tabletxtbulletScience6TE"/>
              <w:rPr>
                <w:rStyle w:val="italicScience5TE"/>
                <w:rFonts w:ascii="Arial" w:hAnsi="Arial" w:cs="Arial"/>
              </w:rPr>
            </w:pPr>
            <w:r w:rsidRPr="005E56BD">
              <w:rPr>
                <w:rStyle w:val="italicScience5TE"/>
                <w:rFonts w:ascii="Arial" w:hAnsi="Arial" w:cs="Arial"/>
              </w:rPr>
              <w:t>Mankind’s God-given dominion</w:t>
            </w:r>
          </w:p>
          <w:p w14:paraId="1BD42F44" w14:textId="77777777" w:rsidR="00EC7A5A" w:rsidRPr="005E56BD" w:rsidRDefault="008078E2">
            <w:pPr>
              <w:pStyle w:val="tabletxtbulletScience6TE"/>
              <w:rPr>
                <w:rStyle w:val="italicScience5TE"/>
                <w:rFonts w:ascii="Arial" w:hAnsi="Arial" w:cs="Arial"/>
              </w:rPr>
            </w:pPr>
            <w:r w:rsidRPr="005E56BD">
              <w:rPr>
                <w:rStyle w:val="italicScience5TE"/>
                <w:rFonts w:ascii="Arial" w:hAnsi="Arial" w:cs="Arial"/>
              </w:rPr>
              <w:t>Mankind’s use of wisdom to serve others</w:t>
            </w:r>
          </w:p>
          <w:p w14:paraId="36260737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Style w:val="italicScience5TE"/>
                <w:rFonts w:ascii="Arial" w:hAnsi="Arial" w:cs="Arial"/>
              </w:rPr>
              <w:t>Mankind’s responsibility to glorify God</w:t>
            </w:r>
          </w:p>
        </w:tc>
        <w:tc>
          <w:tcPr>
            <w:tcW w:w="2323" w:type="dxa"/>
            <w:shd w:val="clear" w:color="auto" w:fill="F2DBDB" w:themeFill="accent2" w:themeFillTint="33"/>
          </w:tcPr>
          <w:p w14:paraId="6BEF95B4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60664E17" w14:textId="77777777" w:rsidTr="00D9684A">
        <w:trPr>
          <w:cantSplit/>
          <w:trHeight w:val="859"/>
        </w:trPr>
        <w:tc>
          <w:tcPr>
            <w:tcW w:w="880" w:type="dxa"/>
            <w:shd w:val="clear" w:color="auto" w:fill="F2DBDB" w:themeFill="accent2" w:themeFillTint="33"/>
            <w:vAlign w:val="center"/>
          </w:tcPr>
          <w:p w14:paraId="32BC0AF7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128–29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72FD8616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250–53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030DEA77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218–21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47E87D12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146–48</w:t>
            </w:r>
          </w:p>
        </w:tc>
        <w:tc>
          <w:tcPr>
            <w:tcW w:w="5040" w:type="dxa"/>
            <w:shd w:val="clear" w:color="auto" w:fill="F2DBDB" w:themeFill="accent2" w:themeFillTint="33"/>
          </w:tcPr>
          <w:p w14:paraId="3D12EAF7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 xml:space="preserve">Define </w:t>
            </w:r>
            <w:r w:rsidRPr="005E56BD">
              <w:rPr>
                <w:rStyle w:val="italicScience5TE"/>
                <w:rFonts w:ascii="Arial" w:hAnsi="Arial" w:cs="Arial"/>
              </w:rPr>
              <w:t xml:space="preserve">sound </w:t>
            </w:r>
            <w:r w:rsidRPr="005E56BD">
              <w:rPr>
                <w:rFonts w:ascii="Arial" w:hAnsi="Arial" w:cs="Arial"/>
              </w:rPr>
              <w:t xml:space="preserve">and </w:t>
            </w:r>
            <w:r w:rsidRPr="005E56BD">
              <w:rPr>
                <w:rStyle w:val="italicScience5TE"/>
                <w:rFonts w:ascii="Arial" w:hAnsi="Arial" w:cs="Arial"/>
              </w:rPr>
              <w:t>wavelength</w:t>
            </w:r>
          </w:p>
          <w:p w14:paraId="19CCE4E4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Identify a compression of a sound wave</w:t>
            </w:r>
          </w:p>
          <w:p w14:paraId="6475CC87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Differentiate between the frequency and speed of sound waves</w:t>
            </w:r>
          </w:p>
          <w:p w14:paraId="16343EBF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Style w:val="italicScience5TE"/>
                <w:rFonts w:ascii="Arial" w:hAnsi="Arial" w:cs="Arial"/>
              </w:rPr>
              <w:t>Mankind’s use of wisdom to serve others</w:t>
            </w:r>
          </w:p>
        </w:tc>
        <w:tc>
          <w:tcPr>
            <w:tcW w:w="2323" w:type="dxa"/>
            <w:shd w:val="clear" w:color="auto" w:fill="F2DBDB" w:themeFill="accent2" w:themeFillTint="33"/>
          </w:tcPr>
          <w:p w14:paraId="6D57E7D8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2175E0CD" w14:textId="77777777" w:rsidTr="00D9684A">
        <w:trPr>
          <w:cantSplit/>
          <w:trHeight w:val="913"/>
        </w:trPr>
        <w:tc>
          <w:tcPr>
            <w:tcW w:w="880" w:type="dxa"/>
            <w:shd w:val="clear" w:color="auto" w:fill="F2DBDB" w:themeFill="accent2" w:themeFillTint="33"/>
            <w:vAlign w:val="center"/>
          </w:tcPr>
          <w:p w14:paraId="4FCEB5AD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130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481C8836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254–55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09A25BB5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222–23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34A4EB4C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149–50</w:t>
            </w:r>
          </w:p>
        </w:tc>
        <w:tc>
          <w:tcPr>
            <w:tcW w:w="5040" w:type="dxa"/>
            <w:shd w:val="clear" w:color="auto" w:fill="F2DBDB" w:themeFill="accent2" w:themeFillTint="33"/>
          </w:tcPr>
          <w:p w14:paraId="35E39375" w14:textId="77777777" w:rsidR="00EC7A5A" w:rsidRPr="005E56BD" w:rsidRDefault="008078E2">
            <w:pPr>
              <w:pStyle w:val="ActivityExplorationheadingsred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Activity: Sound Slide</w:t>
            </w:r>
          </w:p>
          <w:p w14:paraId="769CC8F7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Observe how the size of a vibration affects its sound</w:t>
            </w:r>
          </w:p>
          <w:p w14:paraId="77D6A749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Change a variable and compare results</w:t>
            </w:r>
          </w:p>
          <w:p w14:paraId="00DC8998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Predict the highness or lowness of a sound</w:t>
            </w:r>
          </w:p>
        </w:tc>
        <w:tc>
          <w:tcPr>
            <w:tcW w:w="2323" w:type="dxa"/>
            <w:shd w:val="clear" w:color="auto" w:fill="F2DBDB" w:themeFill="accent2" w:themeFillTint="33"/>
          </w:tcPr>
          <w:p w14:paraId="27973941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Predicting</w:t>
            </w:r>
          </w:p>
          <w:p w14:paraId="6F7C2C75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Experimenting</w:t>
            </w:r>
          </w:p>
          <w:p w14:paraId="09C2728A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Observing</w:t>
            </w:r>
          </w:p>
          <w:p w14:paraId="03B0D4E7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Identifying and controlling variables</w:t>
            </w:r>
          </w:p>
          <w:p w14:paraId="31E4614F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Communicating</w:t>
            </w:r>
          </w:p>
        </w:tc>
      </w:tr>
      <w:tr w:rsidR="00EC7A5A" w:rsidRPr="00D9684A" w14:paraId="1B381B01" w14:textId="77777777" w:rsidTr="00D9684A">
        <w:trPr>
          <w:cantSplit/>
          <w:trHeight w:val="913"/>
        </w:trPr>
        <w:tc>
          <w:tcPr>
            <w:tcW w:w="880" w:type="dxa"/>
            <w:shd w:val="clear" w:color="auto" w:fill="F2DBDB" w:themeFill="accent2" w:themeFillTint="33"/>
            <w:vAlign w:val="center"/>
          </w:tcPr>
          <w:p w14:paraId="423DEECA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131–32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5CFE9ED0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256–59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2F1F6CD4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224–27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639EBDA1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151–52</w:t>
            </w:r>
          </w:p>
        </w:tc>
        <w:tc>
          <w:tcPr>
            <w:tcW w:w="5040" w:type="dxa"/>
            <w:shd w:val="clear" w:color="auto" w:fill="F2DBDB" w:themeFill="accent2" w:themeFillTint="33"/>
          </w:tcPr>
          <w:p w14:paraId="5BDDC7AB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 xml:space="preserve">Define </w:t>
            </w:r>
            <w:r w:rsidRPr="005E56BD">
              <w:rPr>
                <w:rStyle w:val="italicScience5TE"/>
                <w:rFonts w:ascii="Arial" w:hAnsi="Arial" w:cs="Arial"/>
              </w:rPr>
              <w:t xml:space="preserve">pitch </w:t>
            </w:r>
            <w:r w:rsidRPr="005E56BD">
              <w:rPr>
                <w:rFonts w:ascii="Arial" w:hAnsi="Arial" w:cs="Arial"/>
              </w:rPr>
              <w:t>and</w:t>
            </w:r>
            <w:r w:rsidRPr="005E56BD">
              <w:rPr>
                <w:rStyle w:val="italicScience5TE"/>
                <w:rFonts w:ascii="Arial" w:hAnsi="Arial" w:cs="Arial"/>
              </w:rPr>
              <w:t xml:space="preserve"> volume</w:t>
            </w:r>
          </w:p>
          <w:p w14:paraId="6641C076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Explain how the pitch of a sound wave is related to its frequency</w:t>
            </w:r>
          </w:p>
          <w:p w14:paraId="03816ACD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Identify the frequency range of human hearing</w:t>
            </w:r>
          </w:p>
          <w:p w14:paraId="16EAFE96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Explain how the volume of a sound is related to the intensity of its sound waves</w:t>
            </w:r>
          </w:p>
          <w:p w14:paraId="5035783D" w14:textId="77777777" w:rsidR="00EC7A5A" w:rsidRPr="005E56BD" w:rsidRDefault="008078E2">
            <w:pPr>
              <w:pStyle w:val="tabletxtbulletScience6TE"/>
              <w:rPr>
                <w:rStyle w:val="italicScience5TE"/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 xml:space="preserve">Define and describe </w:t>
            </w:r>
            <w:r w:rsidRPr="005E56BD">
              <w:rPr>
                <w:rStyle w:val="italicScience5TE"/>
                <w:rFonts w:ascii="Arial" w:hAnsi="Arial" w:cs="Arial"/>
              </w:rPr>
              <w:t>timbre</w:t>
            </w:r>
          </w:p>
          <w:p w14:paraId="2E529B65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Style w:val="italicScience5TE"/>
                <w:rFonts w:ascii="Arial" w:hAnsi="Arial" w:cs="Arial"/>
              </w:rPr>
              <w:t>God’s design for the human body</w:t>
            </w:r>
          </w:p>
        </w:tc>
        <w:tc>
          <w:tcPr>
            <w:tcW w:w="2323" w:type="dxa"/>
            <w:shd w:val="clear" w:color="auto" w:fill="F2DBDB" w:themeFill="accent2" w:themeFillTint="33"/>
          </w:tcPr>
          <w:p w14:paraId="3220465D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6D7C9AEA" w14:textId="77777777" w:rsidTr="00D9684A">
        <w:trPr>
          <w:cantSplit/>
          <w:trHeight w:val="913"/>
        </w:trPr>
        <w:tc>
          <w:tcPr>
            <w:tcW w:w="880" w:type="dxa"/>
            <w:shd w:val="clear" w:color="auto" w:fill="F2DBDB" w:themeFill="accent2" w:themeFillTint="33"/>
            <w:vAlign w:val="center"/>
          </w:tcPr>
          <w:p w14:paraId="5270B833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133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49575744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260–61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36BBA445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228–29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5799B95E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153–54</w:t>
            </w:r>
          </w:p>
        </w:tc>
        <w:tc>
          <w:tcPr>
            <w:tcW w:w="5040" w:type="dxa"/>
            <w:shd w:val="clear" w:color="auto" w:fill="F2DBDB" w:themeFill="accent2" w:themeFillTint="33"/>
          </w:tcPr>
          <w:p w14:paraId="3F691DDF" w14:textId="77777777" w:rsidR="00EC7A5A" w:rsidRPr="005E56BD" w:rsidRDefault="008078E2">
            <w:pPr>
              <w:pStyle w:val="ActivityExplorationheadingsred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 xml:space="preserve">Activity: </w:t>
            </w:r>
            <w:proofErr w:type="spellStart"/>
            <w:r w:rsidRPr="005E56BD">
              <w:rPr>
                <w:rFonts w:ascii="Arial" w:hAnsi="Arial" w:cs="Arial"/>
              </w:rPr>
              <w:t>Shhh</w:t>
            </w:r>
            <w:proofErr w:type="spellEnd"/>
            <w:r w:rsidRPr="005E56BD">
              <w:rPr>
                <w:rFonts w:ascii="Arial" w:hAnsi="Arial" w:cs="Arial"/>
              </w:rPr>
              <w:t>, Quiet Please</w:t>
            </w:r>
          </w:p>
          <w:p w14:paraId="3EABBBDE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Compare the amount of sound absorbed by different materials</w:t>
            </w:r>
          </w:p>
          <w:p w14:paraId="5D5314E7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Predict which material will absorb the most sound</w:t>
            </w:r>
          </w:p>
          <w:p w14:paraId="5755D947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Rate the loudness of sounds</w:t>
            </w:r>
          </w:p>
          <w:p w14:paraId="137D6032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Identify relationships between materials and their abilities to absorb sound</w:t>
            </w:r>
          </w:p>
        </w:tc>
        <w:tc>
          <w:tcPr>
            <w:tcW w:w="2323" w:type="dxa"/>
            <w:shd w:val="clear" w:color="auto" w:fill="F2DBDB" w:themeFill="accent2" w:themeFillTint="33"/>
          </w:tcPr>
          <w:p w14:paraId="4BE02B1D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Hypothesizing</w:t>
            </w:r>
          </w:p>
          <w:p w14:paraId="71E2E647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Predicting</w:t>
            </w:r>
          </w:p>
          <w:p w14:paraId="28A91D77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Observing</w:t>
            </w:r>
          </w:p>
          <w:p w14:paraId="7ADC38D1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Communicating</w:t>
            </w:r>
          </w:p>
        </w:tc>
      </w:tr>
      <w:tr w:rsidR="00EC7A5A" w:rsidRPr="00D9684A" w14:paraId="56BD0D17" w14:textId="77777777" w:rsidTr="00D9684A">
        <w:trPr>
          <w:cantSplit/>
          <w:trHeight w:val="839"/>
        </w:trPr>
        <w:tc>
          <w:tcPr>
            <w:tcW w:w="880" w:type="dxa"/>
            <w:shd w:val="clear" w:color="auto" w:fill="F2DBDB" w:themeFill="accent2" w:themeFillTint="33"/>
            <w:vAlign w:val="center"/>
          </w:tcPr>
          <w:p w14:paraId="604FFFE9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134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7819860D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262–63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06389CF5" w14:textId="77777777" w:rsidR="00EC7A5A" w:rsidRPr="005E56BD" w:rsidRDefault="00EC7A5A" w:rsidP="00D9684A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44EA1CC6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155–56</w:t>
            </w:r>
          </w:p>
        </w:tc>
        <w:tc>
          <w:tcPr>
            <w:tcW w:w="5040" w:type="dxa"/>
            <w:shd w:val="clear" w:color="auto" w:fill="F2DBDB" w:themeFill="accent2" w:themeFillTint="33"/>
          </w:tcPr>
          <w:p w14:paraId="645EB37D" w14:textId="77777777" w:rsidR="00EC7A5A" w:rsidRPr="005E56BD" w:rsidRDefault="008078E2">
            <w:pPr>
              <w:pStyle w:val="ActivityExplorationheadingsred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Answers in Genesis</w:t>
            </w:r>
          </w:p>
          <w:p w14:paraId="2018C144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Summarize what the Bible says about hearing</w:t>
            </w:r>
          </w:p>
          <w:p w14:paraId="70BB1508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 xml:space="preserve">Explain why a </w:t>
            </w:r>
            <w:proofErr w:type="spellStart"/>
            <w:r w:rsidRPr="005E56BD">
              <w:rPr>
                <w:rFonts w:ascii="Arial" w:hAnsi="Arial" w:cs="Arial"/>
              </w:rPr>
              <w:t>creationary</w:t>
            </w:r>
            <w:proofErr w:type="spellEnd"/>
            <w:r w:rsidRPr="005E56BD">
              <w:rPr>
                <w:rFonts w:ascii="Arial" w:hAnsi="Arial" w:cs="Arial"/>
              </w:rPr>
              <w:t xml:space="preserve"> approach to science is a better approach to solving problems (like hearing loss) than an evolutionary approach</w:t>
            </w:r>
          </w:p>
        </w:tc>
        <w:tc>
          <w:tcPr>
            <w:tcW w:w="2323" w:type="dxa"/>
            <w:shd w:val="clear" w:color="auto" w:fill="F2DBDB" w:themeFill="accent2" w:themeFillTint="33"/>
          </w:tcPr>
          <w:p w14:paraId="5422D11C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3200683F" w14:textId="77777777" w:rsidTr="00D9684A">
        <w:trPr>
          <w:cantSplit/>
          <w:trHeight w:val="913"/>
        </w:trPr>
        <w:tc>
          <w:tcPr>
            <w:tcW w:w="880" w:type="dxa"/>
            <w:shd w:val="clear" w:color="auto" w:fill="F2DBDB" w:themeFill="accent2" w:themeFillTint="33"/>
            <w:vAlign w:val="center"/>
          </w:tcPr>
          <w:p w14:paraId="2DAC171B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135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3DFF21ED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264–68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7FC566FF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230–34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530D4609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157</w:t>
            </w:r>
          </w:p>
        </w:tc>
        <w:tc>
          <w:tcPr>
            <w:tcW w:w="5040" w:type="dxa"/>
            <w:shd w:val="clear" w:color="auto" w:fill="F2DBDB" w:themeFill="accent2" w:themeFillTint="33"/>
          </w:tcPr>
          <w:p w14:paraId="3F44BBC9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 xml:space="preserve">Differentiate between </w:t>
            </w:r>
            <w:r w:rsidRPr="005E56BD">
              <w:rPr>
                <w:rStyle w:val="italicScience5TE"/>
                <w:rFonts w:ascii="Arial" w:hAnsi="Arial" w:cs="Arial"/>
              </w:rPr>
              <w:t>sound</w:t>
            </w:r>
            <w:r w:rsidRPr="005E56BD">
              <w:rPr>
                <w:rFonts w:ascii="Arial" w:hAnsi="Arial" w:cs="Arial"/>
              </w:rPr>
              <w:t xml:space="preserve"> and </w:t>
            </w:r>
            <w:r w:rsidRPr="005E56BD">
              <w:rPr>
                <w:rStyle w:val="italicScience5TE"/>
                <w:rFonts w:ascii="Arial" w:hAnsi="Arial" w:cs="Arial"/>
              </w:rPr>
              <w:t>noise</w:t>
            </w:r>
          </w:p>
          <w:p w14:paraId="4AE4D2CE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Recognize that a sound fades as its energy is used up</w:t>
            </w:r>
          </w:p>
          <w:p w14:paraId="4777F8EF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List examples of how echoes are used in nature and technology</w:t>
            </w:r>
          </w:p>
          <w:p w14:paraId="6095C955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Name examples of how an acoustical engineer uses his knowledge of sound</w:t>
            </w:r>
          </w:p>
          <w:p w14:paraId="6D5999EB" w14:textId="77777777" w:rsidR="00EC7A5A" w:rsidRPr="005E56BD" w:rsidRDefault="008078E2">
            <w:pPr>
              <w:pStyle w:val="tabletxtbulletScience6TE"/>
              <w:rPr>
                <w:rStyle w:val="italicScience5TE"/>
                <w:rFonts w:ascii="Arial" w:hAnsi="Arial" w:cs="Arial"/>
              </w:rPr>
            </w:pPr>
            <w:r w:rsidRPr="005E56BD">
              <w:rPr>
                <w:rStyle w:val="italicScience5TE"/>
                <w:rFonts w:ascii="Arial" w:hAnsi="Arial" w:cs="Arial"/>
              </w:rPr>
              <w:t>Mankind’s imitation of creation</w:t>
            </w:r>
          </w:p>
          <w:p w14:paraId="2172B69F" w14:textId="77777777" w:rsidR="00EC7A5A" w:rsidRPr="005E56BD" w:rsidRDefault="008078E2">
            <w:pPr>
              <w:pStyle w:val="tabletxtbulletScience6TE"/>
              <w:rPr>
                <w:rStyle w:val="italicScience5TE"/>
                <w:rFonts w:ascii="Arial" w:hAnsi="Arial" w:cs="Arial"/>
              </w:rPr>
            </w:pPr>
            <w:r w:rsidRPr="005E56BD">
              <w:rPr>
                <w:rStyle w:val="italicScience5TE"/>
                <w:rFonts w:ascii="Arial" w:hAnsi="Arial" w:cs="Arial"/>
              </w:rPr>
              <w:t>God’s design for the human body</w:t>
            </w:r>
          </w:p>
          <w:p w14:paraId="48D4BB1E" w14:textId="77777777" w:rsidR="00EC7A5A" w:rsidRPr="005E56BD" w:rsidRDefault="008078E2">
            <w:pPr>
              <w:pStyle w:val="tabletxtbulletScience6TE"/>
              <w:rPr>
                <w:rStyle w:val="italicScience5TE"/>
                <w:rFonts w:ascii="Arial" w:hAnsi="Arial" w:cs="Arial"/>
              </w:rPr>
            </w:pPr>
            <w:r w:rsidRPr="005E56BD">
              <w:rPr>
                <w:rStyle w:val="italicScience5TE"/>
                <w:rFonts w:ascii="Arial" w:hAnsi="Arial" w:cs="Arial"/>
              </w:rPr>
              <w:t>God’s creation for mankind’s enjoyment</w:t>
            </w:r>
          </w:p>
          <w:p w14:paraId="241B4112" w14:textId="77777777" w:rsidR="00EC7A5A" w:rsidRPr="005E56BD" w:rsidRDefault="008078E2">
            <w:pPr>
              <w:pStyle w:val="tabletxtbulletScience6TE"/>
              <w:rPr>
                <w:rStyle w:val="italicScience5TE"/>
                <w:rFonts w:ascii="Arial" w:hAnsi="Arial" w:cs="Arial"/>
              </w:rPr>
            </w:pPr>
            <w:r w:rsidRPr="005E56BD">
              <w:rPr>
                <w:rStyle w:val="italicScience5TE"/>
                <w:rFonts w:ascii="Arial" w:hAnsi="Arial" w:cs="Arial"/>
              </w:rPr>
              <w:t>Mankind’s use of wisdom to serve others</w:t>
            </w:r>
          </w:p>
          <w:p w14:paraId="449C1AD8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Style w:val="italicScience5TE"/>
                <w:rFonts w:ascii="Arial" w:hAnsi="Arial" w:cs="Arial"/>
              </w:rPr>
              <w:t>Christians as faithful witnesses</w:t>
            </w:r>
          </w:p>
        </w:tc>
        <w:tc>
          <w:tcPr>
            <w:tcW w:w="2323" w:type="dxa"/>
            <w:shd w:val="clear" w:color="auto" w:fill="F2DBDB" w:themeFill="accent2" w:themeFillTint="33"/>
          </w:tcPr>
          <w:p w14:paraId="33BE9900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5425F37F" w14:textId="77777777" w:rsidTr="00D9684A">
        <w:trPr>
          <w:cantSplit/>
          <w:trHeight w:val="670"/>
        </w:trPr>
        <w:tc>
          <w:tcPr>
            <w:tcW w:w="880" w:type="dxa"/>
            <w:shd w:val="clear" w:color="auto" w:fill="F2DBDB" w:themeFill="accent2" w:themeFillTint="33"/>
            <w:vAlign w:val="center"/>
          </w:tcPr>
          <w:p w14:paraId="54AC0B28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136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6734E84D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269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73C0CBF4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235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465D44C1" w14:textId="77777777" w:rsidR="00EC7A5A" w:rsidRPr="005E56BD" w:rsidRDefault="00EC7A5A" w:rsidP="00D9684A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5040" w:type="dxa"/>
            <w:shd w:val="clear" w:color="auto" w:fill="F2DBDB" w:themeFill="accent2" w:themeFillTint="33"/>
          </w:tcPr>
          <w:p w14:paraId="0323765C" w14:textId="77777777" w:rsidR="00EC7A5A" w:rsidRPr="005E56BD" w:rsidRDefault="008078E2">
            <w:pPr>
              <w:pStyle w:val="ActivityExplorationheadingsred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Exploration: A “Medium” Exploration</w:t>
            </w:r>
          </w:p>
          <w:p w14:paraId="02805D86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Test the abilities of different mediums to carry sound</w:t>
            </w:r>
          </w:p>
          <w:p w14:paraId="119096B5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Write a paragraph that compares and contrasts the results</w:t>
            </w:r>
          </w:p>
        </w:tc>
        <w:tc>
          <w:tcPr>
            <w:tcW w:w="2323" w:type="dxa"/>
            <w:shd w:val="clear" w:color="auto" w:fill="F2DBDB" w:themeFill="accent2" w:themeFillTint="33"/>
          </w:tcPr>
          <w:p w14:paraId="72F24AA1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2D933810" w14:textId="77777777" w:rsidTr="00D9684A">
        <w:trPr>
          <w:cantSplit/>
          <w:trHeight w:val="220"/>
        </w:trPr>
        <w:tc>
          <w:tcPr>
            <w:tcW w:w="880" w:type="dxa"/>
            <w:shd w:val="clear" w:color="auto" w:fill="F2DBDB" w:themeFill="accent2" w:themeFillTint="33"/>
            <w:vAlign w:val="center"/>
          </w:tcPr>
          <w:p w14:paraId="4EFB4440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137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1876216C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270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06ECDB5E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236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47A8624A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158</w:t>
            </w:r>
          </w:p>
        </w:tc>
        <w:tc>
          <w:tcPr>
            <w:tcW w:w="5040" w:type="dxa"/>
            <w:shd w:val="clear" w:color="auto" w:fill="F2DBDB" w:themeFill="accent2" w:themeFillTint="33"/>
          </w:tcPr>
          <w:p w14:paraId="21CF931E" w14:textId="77777777" w:rsidR="00EC7A5A" w:rsidRPr="0070038B" w:rsidRDefault="008078E2">
            <w:pPr>
              <w:pStyle w:val="chartxt2wLessontopic2Science6TE"/>
              <w:rPr>
                <w:rFonts w:ascii="Arial" w:hAnsi="Arial" w:cs="Arial"/>
                <w:b/>
              </w:rPr>
            </w:pPr>
            <w:r w:rsidRPr="0070038B">
              <w:rPr>
                <w:rFonts w:ascii="Arial" w:hAnsi="Arial" w:cs="Arial"/>
                <w:b/>
              </w:rPr>
              <w:t>Chapter Review</w:t>
            </w:r>
          </w:p>
          <w:p w14:paraId="334B9E65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Recall concepts and terms from Chapter 9</w:t>
            </w:r>
          </w:p>
          <w:p w14:paraId="770860E1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Apply knowledge to everyday situations</w:t>
            </w:r>
          </w:p>
        </w:tc>
        <w:tc>
          <w:tcPr>
            <w:tcW w:w="2323" w:type="dxa"/>
            <w:shd w:val="clear" w:color="auto" w:fill="F2DBDB" w:themeFill="accent2" w:themeFillTint="33"/>
          </w:tcPr>
          <w:p w14:paraId="17798FED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182FAF10" w14:textId="77777777" w:rsidTr="00D9684A">
        <w:trPr>
          <w:cantSplit/>
          <w:trHeight w:val="233"/>
        </w:trPr>
        <w:tc>
          <w:tcPr>
            <w:tcW w:w="880" w:type="dxa"/>
            <w:shd w:val="clear" w:color="auto" w:fill="F2DBDB" w:themeFill="accent2" w:themeFillTint="33"/>
            <w:vAlign w:val="center"/>
          </w:tcPr>
          <w:p w14:paraId="03DA83CD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lastRenderedPageBreak/>
              <w:t>138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70FEF59C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270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00214CF9" w14:textId="77777777" w:rsidR="00EC7A5A" w:rsidRPr="005E56BD" w:rsidRDefault="00EC7A5A" w:rsidP="00D9684A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1892A422" w14:textId="77777777" w:rsidR="00EC7A5A" w:rsidRPr="005E56BD" w:rsidRDefault="00EC7A5A" w:rsidP="00D9684A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5040" w:type="dxa"/>
            <w:shd w:val="clear" w:color="auto" w:fill="F2DBDB" w:themeFill="accent2" w:themeFillTint="33"/>
          </w:tcPr>
          <w:p w14:paraId="4CAF5E41" w14:textId="77777777" w:rsidR="00EC7A5A" w:rsidRPr="0070038B" w:rsidRDefault="008078E2">
            <w:pPr>
              <w:pStyle w:val="chartxt2wLessontopic2Science6TE"/>
              <w:rPr>
                <w:rFonts w:ascii="Arial" w:hAnsi="Arial" w:cs="Arial"/>
                <w:b/>
              </w:rPr>
            </w:pPr>
            <w:r w:rsidRPr="0070038B">
              <w:rPr>
                <w:rFonts w:ascii="Arial" w:hAnsi="Arial" w:cs="Arial"/>
                <w:b/>
              </w:rPr>
              <w:t>Chapter 9 Test</w:t>
            </w:r>
          </w:p>
          <w:p w14:paraId="7EBFCAC4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Demonstrate knowledge of concepts taught in Chapter 9</w:t>
            </w:r>
          </w:p>
        </w:tc>
        <w:tc>
          <w:tcPr>
            <w:tcW w:w="2323" w:type="dxa"/>
            <w:shd w:val="clear" w:color="auto" w:fill="F2DBDB" w:themeFill="accent2" w:themeFillTint="33"/>
          </w:tcPr>
          <w:p w14:paraId="1ED2CDD9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</w:tbl>
    <w:p w14:paraId="0EB193C0" w14:textId="77777777" w:rsidR="00EC7A5A" w:rsidRPr="00D9684A" w:rsidRDefault="00EC7A5A">
      <w:pPr>
        <w:pStyle w:val="NoParagraphStyle"/>
        <w:ind w:firstLine="380"/>
        <w:rPr>
          <w:rFonts w:ascii="Arial" w:hAnsi="Arial" w:cs="Arial"/>
          <w:lang w:val="en-US"/>
        </w:rPr>
      </w:pPr>
    </w:p>
    <w:p w14:paraId="3DFCC204" w14:textId="77777777" w:rsidR="00DD1AC3" w:rsidRPr="00D9684A" w:rsidRDefault="00DD1AC3">
      <w:pPr>
        <w:pStyle w:val="NoParagraphStyle"/>
        <w:ind w:firstLine="38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880"/>
        <w:gridCol w:w="880"/>
        <w:gridCol w:w="880"/>
        <w:gridCol w:w="880"/>
        <w:gridCol w:w="5040"/>
        <w:gridCol w:w="2323"/>
      </w:tblGrid>
      <w:tr w:rsidR="00EC7A5A" w:rsidRPr="00D9684A" w14:paraId="114D3215" w14:textId="77777777" w:rsidTr="00FB7D0D">
        <w:trPr>
          <w:cantSplit/>
          <w:trHeight w:hRule="exact" w:val="720"/>
        </w:trPr>
        <w:tc>
          <w:tcPr>
            <w:tcW w:w="880" w:type="dxa"/>
            <w:shd w:val="clear" w:color="auto" w:fill="D99594" w:themeFill="accent2" w:themeFillTint="99"/>
            <w:vAlign w:val="center"/>
          </w:tcPr>
          <w:p w14:paraId="44B93241" w14:textId="77777777" w:rsidR="00EC7A5A" w:rsidRPr="00D9684A" w:rsidRDefault="008078E2" w:rsidP="00FB7D0D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Lesson</w:t>
            </w:r>
          </w:p>
        </w:tc>
        <w:tc>
          <w:tcPr>
            <w:tcW w:w="880" w:type="dxa"/>
            <w:shd w:val="clear" w:color="auto" w:fill="D99594" w:themeFill="accent2" w:themeFillTint="99"/>
            <w:vAlign w:val="center"/>
          </w:tcPr>
          <w:p w14:paraId="0FC9BA90" w14:textId="77777777" w:rsidR="00EC7A5A" w:rsidRPr="00D9684A" w:rsidRDefault="008078E2" w:rsidP="00FB7D0D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TE</w:t>
            </w:r>
            <w:r w:rsidRPr="00D9684A">
              <w:rPr>
                <w:rFonts w:ascii="Arial" w:hAnsi="Arial" w:cs="Arial"/>
              </w:rPr>
              <w:br/>
              <w:t>pages</w:t>
            </w:r>
          </w:p>
        </w:tc>
        <w:tc>
          <w:tcPr>
            <w:tcW w:w="880" w:type="dxa"/>
            <w:shd w:val="clear" w:color="auto" w:fill="D99594" w:themeFill="accent2" w:themeFillTint="99"/>
            <w:vAlign w:val="center"/>
          </w:tcPr>
          <w:p w14:paraId="4906DCB6" w14:textId="77777777" w:rsidR="00EC7A5A" w:rsidRPr="00D9684A" w:rsidRDefault="008078E2" w:rsidP="00FB7D0D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ST</w:t>
            </w:r>
            <w:r w:rsidRPr="00D9684A">
              <w:rPr>
                <w:rFonts w:ascii="Arial" w:hAnsi="Arial" w:cs="Arial"/>
              </w:rPr>
              <w:br/>
              <w:t>pages</w:t>
            </w:r>
          </w:p>
        </w:tc>
        <w:tc>
          <w:tcPr>
            <w:tcW w:w="880" w:type="dxa"/>
            <w:shd w:val="clear" w:color="auto" w:fill="D99594" w:themeFill="accent2" w:themeFillTint="99"/>
            <w:vAlign w:val="center"/>
          </w:tcPr>
          <w:p w14:paraId="274E0703" w14:textId="77777777" w:rsidR="00EC7A5A" w:rsidRPr="00D9684A" w:rsidRDefault="008078E2" w:rsidP="00FB7D0D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AM pages</w:t>
            </w:r>
          </w:p>
        </w:tc>
        <w:tc>
          <w:tcPr>
            <w:tcW w:w="5040" w:type="dxa"/>
            <w:shd w:val="clear" w:color="auto" w:fill="D99594" w:themeFill="accent2" w:themeFillTint="99"/>
            <w:vAlign w:val="center"/>
          </w:tcPr>
          <w:p w14:paraId="776FD035" w14:textId="77777777" w:rsidR="00EC7A5A" w:rsidRPr="00D9684A" w:rsidRDefault="008078E2" w:rsidP="00FB7D0D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Objectives and Christian Worldview</w:t>
            </w:r>
          </w:p>
        </w:tc>
        <w:tc>
          <w:tcPr>
            <w:tcW w:w="2323" w:type="dxa"/>
            <w:shd w:val="clear" w:color="auto" w:fill="D99594" w:themeFill="accent2" w:themeFillTint="99"/>
            <w:vAlign w:val="center"/>
          </w:tcPr>
          <w:p w14:paraId="17938475" w14:textId="77777777" w:rsidR="00EC7A5A" w:rsidRPr="00D9684A" w:rsidRDefault="008078E2" w:rsidP="00FB7D0D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Process Skills</w:t>
            </w:r>
          </w:p>
        </w:tc>
      </w:tr>
      <w:tr w:rsidR="00EC7A5A" w:rsidRPr="00D9684A" w14:paraId="2AD41CE3" w14:textId="77777777" w:rsidTr="00CB02BE">
        <w:trPr>
          <w:cantSplit/>
          <w:trHeight w:hRule="exact" w:val="432"/>
        </w:trPr>
        <w:tc>
          <w:tcPr>
            <w:tcW w:w="10883" w:type="dxa"/>
            <w:gridSpan w:val="6"/>
            <w:shd w:val="clear" w:color="auto" w:fill="943634" w:themeFill="accent2" w:themeFillShade="BF"/>
            <w:vAlign w:val="center"/>
          </w:tcPr>
          <w:p w14:paraId="5986FE3C" w14:textId="77777777" w:rsidR="00EC7A5A" w:rsidRPr="00D9684A" w:rsidRDefault="008078E2" w:rsidP="00CB02BE">
            <w:pPr>
              <w:pStyle w:val="ChartChapterHeadScience6TE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9684A">
              <w:rPr>
                <w:rFonts w:ascii="Arial" w:hAnsi="Arial" w:cs="Arial"/>
                <w:sz w:val="24"/>
                <w:szCs w:val="24"/>
              </w:rPr>
              <w:t>Chapter 10: Light</w:t>
            </w:r>
          </w:p>
        </w:tc>
      </w:tr>
      <w:tr w:rsidR="00EC7A5A" w:rsidRPr="00D9684A" w14:paraId="5C3B0267" w14:textId="77777777" w:rsidTr="00D9684A">
        <w:trPr>
          <w:cantSplit/>
          <w:trHeight w:val="659"/>
        </w:trPr>
        <w:tc>
          <w:tcPr>
            <w:tcW w:w="880" w:type="dxa"/>
            <w:shd w:val="clear" w:color="auto" w:fill="F2DBDB" w:themeFill="accent2" w:themeFillTint="33"/>
            <w:vAlign w:val="center"/>
          </w:tcPr>
          <w:p w14:paraId="2665092F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139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0D1E05F3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271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53D705C1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237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7B04AC14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159</w:t>
            </w:r>
          </w:p>
        </w:tc>
        <w:tc>
          <w:tcPr>
            <w:tcW w:w="5040" w:type="dxa"/>
            <w:shd w:val="clear" w:color="auto" w:fill="F2DBDB" w:themeFill="accent2" w:themeFillTint="33"/>
          </w:tcPr>
          <w:p w14:paraId="7D4A7BD7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Recognize that God provides for the needs of people</w:t>
            </w:r>
          </w:p>
          <w:p w14:paraId="2D7DDB9F" w14:textId="77777777" w:rsidR="00EC7A5A" w:rsidRPr="005E56BD" w:rsidRDefault="008078E2">
            <w:pPr>
              <w:pStyle w:val="tabletxtbulletScience6TE"/>
              <w:rPr>
                <w:rStyle w:val="italicScience5TE"/>
                <w:rFonts w:ascii="Arial" w:hAnsi="Arial" w:cs="Arial"/>
              </w:rPr>
            </w:pPr>
            <w:r w:rsidRPr="005E56BD">
              <w:rPr>
                <w:rStyle w:val="italicScience5TE"/>
                <w:rFonts w:ascii="Arial" w:hAnsi="Arial" w:cs="Arial"/>
              </w:rPr>
              <w:t>Mankind’s use of wisdom to serve others</w:t>
            </w:r>
          </w:p>
          <w:p w14:paraId="505F279F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Style w:val="italicScience5TE"/>
                <w:rFonts w:ascii="Arial" w:hAnsi="Arial" w:cs="Arial"/>
              </w:rPr>
              <w:t>Mankind’s responsibility to glorify God</w:t>
            </w:r>
          </w:p>
        </w:tc>
        <w:tc>
          <w:tcPr>
            <w:tcW w:w="2323" w:type="dxa"/>
            <w:shd w:val="clear" w:color="auto" w:fill="F2DBDB" w:themeFill="accent2" w:themeFillTint="33"/>
          </w:tcPr>
          <w:p w14:paraId="6D7FD5D3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724E47B3" w14:textId="77777777" w:rsidTr="00D9684A">
        <w:trPr>
          <w:cantSplit/>
          <w:trHeight w:val="913"/>
        </w:trPr>
        <w:tc>
          <w:tcPr>
            <w:tcW w:w="880" w:type="dxa"/>
            <w:shd w:val="clear" w:color="auto" w:fill="F2DBDB" w:themeFill="accent2" w:themeFillTint="33"/>
            <w:vAlign w:val="center"/>
          </w:tcPr>
          <w:p w14:paraId="5ED801E8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140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1FCE0EFB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272–75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3F2163AA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238–41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7EF9383C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160–61</w:t>
            </w:r>
          </w:p>
        </w:tc>
        <w:tc>
          <w:tcPr>
            <w:tcW w:w="5040" w:type="dxa"/>
            <w:shd w:val="clear" w:color="auto" w:fill="F2DBDB" w:themeFill="accent2" w:themeFillTint="33"/>
          </w:tcPr>
          <w:p w14:paraId="39EF60F0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Identify light as a form of energy</w:t>
            </w:r>
          </w:p>
          <w:p w14:paraId="2F66BCDE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Compare and contrast electromagnetic and mechanical waves</w:t>
            </w:r>
          </w:p>
          <w:p w14:paraId="136856C9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Identify the four properties of waves: wavelength, amplitude, frequency, and speed</w:t>
            </w:r>
          </w:p>
          <w:p w14:paraId="24D61119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Differentiate between the frequency of a wave and the speed of a wave</w:t>
            </w:r>
          </w:p>
          <w:p w14:paraId="435AA8C6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Style w:val="italicScience5TE"/>
                <w:rFonts w:ascii="Arial" w:hAnsi="Arial" w:cs="Arial"/>
              </w:rPr>
              <w:t>God’s perfect creation</w:t>
            </w:r>
          </w:p>
        </w:tc>
        <w:tc>
          <w:tcPr>
            <w:tcW w:w="2323" w:type="dxa"/>
            <w:shd w:val="clear" w:color="auto" w:fill="F2DBDB" w:themeFill="accent2" w:themeFillTint="33"/>
          </w:tcPr>
          <w:p w14:paraId="080992B8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7A693762" w14:textId="77777777" w:rsidTr="00D9684A">
        <w:trPr>
          <w:cantSplit/>
          <w:trHeight w:val="913"/>
        </w:trPr>
        <w:tc>
          <w:tcPr>
            <w:tcW w:w="880" w:type="dxa"/>
            <w:shd w:val="clear" w:color="auto" w:fill="F2DBDB" w:themeFill="accent2" w:themeFillTint="33"/>
            <w:vAlign w:val="center"/>
          </w:tcPr>
          <w:p w14:paraId="40219A55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141–42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642A95E7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276–79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50C5B5C1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242–45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4BDA8A19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162–63</w:t>
            </w:r>
          </w:p>
        </w:tc>
        <w:tc>
          <w:tcPr>
            <w:tcW w:w="5040" w:type="dxa"/>
            <w:shd w:val="clear" w:color="auto" w:fill="F2DBDB" w:themeFill="accent2" w:themeFillTint="33"/>
          </w:tcPr>
          <w:p w14:paraId="19F0CAE2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Differentiate between refraction and reflection</w:t>
            </w:r>
          </w:p>
          <w:p w14:paraId="45A405DC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Recognize that the color of an object depends on which colors of light are being reflected</w:t>
            </w:r>
          </w:p>
          <w:p w14:paraId="4081A6E2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Identify the primary colors of light</w:t>
            </w:r>
          </w:p>
          <w:p w14:paraId="48EBFD66" w14:textId="77777777" w:rsidR="00EC7A5A" w:rsidRPr="005E56BD" w:rsidRDefault="008078E2">
            <w:pPr>
              <w:pStyle w:val="tabletxtbulletScience6TE"/>
              <w:rPr>
                <w:rStyle w:val="italicScience5TE"/>
                <w:rFonts w:ascii="Arial" w:hAnsi="Arial" w:cs="Arial"/>
              </w:rPr>
            </w:pPr>
            <w:r w:rsidRPr="005E56BD">
              <w:rPr>
                <w:rStyle w:val="italicScience5TE"/>
                <w:rFonts w:ascii="Arial" w:hAnsi="Arial" w:cs="Arial"/>
              </w:rPr>
              <w:t>God’s salvation through Christ</w:t>
            </w:r>
          </w:p>
          <w:p w14:paraId="20650EF8" w14:textId="77777777" w:rsidR="00EC7A5A" w:rsidRPr="005E56BD" w:rsidRDefault="008078E2">
            <w:pPr>
              <w:pStyle w:val="tabletxtbulletScience6TE"/>
              <w:rPr>
                <w:rStyle w:val="italicScience5TE"/>
                <w:rFonts w:ascii="Arial" w:hAnsi="Arial" w:cs="Arial"/>
              </w:rPr>
            </w:pPr>
            <w:r w:rsidRPr="005E56BD">
              <w:rPr>
                <w:rStyle w:val="italicScience5TE"/>
                <w:rFonts w:ascii="Arial" w:hAnsi="Arial" w:cs="Arial"/>
              </w:rPr>
              <w:t>Faith in the Word of God for guidance</w:t>
            </w:r>
          </w:p>
          <w:p w14:paraId="5FFBFC8F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Style w:val="italicScience5TE"/>
                <w:rFonts w:ascii="Arial" w:hAnsi="Arial" w:cs="Arial"/>
              </w:rPr>
              <w:t>God’s creation for mankind’s enjoyment</w:t>
            </w:r>
          </w:p>
        </w:tc>
        <w:tc>
          <w:tcPr>
            <w:tcW w:w="2323" w:type="dxa"/>
            <w:shd w:val="clear" w:color="auto" w:fill="F2DBDB" w:themeFill="accent2" w:themeFillTint="33"/>
          </w:tcPr>
          <w:p w14:paraId="6114EA31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6C46B1B4" w14:textId="77777777" w:rsidTr="00D9684A">
        <w:trPr>
          <w:cantSplit/>
          <w:trHeight w:val="913"/>
        </w:trPr>
        <w:tc>
          <w:tcPr>
            <w:tcW w:w="880" w:type="dxa"/>
            <w:shd w:val="clear" w:color="auto" w:fill="F2DBDB" w:themeFill="accent2" w:themeFillTint="33"/>
            <w:vAlign w:val="center"/>
          </w:tcPr>
          <w:p w14:paraId="317EA5C9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143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62AADB2C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280–81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4FA707F1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246–47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55E8840A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164</w:t>
            </w:r>
          </w:p>
        </w:tc>
        <w:tc>
          <w:tcPr>
            <w:tcW w:w="5040" w:type="dxa"/>
            <w:shd w:val="clear" w:color="auto" w:fill="F2DBDB" w:themeFill="accent2" w:themeFillTint="33"/>
          </w:tcPr>
          <w:p w14:paraId="541E4527" w14:textId="77777777" w:rsidR="00EC7A5A" w:rsidRPr="005E56BD" w:rsidRDefault="008078E2">
            <w:pPr>
              <w:pStyle w:val="ActivityExplorationheadingsredScience6TE"/>
              <w:rPr>
                <w:rFonts w:ascii="Arial" w:hAnsi="Arial" w:cs="Arial"/>
                <w:color w:val="000000"/>
              </w:rPr>
            </w:pPr>
            <w:r w:rsidRPr="005E56BD">
              <w:rPr>
                <w:rFonts w:ascii="Arial" w:hAnsi="Arial" w:cs="Arial"/>
              </w:rPr>
              <w:t>Activity: Fog Vision</w:t>
            </w:r>
          </w:p>
          <w:p w14:paraId="284FDAFC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Test the visibility of colors</w:t>
            </w:r>
          </w:p>
          <w:p w14:paraId="1A90CC04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Infer which colors are most visible in fog</w:t>
            </w:r>
          </w:p>
        </w:tc>
        <w:tc>
          <w:tcPr>
            <w:tcW w:w="2323" w:type="dxa"/>
            <w:shd w:val="clear" w:color="auto" w:fill="F2DBDB" w:themeFill="accent2" w:themeFillTint="33"/>
          </w:tcPr>
          <w:p w14:paraId="3FEF8075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Hypothesizing</w:t>
            </w:r>
          </w:p>
          <w:p w14:paraId="621FDB86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Predicting</w:t>
            </w:r>
          </w:p>
          <w:p w14:paraId="7B358768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Experimenting</w:t>
            </w:r>
          </w:p>
          <w:p w14:paraId="4F9897EB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Observing</w:t>
            </w:r>
          </w:p>
          <w:p w14:paraId="2C08E505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Inferring</w:t>
            </w:r>
          </w:p>
        </w:tc>
      </w:tr>
      <w:tr w:rsidR="00EC7A5A" w:rsidRPr="00D9684A" w14:paraId="496BAD6B" w14:textId="77777777" w:rsidTr="00D9684A">
        <w:trPr>
          <w:cantSplit/>
          <w:trHeight w:val="840"/>
        </w:trPr>
        <w:tc>
          <w:tcPr>
            <w:tcW w:w="880" w:type="dxa"/>
            <w:shd w:val="clear" w:color="auto" w:fill="F2DBDB" w:themeFill="accent2" w:themeFillTint="33"/>
            <w:vAlign w:val="center"/>
          </w:tcPr>
          <w:p w14:paraId="6F1C2BC4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144–45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26C7F544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282–285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6018FD4E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248–51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39BA7DBE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165</w:t>
            </w:r>
          </w:p>
        </w:tc>
        <w:tc>
          <w:tcPr>
            <w:tcW w:w="5040" w:type="dxa"/>
            <w:shd w:val="clear" w:color="auto" w:fill="F2DBDB" w:themeFill="accent2" w:themeFillTint="33"/>
          </w:tcPr>
          <w:p w14:paraId="4276A4C9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Explain how light reflects off smooth and rough surfaces</w:t>
            </w:r>
          </w:p>
          <w:p w14:paraId="5C9C86CA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Identify and describe three kinds of mirrors</w:t>
            </w:r>
          </w:p>
          <w:p w14:paraId="7BEBD011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Identify some technologies that use light</w:t>
            </w:r>
          </w:p>
          <w:p w14:paraId="209A1077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Name some uses for lasers</w:t>
            </w:r>
          </w:p>
        </w:tc>
        <w:tc>
          <w:tcPr>
            <w:tcW w:w="2323" w:type="dxa"/>
            <w:shd w:val="clear" w:color="auto" w:fill="F2DBDB" w:themeFill="accent2" w:themeFillTint="33"/>
          </w:tcPr>
          <w:p w14:paraId="51767B79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22452B69" w14:textId="77777777" w:rsidTr="00D9684A">
        <w:trPr>
          <w:cantSplit/>
          <w:trHeight w:val="913"/>
        </w:trPr>
        <w:tc>
          <w:tcPr>
            <w:tcW w:w="880" w:type="dxa"/>
            <w:shd w:val="clear" w:color="auto" w:fill="F2DBDB" w:themeFill="accent2" w:themeFillTint="33"/>
            <w:vAlign w:val="center"/>
          </w:tcPr>
          <w:p w14:paraId="42E8C141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146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764ABD37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286–87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2C49E8AF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252–53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2A70453C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166</w:t>
            </w:r>
          </w:p>
        </w:tc>
        <w:tc>
          <w:tcPr>
            <w:tcW w:w="5040" w:type="dxa"/>
            <w:shd w:val="clear" w:color="auto" w:fill="F2DBDB" w:themeFill="accent2" w:themeFillTint="33"/>
          </w:tcPr>
          <w:p w14:paraId="301CE976" w14:textId="77777777" w:rsidR="00EC7A5A" w:rsidRPr="005E56BD" w:rsidRDefault="008078E2">
            <w:pPr>
              <w:pStyle w:val="ActivityExplorationheadingsred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Activity: Angles of Reflection</w:t>
            </w:r>
          </w:p>
          <w:p w14:paraId="60352576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Differentiate between the angle of incidence and the angle of reflection</w:t>
            </w:r>
          </w:p>
          <w:p w14:paraId="71EB18A6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Measure the angle of reflection</w:t>
            </w:r>
          </w:p>
          <w:p w14:paraId="631D9103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Infer the relationship between the angle of reflection and the angle of incidence</w:t>
            </w:r>
          </w:p>
        </w:tc>
        <w:tc>
          <w:tcPr>
            <w:tcW w:w="2323" w:type="dxa"/>
            <w:shd w:val="clear" w:color="auto" w:fill="F2DBDB" w:themeFill="accent2" w:themeFillTint="33"/>
          </w:tcPr>
          <w:p w14:paraId="005111E9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Predicting</w:t>
            </w:r>
          </w:p>
          <w:p w14:paraId="4128C7C0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Measuring and using numbers</w:t>
            </w:r>
          </w:p>
          <w:p w14:paraId="5483DBC1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Observing</w:t>
            </w:r>
          </w:p>
          <w:p w14:paraId="61925C85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Inferring</w:t>
            </w:r>
          </w:p>
          <w:p w14:paraId="46F43940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Defining operationally</w:t>
            </w:r>
          </w:p>
        </w:tc>
      </w:tr>
      <w:tr w:rsidR="00EC7A5A" w:rsidRPr="00D9684A" w14:paraId="2DA93768" w14:textId="77777777" w:rsidTr="00D9684A">
        <w:trPr>
          <w:cantSplit/>
          <w:trHeight w:val="913"/>
        </w:trPr>
        <w:tc>
          <w:tcPr>
            <w:tcW w:w="880" w:type="dxa"/>
            <w:shd w:val="clear" w:color="auto" w:fill="F2DBDB" w:themeFill="accent2" w:themeFillTint="33"/>
            <w:vAlign w:val="center"/>
          </w:tcPr>
          <w:p w14:paraId="529F28D8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147–48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3EEECE2B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288–92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6A683072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254–58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3A1763AD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167–68</w:t>
            </w:r>
          </w:p>
        </w:tc>
        <w:tc>
          <w:tcPr>
            <w:tcW w:w="5040" w:type="dxa"/>
            <w:shd w:val="clear" w:color="auto" w:fill="F2DBDB" w:themeFill="accent2" w:themeFillTint="33"/>
          </w:tcPr>
          <w:p w14:paraId="2E57AAA8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Identify characteristics of waves found in the electromagnetic spectrum</w:t>
            </w:r>
          </w:p>
          <w:p w14:paraId="743ABB75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Name some uses for each type of electromagnetic wave</w:t>
            </w:r>
          </w:p>
          <w:p w14:paraId="0C365BD6" w14:textId="77777777" w:rsidR="00EC7A5A" w:rsidRPr="005E56BD" w:rsidRDefault="008078E2">
            <w:pPr>
              <w:pStyle w:val="tabletxtbulletScience6TE"/>
              <w:rPr>
                <w:rStyle w:val="italicScience5TE"/>
                <w:rFonts w:ascii="Arial" w:hAnsi="Arial" w:cs="Arial"/>
              </w:rPr>
            </w:pPr>
            <w:r w:rsidRPr="005E56BD">
              <w:rPr>
                <w:rStyle w:val="italicScience5TE"/>
                <w:rFonts w:ascii="Arial" w:hAnsi="Arial" w:cs="Arial"/>
              </w:rPr>
              <w:t>God’s creation of invisible forces</w:t>
            </w:r>
          </w:p>
          <w:p w14:paraId="1C6DDC9D" w14:textId="77777777" w:rsidR="00EC7A5A" w:rsidRPr="005E56BD" w:rsidRDefault="008078E2">
            <w:pPr>
              <w:pStyle w:val="tabletxtbulletScience6TE"/>
              <w:rPr>
                <w:rStyle w:val="italicScience5TE"/>
                <w:rFonts w:ascii="Arial" w:hAnsi="Arial" w:cs="Arial"/>
              </w:rPr>
            </w:pPr>
            <w:r w:rsidRPr="005E56BD">
              <w:rPr>
                <w:rStyle w:val="italicScience5TE"/>
                <w:rFonts w:ascii="Arial" w:hAnsi="Arial" w:cs="Arial"/>
              </w:rPr>
              <w:t>Mankind’s use of wisdom to serve others</w:t>
            </w:r>
          </w:p>
          <w:p w14:paraId="3DB52B88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Style w:val="italicScience5TE"/>
                <w:rFonts w:ascii="Arial" w:hAnsi="Arial" w:cs="Arial"/>
              </w:rPr>
              <w:t>Mankind’s responsibility to glorify God</w:t>
            </w:r>
          </w:p>
        </w:tc>
        <w:tc>
          <w:tcPr>
            <w:tcW w:w="2323" w:type="dxa"/>
            <w:shd w:val="clear" w:color="auto" w:fill="F2DBDB" w:themeFill="accent2" w:themeFillTint="33"/>
          </w:tcPr>
          <w:p w14:paraId="6A53D898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19963886" w14:textId="77777777" w:rsidTr="00D9684A">
        <w:trPr>
          <w:cantSplit/>
          <w:trHeight w:val="660"/>
        </w:trPr>
        <w:tc>
          <w:tcPr>
            <w:tcW w:w="880" w:type="dxa"/>
            <w:shd w:val="clear" w:color="auto" w:fill="F2DBDB" w:themeFill="accent2" w:themeFillTint="33"/>
            <w:vAlign w:val="center"/>
          </w:tcPr>
          <w:p w14:paraId="4FBF51BE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149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79AFD25E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293–94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69265303" w14:textId="77777777" w:rsidR="00EC7A5A" w:rsidRPr="005E56BD" w:rsidRDefault="00EC7A5A" w:rsidP="00D9684A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7E4B8575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169–70</w:t>
            </w:r>
          </w:p>
        </w:tc>
        <w:tc>
          <w:tcPr>
            <w:tcW w:w="5040" w:type="dxa"/>
            <w:shd w:val="clear" w:color="auto" w:fill="F2DBDB" w:themeFill="accent2" w:themeFillTint="33"/>
          </w:tcPr>
          <w:p w14:paraId="324BE4DF" w14:textId="77777777" w:rsidR="00EC7A5A" w:rsidRPr="005E56BD" w:rsidRDefault="008078E2">
            <w:pPr>
              <w:pStyle w:val="ActivityExplorationheadingsred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Answers in Genesis</w:t>
            </w:r>
          </w:p>
          <w:p w14:paraId="24981328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Contrast the naturalistic view of the sun’s origin with the biblical view</w:t>
            </w:r>
          </w:p>
          <w:p w14:paraId="7923BEB1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Recognize that the Bible calls Christians to defend their faith</w:t>
            </w:r>
          </w:p>
        </w:tc>
        <w:tc>
          <w:tcPr>
            <w:tcW w:w="2323" w:type="dxa"/>
            <w:shd w:val="clear" w:color="auto" w:fill="F2DBDB" w:themeFill="accent2" w:themeFillTint="33"/>
          </w:tcPr>
          <w:p w14:paraId="6B579258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4F602FA6" w14:textId="77777777" w:rsidTr="00D9684A">
        <w:trPr>
          <w:cantSplit/>
          <w:trHeight w:val="659"/>
        </w:trPr>
        <w:tc>
          <w:tcPr>
            <w:tcW w:w="880" w:type="dxa"/>
            <w:shd w:val="clear" w:color="auto" w:fill="F2DBDB" w:themeFill="accent2" w:themeFillTint="33"/>
            <w:vAlign w:val="center"/>
          </w:tcPr>
          <w:p w14:paraId="33033E94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150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1E847BB3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295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5B8A43E3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259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625B4EB4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171</w:t>
            </w:r>
          </w:p>
        </w:tc>
        <w:tc>
          <w:tcPr>
            <w:tcW w:w="5040" w:type="dxa"/>
            <w:shd w:val="clear" w:color="auto" w:fill="F2DBDB" w:themeFill="accent2" w:themeFillTint="33"/>
          </w:tcPr>
          <w:p w14:paraId="63E7372A" w14:textId="77777777" w:rsidR="00EC7A5A" w:rsidRPr="005E56BD" w:rsidRDefault="008078E2">
            <w:pPr>
              <w:pStyle w:val="ActivityExplorationheadingsred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Exploration: Light at Work</w:t>
            </w:r>
          </w:p>
          <w:p w14:paraId="383C360D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Identify different ways that light is used in technology</w:t>
            </w:r>
          </w:p>
          <w:p w14:paraId="78F26ADC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Make a collage that explains how different products use light</w:t>
            </w:r>
          </w:p>
        </w:tc>
        <w:tc>
          <w:tcPr>
            <w:tcW w:w="2323" w:type="dxa"/>
            <w:shd w:val="clear" w:color="auto" w:fill="F2DBDB" w:themeFill="accent2" w:themeFillTint="33"/>
          </w:tcPr>
          <w:p w14:paraId="06FA6779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36F3C9E9" w14:textId="77777777" w:rsidTr="00D9684A">
        <w:trPr>
          <w:cantSplit/>
          <w:trHeight w:val="220"/>
        </w:trPr>
        <w:tc>
          <w:tcPr>
            <w:tcW w:w="880" w:type="dxa"/>
            <w:shd w:val="clear" w:color="auto" w:fill="F2DBDB" w:themeFill="accent2" w:themeFillTint="33"/>
            <w:vAlign w:val="center"/>
          </w:tcPr>
          <w:p w14:paraId="3810D0F7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151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782D6F84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296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021C085A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260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08791FAB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172</w:t>
            </w:r>
          </w:p>
        </w:tc>
        <w:tc>
          <w:tcPr>
            <w:tcW w:w="5040" w:type="dxa"/>
            <w:shd w:val="clear" w:color="auto" w:fill="F2DBDB" w:themeFill="accent2" w:themeFillTint="33"/>
          </w:tcPr>
          <w:p w14:paraId="29C094BA" w14:textId="77777777" w:rsidR="00EC7A5A" w:rsidRPr="0070038B" w:rsidRDefault="008078E2">
            <w:pPr>
              <w:pStyle w:val="chartxt2wLessontopic2Science6TE"/>
              <w:rPr>
                <w:rFonts w:ascii="Arial" w:hAnsi="Arial" w:cs="Arial"/>
                <w:b/>
              </w:rPr>
            </w:pPr>
            <w:r w:rsidRPr="0070038B">
              <w:rPr>
                <w:rFonts w:ascii="Arial" w:hAnsi="Arial" w:cs="Arial"/>
                <w:b/>
              </w:rPr>
              <w:t>Chapter Review</w:t>
            </w:r>
          </w:p>
          <w:p w14:paraId="5C16777B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Recall concepts and terms from Chapter 10</w:t>
            </w:r>
          </w:p>
          <w:p w14:paraId="64F2850F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Apply knowledge to everyday situations</w:t>
            </w:r>
          </w:p>
        </w:tc>
        <w:tc>
          <w:tcPr>
            <w:tcW w:w="2323" w:type="dxa"/>
            <w:shd w:val="clear" w:color="auto" w:fill="F2DBDB" w:themeFill="accent2" w:themeFillTint="33"/>
          </w:tcPr>
          <w:p w14:paraId="46E76AAA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2A322930" w14:textId="77777777" w:rsidTr="00D9684A">
        <w:trPr>
          <w:cantSplit/>
          <w:trHeight w:val="220"/>
        </w:trPr>
        <w:tc>
          <w:tcPr>
            <w:tcW w:w="880" w:type="dxa"/>
            <w:shd w:val="clear" w:color="auto" w:fill="F2DBDB" w:themeFill="accent2" w:themeFillTint="33"/>
            <w:vAlign w:val="center"/>
          </w:tcPr>
          <w:p w14:paraId="4195B46E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lastRenderedPageBreak/>
              <w:t>152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2737B010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296</w:t>
            </w: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1E6A0FF6" w14:textId="77777777" w:rsidR="00EC7A5A" w:rsidRPr="005E56BD" w:rsidRDefault="00EC7A5A" w:rsidP="00D9684A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shd w:val="clear" w:color="auto" w:fill="F2DBDB" w:themeFill="accent2" w:themeFillTint="33"/>
            <w:vAlign w:val="center"/>
          </w:tcPr>
          <w:p w14:paraId="65F3020B" w14:textId="77777777" w:rsidR="00EC7A5A" w:rsidRPr="005E56BD" w:rsidRDefault="00EC7A5A" w:rsidP="00D9684A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5040" w:type="dxa"/>
            <w:shd w:val="clear" w:color="auto" w:fill="F2DBDB" w:themeFill="accent2" w:themeFillTint="33"/>
          </w:tcPr>
          <w:p w14:paraId="36A24A3F" w14:textId="77777777" w:rsidR="00EC7A5A" w:rsidRPr="0070038B" w:rsidRDefault="008078E2">
            <w:pPr>
              <w:pStyle w:val="chartxt2wLessontopic2Science6TE"/>
              <w:rPr>
                <w:rFonts w:ascii="Arial" w:hAnsi="Arial" w:cs="Arial"/>
                <w:b/>
              </w:rPr>
            </w:pPr>
            <w:r w:rsidRPr="0070038B">
              <w:rPr>
                <w:rFonts w:ascii="Arial" w:hAnsi="Arial" w:cs="Arial"/>
                <w:b/>
              </w:rPr>
              <w:t>Chapter 10 Test</w:t>
            </w:r>
          </w:p>
          <w:p w14:paraId="0B071C18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Demonstrate knowledge of concepts taught in Chapter 10</w:t>
            </w:r>
          </w:p>
        </w:tc>
        <w:tc>
          <w:tcPr>
            <w:tcW w:w="2323" w:type="dxa"/>
            <w:shd w:val="clear" w:color="auto" w:fill="F2DBDB" w:themeFill="accent2" w:themeFillTint="33"/>
          </w:tcPr>
          <w:p w14:paraId="2ACD89F4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</w:tbl>
    <w:p w14:paraId="37F201C3" w14:textId="1C667834" w:rsidR="009305EA" w:rsidRDefault="009305EA" w:rsidP="009305EA">
      <w:pPr>
        <w:pStyle w:val="NoParagraphStyle"/>
        <w:rPr>
          <w:rFonts w:ascii="Arial" w:hAnsi="Arial" w:cs="Arial"/>
          <w:lang w:val="en-US"/>
        </w:rPr>
      </w:pPr>
    </w:p>
    <w:p w14:paraId="221E1E63" w14:textId="77777777" w:rsidR="009305EA" w:rsidRDefault="009305E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</w:rPr>
        <w:br w:type="page"/>
      </w:r>
    </w:p>
    <w:p w14:paraId="2B6D5519" w14:textId="77777777" w:rsidR="000C2B70" w:rsidRPr="00D9684A" w:rsidRDefault="000C2B70" w:rsidP="009305EA">
      <w:pPr>
        <w:pStyle w:val="NoParagraphStyle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880"/>
        <w:gridCol w:w="880"/>
        <w:gridCol w:w="880"/>
        <w:gridCol w:w="880"/>
        <w:gridCol w:w="5040"/>
        <w:gridCol w:w="2333"/>
      </w:tblGrid>
      <w:tr w:rsidR="00EC7A5A" w:rsidRPr="00D9684A" w14:paraId="152098BC" w14:textId="77777777" w:rsidTr="00FB7D0D">
        <w:trPr>
          <w:cantSplit/>
          <w:trHeight w:hRule="exact" w:val="720"/>
        </w:trPr>
        <w:tc>
          <w:tcPr>
            <w:tcW w:w="880" w:type="dxa"/>
            <w:shd w:val="clear" w:color="auto" w:fill="B2A1C7" w:themeFill="accent4" w:themeFillTint="99"/>
            <w:vAlign w:val="center"/>
          </w:tcPr>
          <w:p w14:paraId="5A3A73CC" w14:textId="77777777" w:rsidR="00EC7A5A" w:rsidRPr="00D9684A" w:rsidRDefault="008078E2" w:rsidP="00FB7D0D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Lesson</w:t>
            </w:r>
          </w:p>
        </w:tc>
        <w:tc>
          <w:tcPr>
            <w:tcW w:w="880" w:type="dxa"/>
            <w:shd w:val="clear" w:color="auto" w:fill="B2A1C7" w:themeFill="accent4" w:themeFillTint="99"/>
            <w:vAlign w:val="center"/>
          </w:tcPr>
          <w:p w14:paraId="0F7950C6" w14:textId="77777777" w:rsidR="00EC7A5A" w:rsidRPr="00D9684A" w:rsidRDefault="008078E2" w:rsidP="00FB7D0D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TE</w:t>
            </w:r>
            <w:r w:rsidRPr="00D9684A">
              <w:rPr>
                <w:rFonts w:ascii="Arial" w:hAnsi="Arial" w:cs="Arial"/>
              </w:rPr>
              <w:br/>
              <w:t>pages</w:t>
            </w:r>
          </w:p>
        </w:tc>
        <w:tc>
          <w:tcPr>
            <w:tcW w:w="880" w:type="dxa"/>
            <w:shd w:val="clear" w:color="auto" w:fill="B2A1C7" w:themeFill="accent4" w:themeFillTint="99"/>
            <w:vAlign w:val="center"/>
          </w:tcPr>
          <w:p w14:paraId="3C1C727A" w14:textId="77777777" w:rsidR="00EC7A5A" w:rsidRPr="00D9684A" w:rsidRDefault="008078E2" w:rsidP="00FB7D0D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ST</w:t>
            </w:r>
            <w:r w:rsidRPr="00D9684A">
              <w:rPr>
                <w:rFonts w:ascii="Arial" w:hAnsi="Arial" w:cs="Arial"/>
              </w:rPr>
              <w:br/>
              <w:t>pages</w:t>
            </w:r>
          </w:p>
        </w:tc>
        <w:tc>
          <w:tcPr>
            <w:tcW w:w="880" w:type="dxa"/>
            <w:shd w:val="clear" w:color="auto" w:fill="B2A1C7" w:themeFill="accent4" w:themeFillTint="99"/>
            <w:vAlign w:val="center"/>
          </w:tcPr>
          <w:p w14:paraId="2A609527" w14:textId="77777777" w:rsidR="00EC7A5A" w:rsidRPr="00D9684A" w:rsidRDefault="008078E2" w:rsidP="00FB7D0D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AM pages</w:t>
            </w:r>
          </w:p>
        </w:tc>
        <w:tc>
          <w:tcPr>
            <w:tcW w:w="5040" w:type="dxa"/>
            <w:shd w:val="clear" w:color="auto" w:fill="B2A1C7" w:themeFill="accent4" w:themeFillTint="99"/>
            <w:vAlign w:val="center"/>
          </w:tcPr>
          <w:p w14:paraId="5646C30C" w14:textId="77777777" w:rsidR="00EC7A5A" w:rsidRPr="00D9684A" w:rsidRDefault="008078E2" w:rsidP="00FB7D0D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Objectives and Christian Worldview</w:t>
            </w:r>
          </w:p>
        </w:tc>
        <w:tc>
          <w:tcPr>
            <w:tcW w:w="2333" w:type="dxa"/>
            <w:shd w:val="clear" w:color="auto" w:fill="B2A1C7" w:themeFill="accent4" w:themeFillTint="99"/>
            <w:vAlign w:val="center"/>
          </w:tcPr>
          <w:p w14:paraId="73B580F1" w14:textId="77777777" w:rsidR="00EC7A5A" w:rsidRPr="00D9684A" w:rsidRDefault="008078E2" w:rsidP="00FB7D0D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Process Skills</w:t>
            </w:r>
          </w:p>
        </w:tc>
      </w:tr>
      <w:tr w:rsidR="00EC7A5A" w:rsidRPr="00D9684A" w14:paraId="1C792FBD" w14:textId="77777777" w:rsidTr="00CB02BE">
        <w:trPr>
          <w:cantSplit/>
          <w:trHeight w:hRule="exact" w:val="432"/>
        </w:trPr>
        <w:tc>
          <w:tcPr>
            <w:tcW w:w="5040" w:type="dxa"/>
            <w:gridSpan w:val="6"/>
            <w:shd w:val="clear" w:color="auto" w:fill="5F497A" w:themeFill="accent4" w:themeFillShade="BF"/>
            <w:vAlign w:val="center"/>
          </w:tcPr>
          <w:p w14:paraId="1E902F74" w14:textId="77777777" w:rsidR="00EC7A5A" w:rsidRPr="00D9684A" w:rsidRDefault="008078E2" w:rsidP="00CB02BE">
            <w:pPr>
              <w:pStyle w:val="ChartChapterHeadScience6TE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9684A">
              <w:rPr>
                <w:rFonts w:ascii="Arial" w:hAnsi="Arial" w:cs="Arial"/>
                <w:sz w:val="24"/>
                <w:szCs w:val="24"/>
              </w:rPr>
              <w:t>Chapter 11: Respiratory System</w:t>
            </w:r>
          </w:p>
        </w:tc>
      </w:tr>
      <w:tr w:rsidR="00EC7A5A" w:rsidRPr="00D9684A" w14:paraId="26482DAE" w14:textId="77777777" w:rsidTr="00D9684A">
        <w:trPr>
          <w:cantSplit/>
          <w:trHeight w:val="913"/>
        </w:trPr>
        <w:tc>
          <w:tcPr>
            <w:tcW w:w="880" w:type="dxa"/>
            <w:shd w:val="clear" w:color="auto" w:fill="E5DFEC" w:themeFill="accent4" w:themeFillTint="33"/>
            <w:vAlign w:val="center"/>
          </w:tcPr>
          <w:p w14:paraId="70291AC8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153</w:t>
            </w: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73F5628A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301</w:t>
            </w: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27D239F3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261–63</w:t>
            </w: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4705F5D2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173</w:t>
            </w:r>
          </w:p>
        </w:tc>
        <w:tc>
          <w:tcPr>
            <w:tcW w:w="5040" w:type="dxa"/>
            <w:shd w:val="clear" w:color="auto" w:fill="E5DFEC" w:themeFill="accent4" w:themeFillTint="33"/>
          </w:tcPr>
          <w:p w14:paraId="4AB44B43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Contrast technology with the marvels found in the human body</w:t>
            </w:r>
          </w:p>
          <w:p w14:paraId="01B8183E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Demonstrate how people are being inspired by God’s designs to develop new technology</w:t>
            </w:r>
          </w:p>
          <w:p w14:paraId="0E86C045" w14:textId="77777777" w:rsidR="00EC7A5A" w:rsidRPr="005E56BD" w:rsidRDefault="008078E2">
            <w:pPr>
              <w:pStyle w:val="tabletxtbulletScience6TE"/>
              <w:rPr>
                <w:rStyle w:val="italicScience5TE"/>
                <w:rFonts w:ascii="Arial" w:hAnsi="Arial" w:cs="Arial"/>
              </w:rPr>
            </w:pPr>
            <w:r w:rsidRPr="005E56BD">
              <w:rPr>
                <w:rStyle w:val="italicScience5TE"/>
                <w:rFonts w:ascii="Arial" w:hAnsi="Arial" w:cs="Arial"/>
              </w:rPr>
              <w:t>God’s perfect design</w:t>
            </w:r>
          </w:p>
          <w:p w14:paraId="628ABDF4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Style w:val="italicScience5TE"/>
                <w:rFonts w:ascii="Arial" w:hAnsi="Arial" w:cs="Arial"/>
              </w:rPr>
              <w:t>Mankind’s imitation of creation</w:t>
            </w:r>
          </w:p>
        </w:tc>
        <w:tc>
          <w:tcPr>
            <w:tcW w:w="2333" w:type="dxa"/>
            <w:shd w:val="clear" w:color="auto" w:fill="E5DFEC" w:themeFill="accent4" w:themeFillTint="33"/>
          </w:tcPr>
          <w:p w14:paraId="7FA634E5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5F098570" w14:textId="77777777" w:rsidTr="00D9684A">
        <w:trPr>
          <w:cantSplit/>
          <w:trHeight w:val="913"/>
        </w:trPr>
        <w:tc>
          <w:tcPr>
            <w:tcW w:w="880" w:type="dxa"/>
            <w:shd w:val="clear" w:color="auto" w:fill="E5DFEC" w:themeFill="accent4" w:themeFillTint="33"/>
            <w:vAlign w:val="center"/>
          </w:tcPr>
          <w:p w14:paraId="3A0D22AF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154</w:t>
            </w: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24F86F70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302–4</w:t>
            </w: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69D7E9B0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264–66</w:t>
            </w: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1B2CE227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174–75</w:t>
            </w:r>
          </w:p>
        </w:tc>
        <w:tc>
          <w:tcPr>
            <w:tcW w:w="5040" w:type="dxa"/>
            <w:shd w:val="clear" w:color="auto" w:fill="E5DFEC" w:themeFill="accent4" w:themeFillTint="33"/>
          </w:tcPr>
          <w:p w14:paraId="23ECA426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Identify the respiratory system as the breathing system</w:t>
            </w:r>
          </w:p>
          <w:p w14:paraId="4861FF33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Differentiate between involuntary breathing and voluntary breathing</w:t>
            </w:r>
          </w:p>
          <w:p w14:paraId="7288269C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Identify the muscles that help with breathing</w:t>
            </w:r>
          </w:p>
          <w:p w14:paraId="6C3E1BC4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Describe the movement of the body and air when inhaling and exhaling</w:t>
            </w:r>
          </w:p>
          <w:p w14:paraId="25BC1A07" w14:textId="77777777" w:rsidR="00EC7A5A" w:rsidRPr="005E56BD" w:rsidRDefault="008078E2">
            <w:pPr>
              <w:pStyle w:val="tabletxtbulletScience6TE"/>
              <w:rPr>
                <w:rStyle w:val="italicScience5TE"/>
                <w:rFonts w:ascii="Arial" w:hAnsi="Arial" w:cs="Arial"/>
              </w:rPr>
            </w:pPr>
            <w:r w:rsidRPr="005E56BD">
              <w:rPr>
                <w:rStyle w:val="italicScience5TE"/>
                <w:rFonts w:ascii="Arial" w:hAnsi="Arial" w:cs="Arial"/>
              </w:rPr>
              <w:t>Mankind as God’s special creation</w:t>
            </w:r>
          </w:p>
          <w:p w14:paraId="3C3F40B5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Style w:val="italicScience5TE"/>
                <w:rFonts w:ascii="Arial" w:hAnsi="Arial" w:cs="Arial"/>
              </w:rPr>
              <w:t>Mankind created in God’s image</w:t>
            </w:r>
          </w:p>
          <w:p w14:paraId="61A22223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Style w:val="italicScience6TE"/>
                <w:rFonts w:ascii="Arial" w:hAnsi="Arial" w:cs="Arial"/>
              </w:rPr>
              <w:t>God’s design for the human body</w:t>
            </w:r>
          </w:p>
        </w:tc>
        <w:tc>
          <w:tcPr>
            <w:tcW w:w="2333" w:type="dxa"/>
            <w:shd w:val="clear" w:color="auto" w:fill="E5DFEC" w:themeFill="accent4" w:themeFillTint="33"/>
          </w:tcPr>
          <w:p w14:paraId="2404965F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2AF25C39" w14:textId="77777777" w:rsidTr="00D9684A">
        <w:trPr>
          <w:cantSplit/>
          <w:trHeight w:val="840"/>
        </w:trPr>
        <w:tc>
          <w:tcPr>
            <w:tcW w:w="880" w:type="dxa"/>
            <w:shd w:val="clear" w:color="auto" w:fill="E5DFEC" w:themeFill="accent4" w:themeFillTint="33"/>
            <w:vAlign w:val="center"/>
          </w:tcPr>
          <w:p w14:paraId="0B510C1B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155</w:t>
            </w: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3F4A294C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305</w:t>
            </w: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1B1F1903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267</w:t>
            </w: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130F37BF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176</w:t>
            </w:r>
          </w:p>
        </w:tc>
        <w:tc>
          <w:tcPr>
            <w:tcW w:w="5040" w:type="dxa"/>
            <w:shd w:val="clear" w:color="auto" w:fill="E5DFEC" w:themeFill="accent4" w:themeFillTint="33"/>
          </w:tcPr>
          <w:p w14:paraId="49DA61F1" w14:textId="77777777" w:rsidR="00EC7A5A" w:rsidRPr="005E56BD" w:rsidRDefault="008078E2">
            <w:pPr>
              <w:pStyle w:val="ActivityExplorationheadingspurple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Activity: Breathe In, Breathe Out</w:t>
            </w:r>
          </w:p>
          <w:p w14:paraId="59EC464C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Make a model of a lung</w:t>
            </w:r>
          </w:p>
          <w:p w14:paraId="5851B317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Use the lung model to explain how the diaphragm moves during breathing</w:t>
            </w:r>
          </w:p>
        </w:tc>
        <w:tc>
          <w:tcPr>
            <w:tcW w:w="2333" w:type="dxa"/>
            <w:shd w:val="clear" w:color="auto" w:fill="E5DFEC" w:themeFill="accent4" w:themeFillTint="33"/>
          </w:tcPr>
          <w:p w14:paraId="51505F42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Making and using models</w:t>
            </w:r>
          </w:p>
          <w:p w14:paraId="13634204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Inferring</w:t>
            </w:r>
          </w:p>
          <w:p w14:paraId="61E86187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Defining operationally</w:t>
            </w:r>
          </w:p>
        </w:tc>
      </w:tr>
      <w:tr w:rsidR="00EC7A5A" w:rsidRPr="00D9684A" w14:paraId="4B9E6161" w14:textId="77777777" w:rsidTr="00D9684A">
        <w:trPr>
          <w:cantSplit/>
          <w:trHeight w:val="859"/>
        </w:trPr>
        <w:tc>
          <w:tcPr>
            <w:tcW w:w="880" w:type="dxa"/>
            <w:shd w:val="clear" w:color="auto" w:fill="E5DFEC" w:themeFill="accent4" w:themeFillTint="33"/>
            <w:vAlign w:val="center"/>
          </w:tcPr>
          <w:p w14:paraId="2EC8CAEE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156–57</w:t>
            </w: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681DC63B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306–9</w:t>
            </w: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594AA0FF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268–71</w:t>
            </w: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1F0F2F21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177–78</w:t>
            </w:r>
          </w:p>
        </w:tc>
        <w:tc>
          <w:tcPr>
            <w:tcW w:w="5040" w:type="dxa"/>
            <w:shd w:val="clear" w:color="auto" w:fill="E5DFEC" w:themeFill="accent4" w:themeFillTint="33"/>
          </w:tcPr>
          <w:p w14:paraId="248FCC52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Explain how mucus and cilia help keep the respiratory system clean</w:t>
            </w:r>
          </w:p>
          <w:p w14:paraId="3B9E3CA2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List the parts of the respiratory system from the nose to the larynx</w:t>
            </w:r>
          </w:p>
          <w:p w14:paraId="4088DA55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Describe the function of the epiglottis</w:t>
            </w:r>
          </w:p>
          <w:p w14:paraId="5D2CD3A8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Explain how the vocal cords produce sound</w:t>
            </w:r>
          </w:p>
        </w:tc>
        <w:tc>
          <w:tcPr>
            <w:tcW w:w="2333" w:type="dxa"/>
            <w:shd w:val="clear" w:color="auto" w:fill="E5DFEC" w:themeFill="accent4" w:themeFillTint="33"/>
          </w:tcPr>
          <w:p w14:paraId="1BC0B9A3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36C8896B" w14:textId="77777777" w:rsidTr="00D9684A">
        <w:trPr>
          <w:cantSplit/>
          <w:trHeight w:val="671"/>
        </w:trPr>
        <w:tc>
          <w:tcPr>
            <w:tcW w:w="880" w:type="dxa"/>
            <w:shd w:val="clear" w:color="auto" w:fill="E5DFEC" w:themeFill="accent4" w:themeFillTint="33"/>
            <w:vAlign w:val="center"/>
          </w:tcPr>
          <w:p w14:paraId="160AA4CD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158–59</w:t>
            </w: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316108CB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310–13</w:t>
            </w: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729B0FB0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272–75</w:t>
            </w: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41B5B8C4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179–80</w:t>
            </w:r>
          </w:p>
        </w:tc>
        <w:tc>
          <w:tcPr>
            <w:tcW w:w="5040" w:type="dxa"/>
            <w:shd w:val="clear" w:color="auto" w:fill="E5DFEC" w:themeFill="accent4" w:themeFillTint="33"/>
          </w:tcPr>
          <w:p w14:paraId="737E0B58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Identify and describe the trachea, bronchi, and lungs</w:t>
            </w:r>
          </w:p>
          <w:p w14:paraId="45862E7F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Describe the function of the lungs</w:t>
            </w:r>
          </w:p>
          <w:p w14:paraId="47B29DF8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Explain causes of snoring, hiccupping, coughing, and sneezing</w:t>
            </w:r>
          </w:p>
        </w:tc>
        <w:tc>
          <w:tcPr>
            <w:tcW w:w="2333" w:type="dxa"/>
            <w:shd w:val="clear" w:color="auto" w:fill="E5DFEC" w:themeFill="accent4" w:themeFillTint="33"/>
          </w:tcPr>
          <w:p w14:paraId="2A631926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29A95494" w14:textId="77777777" w:rsidTr="00D9684A">
        <w:trPr>
          <w:cantSplit/>
          <w:trHeight w:val="913"/>
        </w:trPr>
        <w:tc>
          <w:tcPr>
            <w:tcW w:w="880" w:type="dxa"/>
            <w:shd w:val="clear" w:color="auto" w:fill="E5DFEC" w:themeFill="accent4" w:themeFillTint="33"/>
            <w:vAlign w:val="center"/>
          </w:tcPr>
          <w:p w14:paraId="464C93B4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160</w:t>
            </w: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02CB4553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314–15</w:t>
            </w: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4B2F27F7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276–77</w:t>
            </w: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6B1D0C04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181–82</w:t>
            </w:r>
          </w:p>
        </w:tc>
        <w:tc>
          <w:tcPr>
            <w:tcW w:w="5040" w:type="dxa"/>
            <w:shd w:val="clear" w:color="auto" w:fill="E5DFEC" w:themeFill="accent4" w:themeFillTint="33"/>
          </w:tcPr>
          <w:p w14:paraId="5462EBC4" w14:textId="77777777" w:rsidR="00EC7A5A" w:rsidRPr="005E56BD" w:rsidRDefault="008078E2">
            <w:pPr>
              <w:pStyle w:val="ActivityExplorationheadingspurple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Activity: How Much Air Is in Your Lungs?</w:t>
            </w:r>
          </w:p>
          <w:p w14:paraId="71FB90D9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Calculate the amount of air exhaled</w:t>
            </w:r>
          </w:p>
          <w:p w14:paraId="5AF0BC15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Identify variables that may affect the results</w:t>
            </w:r>
          </w:p>
        </w:tc>
        <w:tc>
          <w:tcPr>
            <w:tcW w:w="2333" w:type="dxa"/>
            <w:shd w:val="clear" w:color="auto" w:fill="E5DFEC" w:themeFill="accent4" w:themeFillTint="33"/>
          </w:tcPr>
          <w:p w14:paraId="606C5728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Hypothesizing</w:t>
            </w:r>
          </w:p>
          <w:p w14:paraId="37587817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Measuring and using numbers</w:t>
            </w:r>
          </w:p>
          <w:p w14:paraId="5803ED09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Collecting, recording, and interpreting data</w:t>
            </w:r>
          </w:p>
        </w:tc>
      </w:tr>
      <w:tr w:rsidR="00EC7A5A" w:rsidRPr="00D9684A" w14:paraId="75353FF0" w14:textId="77777777" w:rsidTr="00D9684A">
        <w:trPr>
          <w:cantSplit/>
          <w:trHeight w:val="820"/>
        </w:trPr>
        <w:tc>
          <w:tcPr>
            <w:tcW w:w="880" w:type="dxa"/>
            <w:shd w:val="clear" w:color="auto" w:fill="E5DFEC" w:themeFill="accent4" w:themeFillTint="33"/>
            <w:vAlign w:val="center"/>
          </w:tcPr>
          <w:p w14:paraId="601E713A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161</w:t>
            </w: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0AEAB882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316–17</w:t>
            </w: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69B4FF0F" w14:textId="77777777" w:rsidR="00EC7A5A" w:rsidRPr="005E56BD" w:rsidRDefault="00EC7A5A" w:rsidP="00D9684A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5FA9C641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183–84</w:t>
            </w:r>
          </w:p>
        </w:tc>
        <w:tc>
          <w:tcPr>
            <w:tcW w:w="5040" w:type="dxa"/>
            <w:shd w:val="clear" w:color="auto" w:fill="E5DFEC" w:themeFill="accent4" w:themeFillTint="33"/>
          </w:tcPr>
          <w:p w14:paraId="0F27835C" w14:textId="77777777" w:rsidR="00EC7A5A" w:rsidRPr="005E56BD" w:rsidRDefault="008078E2">
            <w:pPr>
              <w:pStyle w:val="ActivityExplorationheadingspurple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Answers in Genesis</w:t>
            </w:r>
          </w:p>
          <w:p w14:paraId="79E7086E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Describe the unique way God created man</w:t>
            </w:r>
          </w:p>
          <w:p w14:paraId="2F3B6404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Relate the physical position of Jesus on the cross to His inability to breathe normally, a part of His suffering</w:t>
            </w:r>
          </w:p>
        </w:tc>
        <w:tc>
          <w:tcPr>
            <w:tcW w:w="2333" w:type="dxa"/>
            <w:shd w:val="clear" w:color="auto" w:fill="E5DFEC" w:themeFill="accent4" w:themeFillTint="33"/>
          </w:tcPr>
          <w:p w14:paraId="1478B144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01260704" w14:textId="77777777" w:rsidTr="00D9684A">
        <w:trPr>
          <w:cantSplit/>
          <w:trHeight w:val="913"/>
        </w:trPr>
        <w:tc>
          <w:tcPr>
            <w:tcW w:w="880" w:type="dxa"/>
            <w:shd w:val="clear" w:color="auto" w:fill="E5DFEC" w:themeFill="accent4" w:themeFillTint="33"/>
            <w:vAlign w:val="center"/>
          </w:tcPr>
          <w:p w14:paraId="16E2C9E9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162–63</w:t>
            </w: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15689C88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318–21</w:t>
            </w: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6949B950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278–81</w:t>
            </w: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4C571CD6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185–87</w:t>
            </w:r>
          </w:p>
        </w:tc>
        <w:tc>
          <w:tcPr>
            <w:tcW w:w="5040" w:type="dxa"/>
            <w:shd w:val="clear" w:color="auto" w:fill="E5DFEC" w:themeFill="accent4" w:themeFillTint="33"/>
          </w:tcPr>
          <w:p w14:paraId="44FA115D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Identify some diseases that make it difficult to breathe properly</w:t>
            </w:r>
          </w:p>
          <w:p w14:paraId="4878EB89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Describe what happens during an asthma attack</w:t>
            </w:r>
          </w:p>
          <w:p w14:paraId="61F0BCEF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Recognize that allergies are not contagious</w:t>
            </w:r>
          </w:p>
          <w:p w14:paraId="6B8D18AE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Name some reasons why smoking is harmful to your health</w:t>
            </w:r>
          </w:p>
          <w:p w14:paraId="1EF8AEB8" w14:textId="77777777" w:rsidR="00EC7A5A" w:rsidRPr="005E56BD" w:rsidRDefault="008078E2">
            <w:pPr>
              <w:pStyle w:val="tabletxtbulletScience6TE"/>
              <w:rPr>
                <w:rStyle w:val="italicScience5TE"/>
                <w:rFonts w:ascii="Arial" w:hAnsi="Arial" w:cs="Arial"/>
              </w:rPr>
            </w:pPr>
            <w:r w:rsidRPr="005E56BD">
              <w:rPr>
                <w:rStyle w:val="italicScience5TE"/>
                <w:rFonts w:ascii="Arial" w:hAnsi="Arial" w:cs="Arial"/>
              </w:rPr>
              <w:t>God’s design for the human body</w:t>
            </w:r>
          </w:p>
          <w:p w14:paraId="455384B6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Style w:val="italicScience5TE"/>
                <w:rFonts w:ascii="Arial" w:hAnsi="Arial" w:cs="Arial"/>
              </w:rPr>
              <w:t>Mankind as steward of God’s creation</w:t>
            </w:r>
          </w:p>
        </w:tc>
        <w:tc>
          <w:tcPr>
            <w:tcW w:w="2333" w:type="dxa"/>
            <w:shd w:val="clear" w:color="auto" w:fill="E5DFEC" w:themeFill="accent4" w:themeFillTint="33"/>
          </w:tcPr>
          <w:p w14:paraId="301718FA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681159DD" w14:textId="77777777" w:rsidTr="00D9684A">
        <w:trPr>
          <w:cantSplit/>
          <w:trHeight w:val="913"/>
        </w:trPr>
        <w:tc>
          <w:tcPr>
            <w:tcW w:w="880" w:type="dxa"/>
            <w:shd w:val="clear" w:color="auto" w:fill="E5DFEC" w:themeFill="accent4" w:themeFillTint="33"/>
            <w:vAlign w:val="center"/>
          </w:tcPr>
          <w:p w14:paraId="2AE7CFEA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164</w:t>
            </w: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1A2004F9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322–23</w:t>
            </w: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596B95F1" w14:textId="77777777" w:rsidR="00EC7A5A" w:rsidRPr="005E56BD" w:rsidRDefault="00EC7A5A" w:rsidP="00D9684A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0F6419B4" w14:textId="77777777" w:rsidR="00EC7A5A" w:rsidRPr="005E56BD" w:rsidRDefault="00EC7A5A" w:rsidP="00D9684A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5040" w:type="dxa"/>
            <w:shd w:val="clear" w:color="auto" w:fill="E5DFEC" w:themeFill="accent4" w:themeFillTint="33"/>
          </w:tcPr>
          <w:p w14:paraId="0E3AD3C7" w14:textId="77777777" w:rsidR="00EC7A5A" w:rsidRPr="005E56BD" w:rsidRDefault="008078E2">
            <w:pPr>
              <w:pStyle w:val="ActivityExplorationheadingspurple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Exploration: Dangers of Smoking</w:t>
            </w:r>
          </w:p>
          <w:p w14:paraId="01DB346A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Explain why it is hard to quit smoking</w:t>
            </w:r>
          </w:p>
          <w:p w14:paraId="5176860C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Identify dangers of smoking</w:t>
            </w:r>
          </w:p>
          <w:p w14:paraId="4B015566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Identify reasons people smoke</w:t>
            </w:r>
          </w:p>
          <w:p w14:paraId="0D360F23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List biblical reasons for not smoking</w:t>
            </w:r>
          </w:p>
          <w:p w14:paraId="6DEF6676" w14:textId="77777777" w:rsidR="00EC7A5A" w:rsidRPr="005E56BD" w:rsidRDefault="008078E2">
            <w:pPr>
              <w:pStyle w:val="tabletxtbulletScience6TE"/>
              <w:rPr>
                <w:rStyle w:val="italicScience5TE"/>
                <w:rFonts w:ascii="Arial" w:hAnsi="Arial" w:cs="Arial"/>
              </w:rPr>
            </w:pPr>
            <w:r w:rsidRPr="005E56BD">
              <w:rPr>
                <w:rStyle w:val="italicScience5TE"/>
                <w:rFonts w:ascii="Arial" w:hAnsi="Arial" w:cs="Arial"/>
              </w:rPr>
              <w:t>People’s responsibility for their actions</w:t>
            </w:r>
          </w:p>
          <w:p w14:paraId="143AB847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Style w:val="italicScience5TE"/>
                <w:rFonts w:ascii="Arial" w:hAnsi="Arial" w:cs="Arial"/>
              </w:rPr>
              <w:t>Mankind’s responsibility to glorify God</w:t>
            </w:r>
          </w:p>
          <w:p w14:paraId="2BBC3590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Style w:val="italicScience6TE"/>
                <w:rFonts w:ascii="Arial" w:hAnsi="Arial" w:cs="Arial"/>
              </w:rPr>
              <w:t>The human body as God’s temple</w:t>
            </w:r>
          </w:p>
        </w:tc>
        <w:tc>
          <w:tcPr>
            <w:tcW w:w="2333" w:type="dxa"/>
            <w:shd w:val="clear" w:color="auto" w:fill="E5DFEC" w:themeFill="accent4" w:themeFillTint="33"/>
          </w:tcPr>
          <w:p w14:paraId="6E5FB0DF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73460BC5" w14:textId="77777777" w:rsidTr="00D9684A">
        <w:trPr>
          <w:cantSplit/>
          <w:trHeight w:val="220"/>
        </w:trPr>
        <w:tc>
          <w:tcPr>
            <w:tcW w:w="880" w:type="dxa"/>
            <w:shd w:val="clear" w:color="auto" w:fill="E5DFEC" w:themeFill="accent4" w:themeFillTint="33"/>
            <w:vAlign w:val="center"/>
          </w:tcPr>
          <w:p w14:paraId="7CB1610D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lastRenderedPageBreak/>
              <w:t>165</w:t>
            </w: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3BE533E6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324</w:t>
            </w: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6304C1EA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282</w:t>
            </w: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48901329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188</w:t>
            </w:r>
          </w:p>
        </w:tc>
        <w:tc>
          <w:tcPr>
            <w:tcW w:w="5040" w:type="dxa"/>
            <w:shd w:val="clear" w:color="auto" w:fill="E5DFEC" w:themeFill="accent4" w:themeFillTint="33"/>
          </w:tcPr>
          <w:p w14:paraId="5A3BEDF9" w14:textId="77777777" w:rsidR="00EC7A5A" w:rsidRPr="0070038B" w:rsidRDefault="008078E2">
            <w:pPr>
              <w:pStyle w:val="chartxt2wLessontopic2Science6TE"/>
              <w:rPr>
                <w:rFonts w:ascii="Arial" w:hAnsi="Arial" w:cs="Arial"/>
                <w:b/>
              </w:rPr>
            </w:pPr>
            <w:r w:rsidRPr="0070038B">
              <w:rPr>
                <w:rFonts w:ascii="Arial" w:hAnsi="Arial" w:cs="Arial"/>
                <w:b/>
              </w:rPr>
              <w:t>Chapter Review</w:t>
            </w:r>
          </w:p>
          <w:p w14:paraId="482560BE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Recall concepts and terms from Chapter 11</w:t>
            </w:r>
          </w:p>
          <w:p w14:paraId="5CFD3974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Apply knowledge to everyday situations</w:t>
            </w:r>
          </w:p>
        </w:tc>
        <w:tc>
          <w:tcPr>
            <w:tcW w:w="2333" w:type="dxa"/>
            <w:shd w:val="clear" w:color="auto" w:fill="E5DFEC" w:themeFill="accent4" w:themeFillTint="33"/>
          </w:tcPr>
          <w:p w14:paraId="79920E93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45C7F419" w14:textId="77777777" w:rsidTr="00D9684A">
        <w:trPr>
          <w:cantSplit/>
          <w:trHeight w:val="220"/>
        </w:trPr>
        <w:tc>
          <w:tcPr>
            <w:tcW w:w="880" w:type="dxa"/>
            <w:shd w:val="clear" w:color="auto" w:fill="E5DFEC" w:themeFill="accent4" w:themeFillTint="33"/>
            <w:vAlign w:val="center"/>
          </w:tcPr>
          <w:p w14:paraId="613E73D5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166</w:t>
            </w: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33EEA88B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324</w:t>
            </w: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65C4A121" w14:textId="77777777" w:rsidR="00EC7A5A" w:rsidRPr="005E56BD" w:rsidRDefault="00EC7A5A" w:rsidP="00D9684A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43665783" w14:textId="77777777" w:rsidR="00EC7A5A" w:rsidRPr="005E56BD" w:rsidRDefault="00EC7A5A" w:rsidP="00D9684A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5040" w:type="dxa"/>
            <w:shd w:val="clear" w:color="auto" w:fill="E5DFEC" w:themeFill="accent4" w:themeFillTint="33"/>
          </w:tcPr>
          <w:p w14:paraId="48382557" w14:textId="77777777" w:rsidR="00EC7A5A" w:rsidRPr="0070038B" w:rsidRDefault="008078E2">
            <w:pPr>
              <w:pStyle w:val="chartxt2wLessontopic2Science6TE"/>
              <w:rPr>
                <w:rFonts w:ascii="Arial" w:hAnsi="Arial" w:cs="Arial"/>
                <w:b/>
              </w:rPr>
            </w:pPr>
            <w:r w:rsidRPr="0070038B">
              <w:rPr>
                <w:rFonts w:ascii="Arial" w:hAnsi="Arial" w:cs="Arial"/>
                <w:b/>
              </w:rPr>
              <w:t>Chapter 11 Test</w:t>
            </w:r>
          </w:p>
          <w:p w14:paraId="2CFD51E6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Demonstrate knowledge of concepts taught in Chapter 11</w:t>
            </w:r>
          </w:p>
        </w:tc>
        <w:tc>
          <w:tcPr>
            <w:tcW w:w="2333" w:type="dxa"/>
            <w:shd w:val="clear" w:color="auto" w:fill="E5DFEC" w:themeFill="accent4" w:themeFillTint="33"/>
          </w:tcPr>
          <w:p w14:paraId="0D3BAF7D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</w:tbl>
    <w:p w14:paraId="22EC4AEF" w14:textId="77777777" w:rsidR="00EC7A5A" w:rsidRPr="00D9684A" w:rsidRDefault="00EC7A5A">
      <w:pPr>
        <w:pStyle w:val="NoParagraphStyle"/>
        <w:ind w:firstLine="38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880"/>
        <w:gridCol w:w="880"/>
        <w:gridCol w:w="880"/>
        <w:gridCol w:w="880"/>
        <w:gridCol w:w="5040"/>
        <w:gridCol w:w="2323"/>
      </w:tblGrid>
      <w:tr w:rsidR="00EC7A5A" w:rsidRPr="00D9684A" w14:paraId="0A478BCB" w14:textId="77777777" w:rsidTr="00FB7D0D">
        <w:trPr>
          <w:cantSplit/>
          <w:trHeight w:hRule="exact" w:val="720"/>
        </w:trPr>
        <w:tc>
          <w:tcPr>
            <w:tcW w:w="880" w:type="dxa"/>
            <w:shd w:val="clear" w:color="auto" w:fill="CCC0D9" w:themeFill="accent4" w:themeFillTint="66"/>
            <w:vAlign w:val="center"/>
          </w:tcPr>
          <w:p w14:paraId="65E88AFE" w14:textId="77777777" w:rsidR="00EC7A5A" w:rsidRPr="00D9684A" w:rsidRDefault="008078E2" w:rsidP="00FB7D0D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Lesson</w:t>
            </w:r>
          </w:p>
        </w:tc>
        <w:tc>
          <w:tcPr>
            <w:tcW w:w="880" w:type="dxa"/>
            <w:shd w:val="clear" w:color="auto" w:fill="CCC0D9" w:themeFill="accent4" w:themeFillTint="66"/>
            <w:vAlign w:val="center"/>
          </w:tcPr>
          <w:p w14:paraId="2529182E" w14:textId="77777777" w:rsidR="00EC7A5A" w:rsidRPr="00D9684A" w:rsidRDefault="008078E2" w:rsidP="00FB7D0D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TE</w:t>
            </w:r>
            <w:r w:rsidRPr="00D9684A">
              <w:rPr>
                <w:rFonts w:ascii="Arial" w:hAnsi="Arial" w:cs="Arial"/>
              </w:rPr>
              <w:br/>
              <w:t>pages</w:t>
            </w:r>
          </w:p>
        </w:tc>
        <w:tc>
          <w:tcPr>
            <w:tcW w:w="880" w:type="dxa"/>
            <w:shd w:val="clear" w:color="auto" w:fill="CCC0D9" w:themeFill="accent4" w:themeFillTint="66"/>
            <w:vAlign w:val="center"/>
          </w:tcPr>
          <w:p w14:paraId="34915163" w14:textId="77777777" w:rsidR="00EC7A5A" w:rsidRPr="00D9684A" w:rsidRDefault="008078E2" w:rsidP="00FB7D0D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ST</w:t>
            </w:r>
            <w:r w:rsidRPr="00D9684A">
              <w:rPr>
                <w:rFonts w:ascii="Arial" w:hAnsi="Arial" w:cs="Arial"/>
              </w:rPr>
              <w:br/>
              <w:t>pages</w:t>
            </w:r>
          </w:p>
        </w:tc>
        <w:tc>
          <w:tcPr>
            <w:tcW w:w="880" w:type="dxa"/>
            <w:shd w:val="clear" w:color="auto" w:fill="CCC0D9" w:themeFill="accent4" w:themeFillTint="66"/>
            <w:vAlign w:val="center"/>
          </w:tcPr>
          <w:p w14:paraId="45EC110A" w14:textId="77777777" w:rsidR="00EC7A5A" w:rsidRPr="00D9684A" w:rsidRDefault="008078E2" w:rsidP="00FB7D0D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AM pages</w:t>
            </w:r>
          </w:p>
        </w:tc>
        <w:tc>
          <w:tcPr>
            <w:tcW w:w="5040" w:type="dxa"/>
            <w:shd w:val="clear" w:color="auto" w:fill="CCC0D9" w:themeFill="accent4" w:themeFillTint="66"/>
            <w:vAlign w:val="center"/>
          </w:tcPr>
          <w:p w14:paraId="0C5690D1" w14:textId="77777777" w:rsidR="00EC7A5A" w:rsidRPr="00D9684A" w:rsidRDefault="008078E2" w:rsidP="00FB7D0D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Objectives and Christian Worldview</w:t>
            </w:r>
          </w:p>
        </w:tc>
        <w:tc>
          <w:tcPr>
            <w:tcW w:w="2323" w:type="dxa"/>
            <w:shd w:val="clear" w:color="auto" w:fill="CCC0D9" w:themeFill="accent4" w:themeFillTint="66"/>
            <w:vAlign w:val="center"/>
          </w:tcPr>
          <w:p w14:paraId="6FFE4FC8" w14:textId="77777777" w:rsidR="00EC7A5A" w:rsidRPr="00D9684A" w:rsidRDefault="008078E2" w:rsidP="00FB7D0D">
            <w:pPr>
              <w:pStyle w:val="bxhdScience6TE"/>
              <w:rPr>
                <w:rFonts w:ascii="Arial" w:hAnsi="Arial" w:cs="Arial"/>
              </w:rPr>
            </w:pPr>
            <w:r w:rsidRPr="00D9684A">
              <w:rPr>
                <w:rFonts w:ascii="Arial" w:hAnsi="Arial" w:cs="Arial"/>
              </w:rPr>
              <w:t>Process Skills</w:t>
            </w:r>
          </w:p>
        </w:tc>
      </w:tr>
      <w:tr w:rsidR="00EC7A5A" w:rsidRPr="00D9684A" w14:paraId="7969BF46" w14:textId="77777777" w:rsidTr="00CB02BE">
        <w:trPr>
          <w:cantSplit/>
          <w:trHeight w:val="432"/>
        </w:trPr>
        <w:tc>
          <w:tcPr>
            <w:tcW w:w="10883" w:type="dxa"/>
            <w:gridSpan w:val="6"/>
            <w:shd w:val="clear" w:color="auto" w:fill="5F497A" w:themeFill="accent4" w:themeFillShade="BF"/>
            <w:vAlign w:val="center"/>
          </w:tcPr>
          <w:p w14:paraId="75CAA004" w14:textId="77777777" w:rsidR="00EC7A5A" w:rsidRPr="00D9684A" w:rsidRDefault="008078E2" w:rsidP="00CB02BE">
            <w:pPr>
              <w:pStyle w:val="ChartChapterHeadScience6TE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9684A">
              <w:rPr>
                <w:rFonts w:ascii="Arial" w:hAnsi="Arial" w:cs="Arial"/>
                <w:sz w:val="24"/>
                <w:szCs w:val="24"/>
              </w:rPr>
              <w:t>Chapter 12: Circulatory System</w:t>
            </w:r>
          </w:p>
        </w:tc>
      </w:tr>
      <w:tr w:rsidR="00EC7A5A" w:rsidRPr="00D9684A" w14:paraId="341A7AF4" w14:textId="77777777" w:rsidTr="00D9684A">
        <w:trPr>
          <w:cantSplit/>
          <w:trHeight w:val="833"/>
        </w:trPr>
        <w:tc>
          <w:tcPr>
            <w:tcW w:w="880" w:type="dxa"/>
            <w:shd w:val="clear" w:color="auto" w:fill="E5DFEC" w:themeFill="accent4" w:themeFillTint="33"/>
            <w:vAlign w:val="center"/>
          </w:tcPr>
          <w:p w14:paraId="68DBCA27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167</w:t>
            </w: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52E71F65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325</w:t>
            </w: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07AC4EBF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283</w:t>
            </w: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78559BD2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189</w:t>
            </w:r>
          </w:p>
        </w:tc>
        <w:tc>
          <w:tcPr>
            <w:tcW w:w="5040" w:type="dxa"/>
            <w:shd w:val="clear" w:color="auto" w:fill="E5DFEC" w:themeFill="accent4" w:themeFillTint="33"/>
          </w:tcPr>
          <w:p w14:paraId="0747CE77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Illustrate the superiority of God’s design over mankind’s technology</w:t>
            </w:r>
          </w:p>
          <w:p w14:paraId="68C8526A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Glorify God for His wisdom and power</w:t>
            </w:r>
          </w:p>
          <w:p w14:paraId="680EACA2" w14:textId="77777777" w:rsidR="00EC7A5A" w:rsidRPr="005E56BD" w:rsidRDefault="008078E2">
            <w:pPr>
              <w:pStyle w:val="tabletxtbulletScience6TE"/>
              <w:rPr>
                <w:rStyle w:val="italicScience5TE"/>
                <w:rFonts w:ascii="Arial" w:hAnsi="Arial" w:cs="Arial"/>
              </w:rPr>
            </w:pPr>
            <w:r w:rsidRPr="005E56BD">
              <w:rPr>
                <w:rStyle w:val="italicScience5TE"/>
                <w:rFonts w:ascii="Arial" w:hAnsi="Arial" w:cs="Arial"/>
              </w:rPr>
              <w:t>Mankind’s imitation of creation</w:t>
            </w:r>
          </w:p>
          <w:p w14:paraId="1601B3EC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Style w:val="italicScience5TE"/>
                <w:rFonts w:ascii="Arial" w:hAnsi="Arial" w:cs="Arial"/>
              </w:rPr>
              <w:t>Faith in the Word of God</w:t>
            </w:r>
          </w:p>
        </w:tc>
        <w:tc>
          <w:tcPr>
            <w:tcW w:w="2323" w:type="dxa"/>
            <w:shd w:val="clear" w:color="auto" w:fill="E5DFEC" w:themeFill="accent4" w:themeFillTint="33"/>
          </w:tcPr>
          <w:p w14:paraId="5A601BE1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1AAB72A1" w14:textId="77777777" w:rsidTr="00D9684A">
        <w:trPr>
          <w:cantSplit/>
          <w:trHeight w:val="870"/>
        </w:trPr>
        <w:tc>
          <w:tcPr>
            <w:tcW w:w="880" w:type="dxa"/>
            <w:shd w:val="clear" w:color="auto" w:fill="E5DFEC" w:themeFill="accent4" w:themeFillTint="33"/>
            <w:vAlign w:val="center"/>
          </w:tcPr>
          <w:p w14:paraId="76EBB1E9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168–69</w:t>
            </w: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4B153E97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326–29</w:t>
            </w: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090F05F1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284–87</w:t>
            </w: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2063B549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190–92</w:t>
            </w:r>
          </w:p>
        </w:tc>
        <w:tc>
          <w:tcPr>
            <w:tcW w:w="5040" w:type="dxa"/>
            <w:shd w:val="clear" w:color="auto" w:fill="E5DFEC" w:themeFill="accent4" w:themeFillTint="33"/>
          </w:tcPr>
          <w:p w14:paraId="2C2E76FB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Name the parts of the circulatory system</w:t>
            </w:r>
          </w:p>
          <w:p w14:paraId="0D973D46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Describe the path of blood through the heart</w:t>
            </w:r>
          </w:p>
          <w:p w14:paraId="7E1661D8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Explain the function of the heart’s pacemaker</w:t>
            </w:r>
          </w:p>
          <w:p w14:paraId="3BB49D3F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Style w:val="italicScience6TE"/>
                <w:rFonts w:ascii="Arial" w:hAnsi="Arial" w:cs="Arial"/>
              </w:rPr>
              <w:t>God’s design for the human body</w:t>
            </w:r>
          </w:p>
        </w:tc>
        <w:tc>
          <w:tcPr>
            <w:tcW w:w="2323" w:type="dxa"/>
            <w:shd w:val="clear" w:color="auto" w:fill="E5DFEC" w:themeFill="accent4" w:themeFillTint="33"/>
          </w:tcPr>
          <w:p w14:paraId="1B014471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3CEC9CD4" w14:textId="77777777" w:rsidTr="00D9684A">
        <w:trPr>
          <w:cantSplit/>
          <w:trHeight w:val="913"/>
        </w:trPr>
        <w:tc>
          <w:tcPr>
            <w:tcW w:w="880" w:type="dxa"/>
            <w:shd w:val="clear" w:color="auto" w:fill="E5DFEC" w:themeFill="accent4" w:themeFillTint="33"/>
            <w:vAlign w:val="center"/>
          </w:tcPr>
          <w:p w14:paraId="3E593A38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170</w:t>
            </w: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001B44DF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330–31</w:t>
            </w: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312DE047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288–89</w:t>
            </w: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4801BF4A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193–94</w:t>
            </w:r>
          </w:p>
        </w:tc>
        <w:tc>
          <w:tcPr>
            <w:tcW w:w="5040" w:type="dxa"/>
            <w:shd w:val="clear" w:color="auto" w:fill="E5DFEC" w:themeFill="accent4" w:themeFillTint="33"/>
          </w:tcPr>
          <w:p w14:paraId="0614444A" w14:textId="77777777" w:rsidR="00EC7A5A" w:rsidRPr="005E56BD" w:rsidRDefault="008078E2">
            <w:pPr>
              <w:pStyle w:val="ActivityExplorationheadingspurple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Activity: How Fast Is the Beat?</w:t>
            </w:r>
          </w:p>
          <w:p w14:paraId="528C8C85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Calculate the heart rate</w:t>
            </w:r>
          </w:p>
          <w:p w14:paraId="74F7A8A6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Calculate how long it takes the heart rate to return to normal</w:t>
            </w:r>
          </w:p>
          <w:p w14:paraId="5C0DDC71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Make a line graph using the heart-rate data</w:t>
            </w:r>
          </w:p>
        </w:tc>
        <w:tc>
          <w:tcPr>
            <w:tcW w:w="2323" w:type="dxa"/>
            <w:shd w:val="clear" w:color="auto" w:fill="E5DFEC" w:themeFill="accent4" w:themeFillTint="33"/>
          </w:tcPr>
          <w:p w14:paraId="1ACEC9DF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Hypothesizing</w:t>
            </w:r>
          </w:p>
          <w:p w14:paraId="0A233C4B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Measuring and using numbers</w:t>
            </w:r>
          </w:p>
          <w:p w14:paraId="04CCB947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Collecting and recording data</w:t>
            </w:r>
          </w:p>
        </w:tc>
      </w:tr>
      <w:tr w:rsidR="00EC7A5A" w:rsidRPr="00D9684A" w14:paraId="5A6DCC24" w14:textId="77777777" w:rsidTr="00D9684A">
        <w:trPr>
          <w:cantSplit/>
          <w:trHeight w:val="913"/>
        </w:trPr>
        <w:tc>
          <w:tcPr>
            <w:tcW w:w="880" w:type="dxa"/>
            <w:shd w:val="clear" w:color="auto" w:fill="E5DFEC" w:themeFill="accent4" w:themeFillTint="33"/>
            <w:vAlign w:val="center"/>
          </w:tcPr>
          <w:p w14:paraId="5C494828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171–72</w:t>
            </w: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026209E4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332–35</w:t>
            </w: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06221DC3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290–93</w:t>
            </w: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65DC8294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195</w:t>
            </w:r>
          </w:p>
        </w:tc>
        <w:tc>
          <w:tcPr>
            <w:tcW w:w="5040" w:type="dxa"/>
            <w:shd w:val="clear" w:color="auto" w:fill="E5DFEC" w:themeFill="accent4" w:themeFillTint="33"/>
          </w:tcPr>
          <w:p w14:paraId="578A5633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Identify and describe the three types of blood vessels</w:t>
            </w:r>
          </w:p>
          <w:p w14:paraId="7119C967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Name the largest artery and the largest veins</w:t>
            </w:r>
          </w:p>
          <w:p w14:paraId="05505D52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Differentiate between arteries and veins</w:t>
            </w:r>
          </w:p>
          <w:p w14:paraId="7718D1A7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Recognize that the exchange of gases takes place in the capillaries</w:t>
            </w:r>
          </w:p>
          <w:p w14:paraId="0E2FDCB9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Explain why William Harvey is important as a scientist and a physician</w:t>
            </w:r>
          </w:p>
          <w:p w14:paraId="5D334BCB" w14:textId="77777777" w:rsidR="00EC7A5A" w:rsidRPr="005E56BD" w:rsidRDefault="008078E2">
            <w:pPr>
              <w:pStyle w:val="tabletxtbulletScience6TE"/>
              <w:rPr>
                <w:rStyle w:val="italicScience5TE"/>
                <w:rFonts w:ascii="Arial" w:hAnsi="Arial" w:cs="Arial"/>
              </w:rPr>
            </w:pPr>
            <w:r w:rsidRPr="005E56BD">
              <w:rPr>
                <w:rStyle w:val="italicScience5TE"/>
                <w:rFonts w:ascii="Arial" w:hAnsi="Arial" w:cs="Arial"/>
              </w:rPr>
              <w:t>God’s immutability</w:t>
            </w:r>
          </w:p>
          <w:p w14:paraId="13EF997E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Style w:val="italicScience5TE"/>
                <w:rFonts w:ascii="Arial" w:hAnsi="Arial" w:cs="Arial"/>
              </w:rPr>
              <w:t>God as only Creator</w:t>
            </w:r>
          </w:p>
        </w:tc>
        <w:tc>
          <w:tcPr>
            <w:tcW w:w="2323" w:type="dxa"/>
            <w:shd w:val="clear" w:color="auto" w:fill="E5DFEC" w:themeFill="accent4" w:themeFillTint="33"/>
          </w:tcPr>
          <w:p w14:paraId="69E03C14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721F3AA4" w14:textId="77777777" w:rsidTr="00D9684A">
        <w:trPr>
          <w:cantSplit/>
          <w:trHeight w:val="913"/>
        </w:trPr>
        <w:tc>
          <w:tcPr>
            <w:tcW w:w="880" w:type="dxa"/>
            <w:shd w:val="clear" w:color="auto" w:fill="E5DFEC" w:themeFill="accent4" w:themeFillTint="33"/>
            <w:vAlign w:val="center"/>
          </w:tcPr>
          <w:p w14:paraId="413D6B1A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173–74</w:t>
            </w: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6C429F1B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336–40</w:t>
            </w: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52DEC6C5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294–98</w:t>
            </w: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477C4610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196</w:t>
            </w:r>
          </w:p>
        </w:tc>
        <w:tc>
          <w:tcPr>
            <w:tcW w:w="5040" w:type="dxa"/>
            <w:shd w:val="clear" w:color="auto" w:fill="E5DFEC" w:themeFill="accent4" w:themeFillTint="33"/>
          </w:tcPr>
          <w:p w14:paraId="0598AD22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Identify the contents of blood</w:t>
            </w:r>
          </w:p>
          <w:p w14:paraId="4D36923F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Describe platelets, red blood cells, and white blood cells</w:t>
            </w:r>
          </w:p>
          <w:p w14:paraId="41954AC3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Name the four main blood types</w:t>
            </w:r>
          </w:p>
          <w:p w14:paraId="1761E672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Describe a blood donation</w:t>
            </w:r>
          </w:p>
          <w:p w14:paraId="21D26175" w14:textId="77777777" w:rsidR="00EC7A5A" w:rsidRPr="005E56BD" w:rsidRDefault="008078E2">
            <w:pPr>
              <w:pStyle w:val="tabletxtbulletScience6TE"/>
              <w:rPr>
                <w:rStyle w:val="italicScience5TE"/>
                <w:rFonts w:ascii="Arial" w:hAnsi="Arial" w:cs="Arial"/>
              </w:rPr>
            </w:pPr>
            <w:r w:rsidRPr="005E56BD">
              <w:rPr>
                <w:rStyle w:val="italicScience5TE"/>
                <w:rFonts w:ascii="Arial" w:hAnsi="Arial" w:cs="Arial"/>
              </w:rPr>
              <w:t>God’s plan for salvation</w:t>
            </w:r>
          </w:p>
          <w:p w14:paraId="1EF18844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Style w:val="italicScience5TE"/>
                <w:rFonts w:ascii="Arial" w:hAnsi="Arial" w:cs="Arial"/>
              </w:rPr>
              <w:t>God’s salvation through Christ</w:t>
            </w:r>
          </w:p>
        </w:tc>
        <w:tc>
          <w:tcPr>
            <w:tcW w:w="2323" w:type="dxa"/>
            <w:shd w:val="clear" w:color="auto" w:fill="E5DFEC" w:themeFill="accent4" w:themeFillTint="33"/>
          </w:tcPr>
          <w:p w14:paraId="33056C79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4994F3E4" w14:textId="77777777" w:rsidTr="00D9684A">
        <w:trPr>
          <w:cantSplit/>
          <w:trHeight w:val="870"/>
        </w:trPr>
        <w:tc>
          <w:tcPr>
            <w:tcW w:w="880" w:type="dxa"/>
            <w:shd w:val="clear" w:color="auto" w:fill="E5DFEC" w:themeFill="accent4" w:themeFillTint="33"/>
            <w:vAlign w:val="center"/>
          </w:tcPr>
          <w:p w14:paraId="331999DE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175</w:t>
            </w: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7830AFE3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341</w:t>
            </w: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7ED89A49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299</w:t>
            </w: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56A3E86A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197–98</w:t>
            </w:r>
          </w:p>
        </w:tc>
        <w:tc>
          <w:tcPr>
            <w:tcW w:w="5040" w:type="dxa"/>
            <w:shd w:val="clear" w:color="auto" w:fill="E5DFEC" w:themeFill="accent4" w:themeFillTint="33"/>
          </w:tcPr>
          <w:p w14:paraId="69181B1F" w14:textId="77777777" w:rsidR="00EC7A5A" w:rsidRPr="005E56BD" w:rsidRDefault="008078E2">
            <w:pPr>
              <w:pStyle w:val="ActivityExplorationheadingspurple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Activity: Exploring Blood Types</w:t>
            </w:r>
          </w:p>
          <w:p w14:paraId="5CD574B0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Demonstrate which blood types can safely mix with each other</w:t>
            </w:r>
          </w:p>
        </w:tc>
        <w:tc>
          <w:tcPr>
            <w:tcW w:w="2323" w:type="dxa"/>
            <w:shd w:val="clear" w:color="auto" w:fill="E5DFEC" w:themeFill="accent4" w:themeFillTint="33"/>
          </w:tcPr>
          <w:p w14:paraId="03EA6A85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Predicting</w:t>
            </w:r>
          </w:p>
          <w:p w14:paraId="530516FB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Measuring</w:t>
            </w:r>
          </w:p>
          <w:p w14:paraId="054F6A89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Making and using models</w:t>
            </w:r>
          </w:p>
          <w:p w14:paraId="52B6CAF5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Observing</w:t>
            </w:r>
          </w:p>
        </w:tc>
      </w:tr>
      <w:tr w:rsidR="00EC7A5A" w:rsidRPr="00D9684A" w14:paraId="3AAF32F0" w14:textId="77777777" w:rsidTr="00D9684A">
        <w:trPr>
          <w:cantSplit/>
          <w:trHeight w:val="913"/>
        </w:trPr>
        <w:tc>
          <w:tcPr>
            <w:tcW w:w="880" w:type="dxa"/>
            <w:shd w:val="clear" w:color="auto" w:fill="E5DFEC" w:themeFill="accent4" w:themeFillTint="33"/>
            <w:vAlign w:val="center"/>
          </w:tcPr>
          <w:p w14:paraId="725D5854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176</w:t>
            </w: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02127AF1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342–43</w:t>
            </w: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1A031CBC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300–301</w:t>
            </w: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04722016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199–200</w:t>
            </w:r>
          </w:p>
        </w:tc>
        <w:tc>
          <w:tcPr>
            <w:tcW w:w="5040" w:type="dxa"/>
            <w:shd w:val="clear" w:color="auto" w:fill="E5DFEC" w:themeFill="accent4" w:themeFillTint="33"/>
          </w:tcPr>
          <w:p w14:paraId="2945908F" w14:textId="77777777" w:rsidR="00EC7A5A" w:rsidRPr="005E56BD" w:rsidRDefault="008078E2">
            <w:pPr>
              <w:pStyle w:val="ActivityExplorationheadingspurple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Activity: Pump and Pour</w:t>
            </w:r>
          </w:p>
          <w:p w14:paraId="6CC78A00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Model the heart pumping blood</w:t>
            </w:r>
          </w:p>
          <w:p w14:paraId="3E0609DA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Compare the model with the function of the heart</w:t>
            </w:r>
          </w:p>
        </w:tc>
        <w:tc>
          <w:tcPr>
            <w:tcW w:w="2323" w:type="dxa"/>
            <w:shd w:val="clear" w:color="auto" w:fill="E5DFEC" w:themeFill="accent4" w:themeFillTint="33"/>
          </w:tcPr>
          <w:p w14:paraId="08B4C0BF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Predicting</w:t>
            </w:r>
          </w:p>
          <w:p w14:paraId="19531CFB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Measuring and using numbers</w:t>
            </w:r>
          </w:p>
          <w:p w14:paraId="248B8880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Making and using models</w:t>
            </w:r>
          </w:p>
          <w:p w14:paraId="18005CA3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Collecting and recording data</w:t>
            </w:r>
          </w:p>
          <w:p w14:paraId="60EE8D4A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Defining operationally</w:t>
            </w:r>
          </w:p>
        </w:tc>
      </w:tr>
      <w:tr w:rsidR="00EC7A5A" w:rsidRPr="00D9684A" w14:paraId="034DB88B" w14:textId="77777777" w:rsidTr="00D9684A">
        <w:trPr>
          <w:cantSplit/>
          <w:trHeight w:val="220"/>
        </w:trPr>
        <w:tc>
          <w:tcPr>
            <w:tcW w:w="880" w:type="dxa"/>
            <w:shd w:val="clear" w:color="auto" w:fill="E5DFEC" w:themeFill="accent4" w:themeFillTint="33"/>
            <w:vAlign w:val="center"/>
          </w:tcPr>
          <w:p w14:paraId="6E41FFF8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177</w:t>
            </w: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7505C4AD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344–45</w:t>
            </w: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79571D27" w14:textId="77777777" w:rsidR="00EC7A5A" w:rsidRPr="005E56BD" w:rsidRDefault="00EC7A5A" w:rsidP="00D9684A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1E064832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201–2</w:t>
            </w:r>
          </w:p>
        </w:tc>
        <w:tc>
          <w:tcPr>
            <w:tcW w:w="5040" w:type="dxa"/>
            <w:shd w:val="clear" w:color="auto" w:fill="E5DFEC" w:themeFill="accent4" w:themeFillTint="33"/>
          </w:tcPr>
          <w:p w14:paraId="720C76B6" w14:textId="77777777" w:rsidR="00EC7A5A" w:rsidRPr="005E56BD" w:rsidRDefault="008078E2">
            <w:pPr>
              <w:pStyle w:val="ActivityExplorationheadingspurple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Answers in Genesis</w:t>
            </w:r>
          </w:p>
          <w:p w14:paraId="63330812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Explain why it is important to identify the God of the Bible as the designer of our bodies</w:t>
            </w:r>
          </w:p>
          <w:p w14:paraId="37C9805E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Defend from Scripture that Jesus created the world</w:t>
            </w:r>
          </w:p>
        </w:tc>
        <w:tc>
          <w:tcPr>
            <w:tcW w:w="2323" w:type="dxa"/>
            <w:shd w:val="clear" w:color="auto" w:fill="E5DFEC" w:themeFill="accent4" w:themeFillTint="33"/>
          </w:tcPr>
          <w:p w14:paraId="484E6A38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5E711A0F" w14:textId="77777777" w:rsidTr="00D9684A">
        <w:trPr>
          <w:cantSplit/>
          <w:trHeight w:val="220"/>
        </w:trPr>
        <w:tc>
          <w:tcPr>
            <w:tcW w:w="880" w:type="dxa"/>
            <w:shd w:val="clear" w:color="auto" w:fill="E5DFEC" w:themeFill="accent4" w:themeFillTint="33"/>
            <w:vAlign w:val="center"/>
          </w:tcPr>
          <w:p w14:paraId="57AD69F0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lastRenderedPageBreak/>
              <w:t>178</w:t>
            </w: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32C5F3EF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346–49</w:t>
            </w: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6F2BD6D6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302–5</w:t>
            </w: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7FDDC6BA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203</w:t>
            </w:r>
          </w:p>
        </w:tc>
        <w:tc>
          <w:tcPr>
            <w:tcW w:w="5040" w:type="dxa"/>
            <w:shd w:val="clear" w:color="auto" w:fill="E5DFEC" w:themeFill="accent4" w:themeFillTint="33"/>
          </w:tcPr>
          <w:p w14:paraId="7A1DB87D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Identify organs that help remove wastes from the body</w:t>
            </w:r>
          </w:p>
          <w:p w14:paraId="613B9B67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Recognize that the kidneys help clean the blood</w:t>
            </w:r>
          </w:p>
          <w:p w14:paraId="46C5B255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Name three ways to stay healthy</w:t>
            </w:r>
          </w:p>
          <w:p w14:paraId="295740A5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Recognize that no inventions would be possible without God</w:t>
            </w:r>
          </w:p>
          <w:p w14:paraId="1357C4A6" w14:textId="77777777" w:rsidR="00EC7A5A" w:rsidRPr="005E56BD" w:rsidRDefault="008078E2">
            <w:pPr>
              <w:pStyle w:val="tabletxtbulletScience6TE"/>
              <w:rPr>
                <w:rStyle w:val="italicScience5TE"/>
                <w:rFonts w:ascii="Arial" w:hAnsi="Arial" w:cs="Arial"/>
              </w:rPr>
            </w:pPr>
            <w:r w:rsidRPr="005E56BD">
              <w:rPr>
                <w:rStyle w:val="italicScience5TE"/>
                <w:rFonts w:ascii="Arial" w:hAnsi="Arial" w:cs="Arial"/>
              </w:rPr>
              <w:t>God’s design for the human body</w:t>
            </w:r>
          </w:p>
          <w:p w14:paraId="291FCB74" w14:textId="77777777" w:rsidR="00EC7A5A" w:rsidRPr="005E56BD" w:rsidRDefault="008078E2">
            <w:pPr>
              <w:pStyle w:val="tabletxtbulletScience6TE"/>
              <w:rPr>
                <w:rStyle w:val="italicScience5TE"/>
                <w:rFonts w:ascii="Arial" w:hAnsi="Arial" w:cs="Arial"/>
              </w:rPr>
            </w:pPr>
            <w:r w:rsidRPr="005E56BD">
              <w:rPr>
                <w:rStyle w:val="italicScience5TE"/>
                <w:rFonts w:ascii="Arial" w:hAnsi="Arial" w:cs="Arial"/>
              </w:rPr>
              <w:t>People’s responsibility for their actions</w:t>
            </w:r>
          </w:p>
          <w:p w14:paraId="43CCEEFE" w14:textId="77777777" w:rsidR="00EC7A5A" w:rsidRPr="005E56BD" w:rsidRDefault="008078E2">
            <w:pPr>
              <w:pStyle w:val="tabletxtbulletScience6TE"/>
              <w:rPr>
                <w:rStyle w:val="italicScience5TE"/>
                <w:rFonts w:ascii="Arial" w:hAnsi="Arial" w:cs="Arial"/>
              </w:rPr>
            </w:pPr>
            <w:r w:rsidRPr="005E56BD">
              <w:rPr>
                <w:rStyle w:val="italicScience5TE"/>
                <w:rFonts w:ascii="Arial" w:hAnsi="Arial" w:cs="Arial"/>
              </w:rPr>
              <w:t>God as the perfect Creator</w:t>
            </w:r>
          </w:p>
          <w:p w14:paraId="27F9558D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Style w:val="italicScience5TE"/>
                <w:rFonts w:ascii="Arial" w:hAnsi="Arial" w:cs="Arial"/>
              </w:rPr>
              <w:t>God’s love for mankind</w:t>
            </w:r>
          </w:p>
        </w:tc>
        <w:tc>
          <w:tcPr>
            <w:tcW w:w="2323" w:type="dxa"/>
            <w:shd w:val="clear" w:color="auto" w:fill="E5DFEC" w:themeFill="accent4" w:themeFillTint="33"/>
          </w:tcPr>
          <w:p w14:paraId="2353BC72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605C9EC5" w14:textId="77777777" w:rsidTr="00D9684A">
        <w:trPr>
          <w:cantSplit/>
          <w:trHeight w:val="220"/>
        </w:trPr>
        <w:tc>
          <w:tcPr>
            <w:tcW w:w="880" w:type="dxa"/>
            <w:shd w:val="clear" w:color="auto" w:fill="E5DFEC" w:themeFill="accent4" w:themeFillTint="33"/>
            <w:vAlign w:val="center"/>
          </w:tcPr>
          <w:p w14:paraId="34019794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179</w:t>
            </w: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3C20D259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350</w:t>
            </w: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5232620B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306</w:t>
            </w: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71E8254C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204</w:t>
            </w:r>
          </w:p>
        </w:tc>
        <w:tc>
          <w:tcPr>
            <w:tcW w:w="5040" w:type="dxa"/>
            <w:shd w:val="clear" w:color="auto" w:fill="E5DFEC" w:themeFill="accent4" w:themeFillTint="33"/>
          </w:tcPr>
          <w:p w14:paraId="71EBC4A0" w14:textId="77777777" w:rsidR="00EC7A5A" w:rsidRPr="0070038B" w:rsidRDefault="008078E2">
            <w:pPr>
              <w:pStyle w:val="chartxt2wLessontopic2Science6TE"/>
              <w:rPr>
                <w:rFonts w:ascii="Arial" w:hAnsi="Arial" w:cs="Arial"/>
                <w:b/>
              </w:rPr>
            </w:pPr>
            <w:r w:rsidRPr="0070038B">
              <w:rPr>
                <w:rFonts w:ascii="Arial" w:hAnsi="Arial" w:cs="Arial"/>
                <w:b/>
              </w:rPr>
              <w:t>Chapter Review</w:t>
            </w:r>
          </w:p>
          <w:p w14:paraId="7CE31D3E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Recall concepts and terms from Chapter 12</w:t>
            </w:r>
          </w:p>
          <w:p w14:paraId="2FE5BBC0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Apply knowledge to everyday situations</w:t>
            </w:r>
          </w:p>
        </w:tc>
        <w:tc>
          <w:tcPr>
            <w:tcW w:w="2323" w:type="dxa"/>
            <w:shd w:val="clear" w:color="auto" w:fill="E5DFEC" w:themeFill="accent4" w:themeFillTint="33"/>
          </w:tcPr>
          <w:p w14:paraId="1B6081B4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EC7A5A" w:rsidRPr="00D9684A" w14:paraId="79FD51A3" w14:textId="77777777" w:rsidTr="00D9684A">
        <w:trPr>
          <w:cantSplit/>
          <w:trHeight w:val="220"/>
        </w:trPr>
        <w:tc>
          <w:tcPr>
            <w:tcW w:w="880" w:type="dxa"/>
            <w:shd w:val="clear" w:color="auto" w:fill="E5DFEC" w:themeFill="accent4" w:themeFillTint="33"/>
            <w:vAlign w:val="center"/>
          </w:tcPr>
          <w:p w14:paraId="5C43D73D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180</w:t>
            </w: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31A519AD" w14:textId="77777777" w:rsidR="00EC7A5A" w:rsidRPr="005E56BD" w:rsidRDefault="008078E2" w:rsidP="00D9684A">
            <w:pPr>
              <w:pStyle w:val="tabletxtw2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350</w:t>
            </w: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25D6C583" w14:textId="77777777" w:rsidR="00EC7A5A" w:rsidRPr="005E56BD" w:rsidRDefault="00EC7A5A" w:rsidP="00D9684A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shd w:val="clear" w:color="auto" w:fill="E5DFEC" w:themeFill="accent4" w:themeFillTint="33"/>
            <w:vAlign w:val="center"/>
          </w:tcPr>
          <w:p w14:paraId="3B63E6E4" w14:textId="77777777" w:rsidR="00EC7A5A" w:rsidRPr="005E56BD" w:rsidRDefault="00EC7A5A" w:rsidP="00D9684A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5040" w:type="dxa"/>
            <w:shd w:val="clear" w:color="auto" w:fill="E5DFEC" w:themeFill="accent4" w:themeFillTint="33"/>
          </w:tcPr>
          <w:p w14:paraId="029D8A6E" w14:textId="77777777" w:rsidR="00EC7A5A" w:rsidRPr="0070038B" w:rsidRDefault="008078E2">
            <w:pPr>
              <w:pStyle w:val="chartxt2wLessontopic2Science6TE"/>
              <w:rPr>
                <w:rFonts w:ascii="Arial" w:hAnsi="Arial" w:cs="Arial"/>
                <w:b/>
              </w:rPr>
            </w:pPr>
            <w:r w:rsidRPr="0070038B">
              <w:rPr>
                <w:rFonts w:ascii="Arial" w:hAnsi="Arial" w:cs="Arial"/>
                <w:b/>
              </w:rPr>
              <w:t>Chapter 12 Test</w:t>
            </w:r>
          </w:p>
          <w:p w14:paraId="70D44A04" w14:textId="77777777" w:rsidR="00EC7A5A" w:rsidRPr="005E56BD" w:rsidRDefault="008078E2">
            <w:pPr>
              <w:pStyle w:val="tabletxtbulletScience6TE"/>
              <w:rPr>
                <w:rFonts w:ascii="Arial" w:hAnsi="Arial" w:cs="Arial"/>
              </w:rPr>
            </w:pPr>
            <w:r w:rsidRPr="005E56BD">
              <w:rPr>
                <w:rFonts w:ascii="Arial" w:hAnsi="Arial" w:cs="Arial"/>
              </w:rPr>
              <w:t>•</w:t>
            </w:r>
            <w:r w:rsidRPr="005E56BD">
              <w:rPr>
                <w:rFonts w:ascii="Arial" w:hAnsi="Arial" w:cs="Arial"/>
              </w:rPr>
              <w:tab/>
              <w:t>Demonstrate knowledge of concepts taught in Chapter 12</w:t>
            </w:r>
          </w:p>
        </w:tc>
        <w:tc>
          <w:tcPr>
            <w:tcW w:w="2323" w:type="dxa"/>
            <w:shd w:val="clear" w:color="auto" w:fill="E5DFEC" w:themeFill="accent4" w:themeFillTint="33"/>
          </w:tcPr>
          <w:p w14:paraId="1B28742B" w14:textId="77777777" w:rsidR="00EC7A5A" w:rsidRPr="005E56BD" w:rsidRDefault="00EC7A5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</w:tbl>
    <w:p w14:paraId="0631C704" w14:textId="77777777" w:rsidR="00EC7A5A" w:rsidRPr="00D9684A" w:rsidRDefault="00EC7A5A">
      <w:pPr>
        <w:pStyle w:val="NoParagraphStyle"/>
        <w:ind w:firstLine="380"/>
        <w:rPr>
          <w:rFonts w:ascii="Arial" w:hAnsi="Arial" w:cs="Arial"/>
          <w:lang w:val="en-US"/>
        </w:rPr>
      </w:pPr>
    </w:p>
    <w:sectPr w:rsidR="00EC7A5A" w:rsidRPr="00D9684A" w:rsidSect="00DD1AC3">
      <w:headerReference w:type="default" r:id="rId7"/>
      <w:pgSz w:w="12240" w:h="15840"/>
      <w:pgMar w:top="720" w:right="720" w:bottom="806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B3F36" w14:textId="77777777" w:rsidR="00D51FCB" w:rsidRDefault="00D51FCB" w:rsidP="00D9684A">
      <w:r>
        <w:separator/>
      </w:r>
    </w:p>
  </w:endnote>
  <w:endnote w:type="continuationSeparator" w:id="0">
    <w:p w14:paraId="03086A4B" w14:textId="77777777" w:rsidR="00D51FCB" w:rsidRDefault="00D51FCB" w:rsidP="00D9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">
    <w:altName w:val="Myriad Pro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mphi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80520" w14:textId="77777777" w:rsidR="00D51FCB" w:rsidRDefault="00D51FCB" w:rsidP="00D9684A">
      <w:r>
        <w:separator/>
      </w:r>
    </w:p>
  </w:footnote>
  <w:footnote w:type="continuationSeparator" w:id="0">
    <w:p w14:paraId="15C5323B" w14:textId="77777777" w:rsidR="00D51FCB" w:rsidRDefault="00D51FCB" w:rsidP="00D96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4A847" w14:textId="05C68D79" w:rsidR="00D51FCB" w:rsidRPr="00D9684A" w:rsidRDefault="00D51FCB">
    <w:pPr>
      <w:pStyle w:val="Header"/>
      <w:rPr>
        <w:rFonts w:ascii="Arial" w:hAnsi="Arial" w:cs="Arial"/>
      </w:rPr>
    </w:pPr>
    <w:r w:rsidRPr="00D9684A">
      <w:rPr>
        <w:rFonts w:ascii="Arial" w:hAnsi="Arial" w:cs="Arial"/>
      </w:rPr>
      <w:t>Science 5, 4</w:t>
    </w:r>
    <w:r w:rsidRPr="00D9684A">
      <w:rPr>
        <w:rFonts w:ascii="Arial" w:hAnsi="Arial" w:cs="Arial"/>
        <w:vertAlign w:val="superscript"/>
      </w:rPr>
      <w:t>th</w:t>
    </w:r>
    <w:r w:rsidRPr="00D9684A">
      <w:rPr>
        <w:rFonts w:ascii="Arial" w:hAnsi="Arial" w:cs="Arial"/>
      </w:rPr>
      <w:t xml:space="preserve"> </w:t>
    </w:r>
    <w:proofErr w:type="gramStart"/>
    <w:r w:rsidRPr="00D9684A">
      <w:rPr>
        <w:rFonts w:ascii="Arial" w:hAnsi="Arial" w:cs="Arial"/>
      </w:rPr>
      <w:t>edition  ©</w:t>
    </w:r>
    <w:proofErr w:type="gramEnd"/>
    <w:r w:rsidRPr="00D9684A">
      <w:rPr>
        <w:rFonts w:ascii="Arial" w:hAnsi="Arial" w:cs="Arial"/>
      </w:rPr>
      <w:t>2014 BJU Press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E2"/>
    <w:rsid w:val="000C2B70"/>
    <w:rsid w:val="00170BA2"/>
    <w:rsid w:val="001A3BD6"/>
    <w:rsid w:val="002274AE"/>
    <w:rsid w:val="00496E4D"/>
    <w:rsid w:val="004F2B29"/>
    <w:rsid w:val="005E56BD"/>
    <w:rsid w:val="0070038B"/>
    <w:rsid w:val="008078E2"/>
    <w:rsid w:val="009305EA"/>
    <w:rsid w:val="00C37C64"/>
    <w:rsid w:val="00CB02BE"/>
    <w:rsid w:val="00D41A6B"/>
    <w:rsid w:val="00D51FCB"/>
    <w:rsid w:val="00D9684A"/>
    <w:rsid w:val="00DD1AC3"/>
    <w:rsid w:val="00EC7A5A"/>
    <w:rsid w:val="00FA319B"/>
    <w:rsid w:val="00FB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1E83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tableScience6TE">
    <w:name w:val="table (Science 6 TE)"/>
    <w:basedOn w:val="NoParagraphStyle"/>
    <w:uiPriority w:val="99"/>
    <w:pPr>
      <w:suppressAutoHyphens/>
    </w:pPr>
    <w:rPr>
      <w:rFonts w:ascii="MinionPro-Regular" w:hAnsi="MinionPro-Regular" w:cs="MinionPro-Regular"/>
    </w:rPr>
  </w:style>
  <w:style w:type="paragraph" w:customStyle="1" w:styleId="bxhd-lessspacebeforeScience6TE">
    <w:name w:val="bx hd-less space before (Science 6 TE)"/>
    <w:basedOn w:val="NoParagraphStyle"/>
    <w:uiPriority w:val="99"/>
    <w:pPr>
      <w:keepNext/>
      <w:spacing w:after="40" w:line="220" w:lineRule="atLeast"/>
    </w:pPr>
    <w:rPr>
      <w:rFonts w:ascii="MyriadPro-Bold" w:hAnsi="MyriadPro-Bold" w:cs="MyriadPro-Bold"/>
      <w:b/>
      <w:bCs/>
      <w:sz w:val="18"/>
      <w:szCs w:val="18"/>
      <w:lang w:val="en-US"/>
    </w:rPr>
  </w:style>
  <w:style w:type="paragraph" w:customStyle="1" w:styleId="bxhdScience6TE">
    <w:name w:val="bx hd (Science 6 TE)"/>
    <w:basedOn w:val="bxhd-lessspacebeforeScience6TE"/>
    <w:uiPriority w:val="99"/>
    <w:pPr>
      <w:spacing w:before="120" w:line="200" w:lineRule="atLeast"/>
      <w:jc w:val="center"/>
    </w:pPr>
    <w:rPr>
      <w:rFonts w:ascii="MyriadPro-Regular" w:hAnsi="MyriadPro-Regular" w:cs="MyriadPro-Regular"/>
      <w:color w:val="FFFFFF"/>
    </w:rPr>
  </w:style>
  <w:style w:type="paragraph" w:customStyle="1" w:styleId="tabletxtScience6TE">
    <w:name w:val="tabletxt (Science 6 TE)"/>
    <w:basedOn w:val="NoParagraphStyle"/>
    <w:uiPriority w:val="99"/>
    <w:pPr>
      <w:suppressAutoHyphens/>
      <w:spacing w:after="20" w:line="160" w:lineRule="atLeast"/>
    </w:pPr>
    <w:rPr>
      <w:rFonts w:ascii="MyriadPro-Regular" w:hAnsi="MyriadPro-Regular" w:cs="MyriadPro-Regular"/>
      <w:sz w:val="14"/>
      <w:szCs w:val="14"/>
      <w:lang w:val="en-US"/>
    </w:rPr>
  </w:style>
  <w:style w:type="paragraph" w:customStyle="1" w:styleId="tabletxtw2Science6TE">
    <w:name w:val="tabletxtw 2 (Science 6 TE)"/>
    <w:basedOn w:val="tabletxtScience6TE"/>
    <w:uiPriority w:val="99"/>
    <w:pPr>
      <w:spacing w:line="180" w:lineRule="atLeast"/>
      <w:jc w:val="center"/>
    </w:pPr>
    <w:rPr>
      <w:sz w:val="18"/>
      <w:szCs w:val="18"/>
    </w:rPr>
  </w:style>
  <w:style w:type="paragraph" w:customStyle="1" w:styleId="tabletxtbulletScience6TE">
    <w:name w:val="tabletxt bullet (Science 6 TE)"/>
    <w:basedOn w:val="NoParagraphStyle"/>
    <w:uiPriority w:val="99"/>
    <w:pPr>
      <w:suppressAutoHyphens/>
      <w:spacing w:after="20" w:line="180" w:lineRule="atLeast"/>
      <w:ind w:left="100" w:hanging="100"/>
    </w:pPr>
    <w:rPr>
      <w:rFonts w:ascii="MyriadPro-Regular" w:hAnsi="MyriadPro-Regular" w:cs="MyriadPro-Regular"/>
      <w:sz w:val="18"/>
      <w:szCs w:val="18"/>
      <w:lang w:val="en-US"/>
    </w:rPr>
  </w:style>
  <w:style w:type="paragraph" w:customStyle="1" w:styleId="whd2Science6TE">
    <w:name w:val="whd2 (Science 6 TE)"/>
    <w:basedOn w:val="NoParagraphStyle"/>
    <w:uiPriority w:val="99"/>
    <w:rPr>
      <w:rFonts w:ascii="MyriadPro-Bold" w:hAnsi="MyriadPro-Bold" w:cs="MyriadPro-Bold"/>
      <w:b/>
      <w:bCs/>
      <w:sz w:val="20"/>
      <w:szCs w:val="20"/>
      <w:lang w:val="en-US"/>
    </w:rPr>
  </w:style>
  <w:style w:type="paragraph" w:customStyle="1" w:styleId="TableHeadScience6TE">
    <w:name w:val="Table Head (Science 6 TE)"/>
    <w:basedOn w:val="whd2Science6TE"/>
    <w:uiPriority w:val="99"/>
    <w:pPr>
      <w:jc w:val="center"/>
    </w:pPr>
  </w:style>
  <w:style w:type="paragraph" w:customStyle="1" w:styleId="ChartChapterHeadScience6TE">
    <w:name w:val="Chart Chapter Head (Science 6 TE)"/>
    <w:basedOn w:val="TableHeadScience6TE"/>
    <w:uiPriority w:val="99"/>
    <w:rPr>
      <w:color w:val="FFFFFF"/>
      <w:sz w:val="28"/>
      <w:szCs w:val="28"/>
    </w:rPr>
  </w:style>
  <w:style w:type="paragraph" w:customStyle="1" w:styleId="chartxt2wLessontopicScience6TE">
    <w:name w:val="chartxt2w Lesson topic (Science 6 TE)"/>
    <w:basedOn w:val="NoParagraphStyle"/>
    <w:uiPriority w:val="99"/>
    <w:pPr>
      <w:suppressAutoHyphens/>
      <w:spacing w:after="40"/>
    </w:pPr>
    <w:rPr>
      <w:rFonts w:ascii="MyriadPro-Semibold" w:hAnsi="MyriadPro-Semibold" w:cs="MyriadPro-Semibold"/>
      <w:sz w:val="16"/>
      <w:szCs w:val="16"/>
      <w:lang w:val="en-US"/>
    </w:rPr>
  </w:style>
  <w:style w:type="paragraph" w:customStyle="1" w:styleId="ActivityExplorationheadingstealScience6TE">
    <w:name w:val="Activity/Exploration headings teal (Science 6 TE)"/>
    <w:basedOn w:val="chartxt2wLessontopicScience6TE"/>
    <w:uiPriority w:val="99"/>
    <w:pPr>
      <w:spacing w:after="20"/>
    </w:pPr>
    <w:rPr>
      <w:color w:val="00FF7F"/>
      <w:sz w:val="18"/>
      <w:szCs w:val="18"/>
    </w:rPr>
  </w:style>
  <w:style w:type="paragraph" w:customStyle="1" w:styleId="chartxt2wLessontopic2Science6TE">
    <w:name w:val="chartxt2w Lesson topic 2 (Science 6 TE)"/>
    <w:basedOn w:val="chartxt2wLessontopicScience6TE"/>
    <w:uiPriority w:val="99"/>
    <w:pPr>
      <w:spacing w:after="20"/>
    </w:pPr>
    <w:rPr>
      <w:sz w:val="18"/>
      <w:szCs w:val="18"/>
    </w:rPr>
  </w:style>
  <w:style w:type="paragraph" w:customStyle="1" w:styleId="ActivityExplorationheadingsorangeScience6TE">
    <w:name w:val="Activity/Exploration headings orange (Science 6 TE)"/>
    <w:basedOn w:val="chartxt2wLessontopicScience6TE"/>
    <w:uiPriority w:val="99"/>
    <w:pPr>
      <w:spacing w:after="20"/>
    </w:pPr>
    <w:rPr>
      <w:color w:val="FF3F00"/>
      <w:sz w:val="18"/>
      <w:szCs w:val="18"/>
    </w:rPr>
  </w:style>
  <w:style w:type="paragraph" w:customStyle="1" w:styleId="ActivityExplorationheadingsblueScience6TE">
    <w:name w:val="Activity/Exploration headings blue (Science 6 TE)"/>
    <w:basedOn w:val="chartxt2wLessontopicScience6TE"/>
    <w:uiPriority w:val="99"/>
    <w:pPr>
      <w:spacing w:after="20"/>
    </w:pPr>
    <w:rPr>
      <w:color w:val="0098FF"/>
      <w:sz w:val="18"/>
      <w:szCs w:val="18"/>
    </w:rPr>
  </w:style>
  <w:style w:type="paragraph" w:customStyle="1" w:styleId="ActivityExplorationheadingsgreenScience6TE">
    <w:name w:val="Activity/Exploration headings green (Science 6 TE)"/>
    <w:basedOn w:val="chartxt2wLessontopicScience6TE"/>
    <w:uiPriority w:val="99"/>
    <w:pPr>
      <w:spacing w:after="20"/>
    </w:pPr>
    <w:rPr>
      <w:color w:val="26FF00"/>
      <w:sz w:val="18"/>
      <w:szCs w:val="18"/>
    </w:rPr>
  </w:style>
  <w:style w:type="paragraph" w:customStyle="1" w:styleId="ActivityExplorationheadingsredScience6TE">
    <w:name w:val="Activity/Exploration headings red (Science 6 TE)"/>
    <w:basedOn w:val="chartxt2wLessontopicScience6TE"/>
    <w:uiPriority w:val="99"/>
    <w:pPr>
      <w:spacing w:after="20"/>
    </w:pPr>
    <w:rPr>
      <w:color w:val="FF0032"/>
      <w:sz w:val="18"/>
      <w:szCs w:val="18"/>
    </w:rPr>
  </w:style>
  <w:style w:type="paragraph" w:customStyle="1" w:styleId="ActivityExplorationheadingspurpleScience6TE">
    <w:name w:val="Activity/Exploration headings purple (Science 6 TE)"/>
    <w:basedOn w:val="chartxt2wLessontopicScience6TE"/>
    <w:uiPriority w:val="99"/>
    <w:pPr>
      <w:spacing w:after="20"/>
    </w:pPr>
    <w:rPr>
      <w:color w:val="5926FF"/>
      <w:sz w:val="18"/>
      <w:szCs w:val="18"/>
    </w:rPr>
  </w:style>
  <w:style w:type="character" w:customStyle="1" w:styleId="italicScience5TE">
    <w:name w:val="italic (Science 5 TE)"/>
    <w:uiPriority w:val="99"/>
    <w:rPr>
      <w:i/>
      <w:iCs/>
    </w:rPr>
  </w:style>
  <w:style w:type="character" w:customStyle="1" w:styleId="italicScience6TE">
    <w:name w:val="italic (Science 6 TE)"/>
    <w:uiPriority w:val="99"/>
    <w:rPr>
      <w:i/>
      <w:iCs/>
    </w:rPr>
  </w:style>
  <w:style w:type="paragraph" w:customStyle="1" w:styleId="Default">
    <w:name w:val="Default"/>
    <w:rsid w:val="00496E4D"/>
    <w:pPr>
      <w:widowControl w:val="0"/>
      <w:autoSpaceDE w:val="0"/>
      <w:autoSpaceDN w:val="0"/>
      <w:adjustRightInd w:val="0"/>
    </w:pPr>
    <w:rPr>
      <w:rFonts w:ascii="Memphis" w:hAnsi="Memphis" w:cs="Memphis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496E4D"/>
    <w:pPr>
      <w:spacing w:line="441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496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6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84A"/>
  </w:style>
  <w:style w:type="paragraph" w:styleId="Footer">
    <w:name w:val="footer"/>
    <w:basedOn w:val="Normal"/>
    <w:link w:val="FooterChar"/>
    <w:uiPriority w:val="99"/>
    <w:unhideWhenUsed/>
    <w:rsid w:val="00D96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tableScience6TE">
    <w:name w:val="table (Science 6 TE)"/>
    <w:basedOn w:val="NoParagraphStyle"/>
    <w:uiPriority w:val="99"/>
    <w:pPr>
      <w:suppressAutoHyphens/>
    </w:pPr>
    <w:rPr>
      <w:rFonts w:ascii="MinionPro-Regular" w:hAnsi="MinionPro-Regular" w:cs="MinionPro-Regular"/>
    </w:rPr>
  </w:style>
  <w:style w:type="paragraph" w:customStyle="1" w:styleId="bxhd-lessspacebeforeScience6TE">
    <w:name w:val="bx hd-less space before (Science 6 TE)"/>
    <w:basedOn w:val="NoParagraphStyle"/>
    <w:uiPriority w:val="99"/>
    <w:pPr>
      <w:keepNext/>
      <w:spacing w:after="40" w:line="220" w:lineRule="atLeast"/>
    </w:pPr>
    <w:rPr>
      <w:rFonts w:ascii="MyriadPro-Bold" w:hAnsi="MyriadPro-Bold" w:cs="MyriadPro-Bold"/>
      <w:b/>
      <w:bCs/>
      <w:sz w:val="18"/>
      <w:szCs w:val="18"/>
      <w:lang w:val="en-US"/>
    </w:rPr>
  </w:style>
  <w:style w:type="paragraph" w:customStyle="1" w:styleId="bxhdScience6TE">
    <w:name w:val="bx hd (Science 6 TE)"/>
    <w:basedOn w:val="bxhd-lessspacebeforeScience6TE"/>
    <w:uiPriority w:val="99"/>
    <w:pPr>
      <w:spacing w:before="120" w:line="200" w:lineRule="atLeast"/>
      <w:jc w:val="center"/>
    </w:pPr>
    <w:rPr>
      <w:rFonts w:ascii="MyriadPro-Regular" w:hAnsi="MyriadPro-Regular" w:cs="MyriadPro-Regular"/>
      <w:color w:val="FFFFFF"/>
    </w:rPr>
  </w:style>
  <w:style w:type="paragraph" w:customStyle="1" w:styleId="tabletxtScience6TE">
    <w:name w:val="tabletxt (Science 6 TE)"/>
    <w:basedOn w:val="NoParagraphStyle"/>
    <w:uiPriority w:val="99"/>
    <w:pPr>
      <w:suppressAutoHyphens/>
      <w:spacing w:after="20" w:line="160" w:lineRule="atLeast"/>
    </w:pPr>
    <w:rPr>
      <w:rFonts w:ascii="MyriadPro-Regular" w:hAnsi="MyriadPro-Regular" w:cs="MyriadPro-Regular"/>
      <w:sz w:val="14"/>
      <w:szCs w:val="14"/>
      <w:lang w:val="en-US"/>
    </w:rPr>
  </w:style>
  <w:style w:type="paragraph" w:customStyle="1" w:styleId="tabletxtw2Science6TE">
    <w:name w:val="tabletxtw 2 (Science 6 TE)"/>
    <w:basedOn w:val="tabletxtScience6TE"/>
    <w:uiPriority w:val="99"/>
    <w:pPr>
      <w:spacing w:line="180" w:lineRule="atLeast"/>
      <w:jc w:val="center"/>
    </w:pPr>
    <w:rPr>
      <w:sz w:val="18"/>
      <w:szCs w:val="18"/>
    </w:rPr>
  </w:style>
  <w:style w:type="paragraph" w:customStyle="1" w:styleId="tabletxtbulletScience6TE">
    <w:name w:val="tabletxt bullet (Science 6 TE)"/>
    <w:basedOn w:val="NoParagraphStyle"/>
    <w:uiPriority w:val="99"/>
    <w:pPr>
      <w:suppressAutoHyphens/>
      <w:spacing w:after="20" w:line="180" w:lineRule="atLeast"/>
      <w:ind w:left="100" w:hanging="100"/>
    </w:pPr>
    <w:rPr>
      <w:rFonts w:ascii="MyriadPro-Regular" w:hAnsi="MyriadPro-Regular" w:cs="MyriadPro-Regular"/>
      <w:sz w:val="18"/>
      <w:szCs w:val="18"/>
      <w:lang w:val="en-US"/>
    </w:rPr>
  </w:style>
  <w:style w:type="paragraph" w:customStyle="1" w:styleId="whd2Science6TE">
    <w:name w:val="whd2 (Science 6 TE)"/>
    <w:basedOn w:val="NoParagraphStyle"/>
    <w:uiPriority w:val="99"/>
    <w:rPr>
      <w:rFonts w:ascii="MyriadPro-Bold" w:hAnsi="MyriadPro-Bold" w:cs="MyriadPro-Bold"/>
      <w:b/>
      <w:bCs/>
      <w:sz w:val="20"/>
      <w:szCs w:val="20"/>
      <w:lang w:val="en-US"/>
    </w:rPr>
  </w:style>
  <w:style w:type="paragraph" w:customStyle="1" w:styleId="TableHeadScience6TE">
    <w:name w:val="Table Head (Science 6 TE)"/>
    <w:basedOn w:val="whd2Science6TE"/>
    <w:uiPriority w:val="99"/>
    <w:pPr>
      <w:jc w:val="center"/>
    </w:pPr>
  </w:style>
  <w:style w:type="paragraph" w:customStyle="1" w:styleId="ChartChapterHeadScience6TE">
    <w:name w:val="Chart Chapter Head (Science 6 TE)"/>
    <w:basedOn w:val="TableHeadScience6TE"/>
    <w:uiPriority w:val="99"/>
    <w:rPr>
      <w:color w:val="FFFFFF"/>
      <w:sz w:val="28"/>
      <w:szCs w:val="28"/>
    </w:rPr>
  </w:style>
  <w:style w:type="paragraph" w:customStyle="1" w:styleId="chartxt2wLessontopicScience6TE">
    <w:name w:val="chartxt2w Lesson topic (Science 6 TE)"/>
    <w:basedOn w:val="NoParagraphStyle"/>
    <w:uiPriority w:val="99"/>
    <w:pPr>
      <w:suppressAutoHyphens/>
      <w:spacing w:after="40"/>
    </w:pPr>
    <w:rPr>
      <w:rFonts w:ascii="MyriadPro-Semibold" w:hAnsi="MyriadPro-Semibold" w:cs="MyriadPro-Semibold"/>
      <w:sz w:val="16"/>
      <w:szCs w:val="16"/>
      <w:lang w:val="en-US"/>
    </w:rPr>
  </w:style>
  <w:style w:type="paragraph" w:customStyle="1" w:styleId="ActivityExplorationheadingstealScience6TE">
    <w:name w:val="Activity/Exploration headings teal (Science 6 TE)"/>
    <w:basedOn w:val="chartxt2wLessontopicScience6TE"/>
    <w:uiPriority w:val="99"/>
    <w:pPr>
      <w:spacing w:after="20"/>
    </w:pPr>
    <w:rPr>
      <w:color w:val="00FF7F"/>
      <w:sz w:val="18"/>
      <w:szCs w:val="18"/>
    </w:rPr>
  </w:style>
  <w:style w:type="paragraph" w:customStyle="1" w:styleId="chartxt2wLessontopic2Science6TE">
    <w:name w:val="chartxt2w Lesson topic 2 (Science 6 TE)"/>
    <w:basedOn w:val="chartxt2wLessontopicScience6TE"/>
    <w:uiPriority w:val="99"/>
    <w:pPr>
      <w:spacing w:after="20"/>
    </w:pPr>
    <w:rPr>
      <w:sz w:val="18"/>
      <w:szCs w:val="18"/>
    </w:rPr>
  </w:style>
  <w:style w:type="paragraph" w:customStyle="1" w:styleId="ActivityExplorationheadingsorangeScience6TE">
    <w:name w:val="Activity/Exploration headings orange (Science 6 TE)"/>
    <w:basedOn w:val="chartxt2wLessontopicScience6TE"/>
    <w:uiPriority w:val="99"/>
    <w:pPr>
      <w:spacing w:after="20"/>
    </w:pPr>
    <w:rPr>
      <w:color w:val="FF3F00"/>
      <w:sz w:val="18"/>
      <w:szCs w:val="18"/>
    </w:rPr>
  </w:style>
  <w:style w:type="paragraph" w:customStyle="1" w:styleId="ActivityExplorationheadingsblueScience6TE">
    <w:name w:val="Activity/Exploration headings blue (Science 6 TE)"/>
    <w:basedOn w:val="chartxt2wLessontopicScience6TE"/>
    <w:uiPriority w:val="99"/>
    <w:pPr>
      <w:spacing w:after="20"/>
    </w:pPr>
    <w:rPr>
      <w:color w:val="0098FF"/>
      <w:sz w:val="18"/>
      <w:szCs w:val="18"/>
    </w:rPr>
  </w:style>
  <w:style w:type="paragraph" w:customStyle="1" w:styleId="ActivityExplorationheadingsgreenScience6TE">
    <w:name w:val="Activity/Exploration headings green (Science 6 TE)"/>
    <w:basedOn w:val="chartxt2wLessontopicScience6TE"/>
    <w:uiPriority w:val="99"/>
    <w:pPr>
      <w:spacing w:after="20"/>
    </w:pPr>
    <w:rPr>
      <w:color w:val="26FF00"/>
      <w:sz w:val="18"/>
      <w:szCs w:val="18"/>
    </w:rPr>
  </w:style>
  <w:style w:type="paragraph" w:customStyle="1" w:styleId="ActivityExplorationheadingsredScience6TE">
    <w:name w:val="Activity/Exploration headings red (Science 6 TE)"/>
    <w:basedOn w:val="chartxt2wLessontopicScience6TE"/>
    <w:uiPriority w:val="99"/>
    <w:pPr>
      <w:spacing w:after="20"/>
    </w:pPr>
    <w:rPr>
      <w:color w:val="FF0032"/>
      <w:sz w:val="18"/>
      <w:szCs w:val="18"/>
    </w:rPr>
  </w:style>
  <w:style w:type="paragraph" w:customStyle="1" w:styleId="ActivityExplorationheadingspurpleScience6TE">
    <w:name w:val="Activity/Exploration headings purple (Science 6 TE)"/>
    <w:basedOn w:val="chartxt2wLessontopicScience6TE"/>
    <w:uiPriority w:val="99"/>
    <w:pPr>
      <w:spacing w:after="20"/>
    </w:pPr>
    <w:rPr>
      <w:color w:val="5926FF"/>
      <w:sz w:val="18"/>
      <w:szCs w:val="18"/>
    </w:rPr>
  </w:style>
  <w:style w:type="character" w:customStyle="1" w:styleId="italicScience5TE">
    <w:name w:val="italic (Science 5 TE)"/>
    <w:uiPriority w:val="99"/>
    <w:rPr>
      <w:i/>
      <w:iCs/>
    </w:rPr>
  </w:style>
  <w:style w:type="character" w:customStyle="1" w:styleId="italicScience6TE">
    <w:name w:val="italic (Science 6 TE)"/>
    <w:uiPriority w:val="99"/>
    <w:rPr>
      <w:i/>
      <w:iCs/>
    </w:rPr>
  </w:style>
  <w:style w:type="paragraph" w:customStyle="1" w:styleId="Default">
    <w:name w:val="Default"/>
    <w:rsid w:val="00496E4D"/>
    <w:pPr>
      <w:widowControl w:val="0"/>
      <w:autoSpaceDE w:val="0"/>
      <w:autoSpaceDN w:val="0"/>
      <w:adjustRightInd w:val="0"/>
    </w:pPr>
    <w:rPr>
      <w:rFonts w:ascii="Memphis" w:hAnsi="Memphis" w:cs="Memphis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496E4D"/>
    <w:pPr>
      <w:spacing w:line="441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496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6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84A"/>
  </w:style>
  <w:style w:type="paragraph" w:styleId="Footer">
    <w:name w:val="footer"/>
    <w:basedOn w:val="Normal"/>
    <w:link w:val="FooterChar"/>
    <w:uiPriority w:val="99"/>
    <w:unhideWhenUsed/>
    <w:rsid w:val="00D96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5295</Words>
  <Characters>28051</Characters>
  <Application>Microsoft Office Word</Application>
  <DocSecurity>0</DocSecurity>
  <Lines>233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 Jones University</Company>
  <LinksUpToDate>false</LinksUpToDate>
  <CharactersWithSpaces>33280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5, 4th ed. Lesson Plan Overview</dc:title>
  <dc:creator>Phargis</dc:creator>
  <cp:lastModifiedBy>Windows User</cp:lastModifiedBy>
  <cp:revision>2</cp:revision>
  <dcterms:created xsi:type="dcterms:W3CDTF">2014-12-18T18:17:00Z</dcterms:created>
  <dcterms:modified xsi:type="dcterms:W3CDTF">2014-12-18T18:17:00Z</dcterms:modified>
</cp:coreProperties>
</file>