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166659" w:rsidTr="000546B9">
        <w:trPr>
          <w:gridBefore w:val="1"/>
          <w:wBefore w:w="18" w:type="dxa"/>
          <w:cantSplit/>
          <w:trHeight w:val="368"/>
        </w:trPr>
        <w:tc>
          <w:tcPr>
            <w:tcW w:w="11160" w:type="dxa"/>
            <w:gridSpan w:val="4"/>
          </w:tcPr>
          <w:p w:rsidR="00166659" w:rsidRDefault="00166659" w:rsidP="000546B9">
            <w:pPr>
              <w:pStyle w:val="TableHd1"/>
            </w:pPr>
            <w:bookmarkStart w:id="0" w:name="_GoBack"/>
            <w:bookmarkEnd w:id="0"/>
            <w:r>
              <w:t xml:space="preserve">Chapter 1: </w:t>
            </w:r>
            <w:r w:rsidRPr="006416B0">
              <w:t>Add &amp; Subtract</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Hd2"/>
            </w:pPr>
            <w:r w:rsidRPr="0057085A">
              <w:t>Lesson</w:t>
            </w:r>
          </w:p>
        </w:tc>
        <w:tc>
          <w:tcPr>
            <w:tcW w:w="2160" w:type="dxa"/>
          </w:tcPr>
          <w:p w:rsidR="00166659" w:rsidRPr="0057085A" w:rsidRDefault="00166659" w:rsidP="000546B9">
            <w:pPr>
              <w:pStyle w:val="TableHd2"/>
            </w:pPr>
            <w:r w:rsidRPr="0057085A">
              <w:t>Topic</w:t>
            </w:r>
          </w:p>
        </w:tc>
        <w:tc>
          <w:tcPr>
            <w:tcW w:w="4770" w:type="dxa"/>
          </w:tcPr>
          <w:p w:rsidR="00166659" w:rsidRPr="0057085A" w:rsidRDefault="00166659" w:rsidP="000546B9">
            <w:pPr>
              <w:pStyle w:val="TableHd2"/>
            </w:pPr>
            <w:r>
              <w:t>Lesson Objectives</w:t>
            </w:r>
          </w:p>
        </w:tc>
        <w:tc>
          <w:tcPr>
            <w:tcW w:w="3420" w:type="dxa"/>
          </w:tcPr>
          <w:p w:rsidR="00166659" w:rsidRPr="0057085A" w:rsidRDefault="00166659" w:rsidP="000546B9">
            <w:pPr>
              <w:pStyle w:val="TableHd2"/>
            </w:pPr>
            <w:r>
              <w:t>Chapter Materials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w:t>
            </w:r>
          </w:p>
        </w:tc>
        <w:tc>
          <w:tcPr>
            <w:tcW w:w="2160" w:type="dxa"/>
          </w:tcPr>
          <w:p w:rsidR="00166659" w:rsidRPr="0057085A" w:rsidRDefault="00166659" w:rsidP="000546B9">
            <w:pPr>
              <w:pStyle w:val="TableTopic"/>
            </w:pPr>
            <w:r>
              <w:t>Whole Number Place Value</w:t>
            </w:r>
          </w:p>
        </w:tc>
        <w:tc>
          <w:tcPr>
            <w:tcW w:w="4770" w:type="dxa"/>
          </w:tcPr>
          <w:p w:rsidR="00166659" w:rsidRPr="00F2180A" w:rsidRDefault="00166659" w:rsidP="000546B9">
            <w:pPr>
              <w:pStyle w:val="TableBullet"/>
              <w:rPr>
                <w:szCs w:val="18"/>
              </w:rPr>
            </w:pPr>
            <w:r w:rsidRPr="00F2180A">
              <w:rPr>
                <w:szCs w:val="18"/>
              </w:rPr>
              <w:t>• Demonstrate an understanding of place value</w:t>
            </w:r>
          </w:p>
          <w:p w:rsidR="00166659" w:rsidRPr="00F2180A" w:rsidRDefault="00166659" w:rsidP="000546B9">
            <w:pPr>
              <w:pStyle w:val="TableBullet"/>
              <w:rPr>
                <w:szCs w:val="18"/>
              </w:rPr>
            </w:pPr>
            <w:r w:rsidRPr="00F2180A">
              <w:rPr>
                <w:szCs w:val="18"/>
              </w:rPr>
              <w:t>• Express numbers in standard form, word form, expanded form, and expanded form with multiplication</w:t>
            </w:r>
          </w:p>
          <w:p w:rsidR="00166659" w:rsidRPr="00F2180A" w:rsidRDefault="00166659" w:rsidP="000546B9">
            <w:pPr>
              <w:pStyle w:val="TableBullet"/>
              <w:rPr>
                <w:szCs w:val="18"/>
              </w:rPr>
            </w:pPr>
            <w:r w:rsidRPr="00F2180A">
              <w:rPr>
                <w:szCs w:val="18"/>
              </w:rPr>
              <w:t>• Identify the value of the digits in a number</w:t>
            </w:r>
          </w:p>
          <w:p w:rsidR="00166659" w:rsidRPr="00F2180A" w:rsidRDefault="00166659" w:rsidP="000546B9">
            <w:pPr>
              <w:pStyle w:val="TableBullet"/>
              <w:rPr>
                <w:szCs w:val="18"/>
              </w:rPr>
            </w:pPr>
            <w:r w:rsidRPr="00F2180A">
              <w:rPr>
                <w:szCs w:val="18"/>
              </w:rPr>
              <w:t>• Compare numbers using &gt;, &lt;, or =</w:t>
            </w:r>
          </w:p>
          <w:p w:rsidR="00166659" w:rsidRPr="00F2180A" w:rsidRDefault="00166659" w:rsidP="000546B9">
            <w:pPr>
              <w:pStyle w:val="TableBullet"/>
              <w:rPr>
                <w:szCs w:val="18"/>
              </w:rPr>
            </w:pPr>
            <w:r w:rsidRPr="00F2180A">
              <w:rPr>
                <w:szCs w:val="18"/>
              </w:rPr>
              <w:t>• Round numbers to the place of greatest value or to a given place</w:t>
            </w:r>
          </w:p>
        </w:tc>
        <w:tc>
          <w:tcPr>
            <w:tcW w:w="3420" w:type="dxa"/>
            <w:vMerge w:val="restart"/>
          </w:tcPr>
          <w:p w:rsidR="00166659" w:rsidRDefault="00166659" w:rsidP="000546B9">
            <w:pPr>
              <w:pStyle w:val="TableHd3"/>
            </w:pPr>
            <w:r>
              <w:t>Teaching Visuals (Teacher’s Toolkit CD):</w:t>
            </w:r>
          </w:p>
          <w:p w:rsidR="00166659" w:rsidRDefault="00166659" w:rsidP="000546B9">
            <w:pPr>
              <w:pStyle w:val="TableBullet"/>
            </w:pPr>
            <w:r>
              <w:t>• Chart 1: Roman Numerals</w:t>
            </w:r>
          </w:p>
          <w:p w:rsidR="00166659" w:rsidRDefault="00166659" w:rsidP="000546B9">
            <w:pPr>
              <w:pStyle w:val="TableHd3"/>
            </w:pPr>
            <w:r>
              <w:t>Teacher Manipulatives Packet:</w:t>
            </w:r>
          </w:p>
          <w:p w:rsidR="00166659" w:rsidRDefault="00166659" w:rsidP="000546B9">
            <w:pPr>
              <w:pStyle w:val="TableBullet"/>
            </w:pPr>
            <w:r>
              <w:t>• Place Value Pocket Chart Kit</w:t>
            </w:r>
          </w:p>
          <w:p w:rsidR="00166659" w:rsidRDefault="00166659" w:rsidP="000546B9">
            <w:pPr>
              <w:pStyle w:val="TableBullet"/>
            </w:pPr>
            <w:r>
              <w:t>• Decimal Place Value Pocket Chart Kit</w:t>
            </w:r>
          </w:p>
          <w:p w:rsidR="00166659" w:rsidRDefault="00166659" w:rsidP="000546B9">
            <w:pPr>
              <w:pStyle w:val="TableBullet"/>
            </w:pPr>
            <w:r>
              <w:t>• Place Value Kit</w:t>
            </w:r>
          </w:p>
          <w:p w:rsidR="00166659" w:rsidRDefault="00166659" w:rsidP="000546B9">
            <w:pPr>
              <w:pStyle w:val="TableBullet"/>
            </w:pPr>
            <w:r>
              <w:t>• Money Kit</w:t>
            </w:r>
          </w:p>
          <w:p w:rsidR="00166659" w:rsidRDefault="00166659" w:rsidP="000546B9">
            <w:pPr>
              <w:pStyle w:val="TableBullet"/>
            </w:pPr>
            <w:r>
              <w:t>• Number Line</w:t>
            </w:r>
          </w:p>
          <w:p w:rsidR="00166659" w:rsidRDefault="00166659" w:rsidP="000546B9">
            <w:pPr>
              <w:pStyle w:val="TableBullet"/>
            </w:pPr>
            <w:r>
              <w:t>• Thermometer and Red Strip</w:t>
            </w:r>
          </w:p>
          <w:p w:rsidR="00166659" w:rsidRPr="00A55B9A" w:rsidRDefault="00166659" w:rsidP="000546B9">
            <w:pPr>
              <w:pStyle w:val="TableBullet"/>
            </w:pPr>
            <w:r>
              <w:t>• Roman Numeral Clock</w:t>
            </w:r>
          </w:p>
          <w:p w:rsidR="00166659" w:rsidRDefault="00166659" w:rsidP="000546B9">
            <w:pPr>
              <w:pStyle w:val="TableHd3"/>
            </w:pPr>
            <w:r>
              <w:t>Student Manipulatives Packet:</w:t>
            </w:r>
          </w:p>
          <w:p w:rsidR="00166659" w:rsidRDefault="00166659" w:rsidP="000546B9">
            <w:pPr>
              <w:pStyle w:val="TableBullet"/>
            </w:pPr>
            <w:r>
              <w:t>• Decimal Place Value Pocket Chart Kit</w:t>
            </w:r>
          </w:p>
          <w:p w:rsidR="00166659" w:rsidRDefault="00166659" w:rsidP="000546B9">
            <w:pPr>
              <w:pStyle w:val="TableBullet"/>
            </w:pPr>
            <w:r>
              <w:t>• Money Kit (optional)</w:t>
            </w:r>
          </w:p>
          <w:p w:rsidR="00166659" w:rsidRDefault="00166659" w:rsidP="000546B9">
            <w:pPr>
              <w:pStyle w:val="TableBullet"/>
            </w:pPr>
            <w:r>
              <w:t>• Number Line</w:t>
            </w:r>
          </w:p>
          <w:p w:rsidR="00166659" w:rsidRDefault="00166659" w:rsidP="000546B9">
            <w:pPr>
              <w:pStyle w:val="TableHd3"/>
            </w:pPr>
            <w:r>
              <w:t>Instructional Aids (Teacher’s Toolkit CD):</w:t>
            </w:r>
          </w:p>
          <w:p w:rsidR="00166659" w:rsidRDefault="00166659" w:rsidP="000546B9">
            <w:pPr>
              <w:pStyle w:val="TableBullet"/>
            </w:pPr>
            <w:r>
              <w:t>• Decimal Number Lines (page IA1)</w:t>
            </w:r>
          </w:p>
          <w:p w:rsidR="00166659" w:rsidRDefault="00166659" w:rsidP="000546B9">
            <w:pPr>
              <w:pStyle w:val="TableBullet"/>
            </w:pPr>
            <w:r>
              <w:t>• Part-Whole Models (page IA2)</w:t>
            </w:r>
          </w:p>
          <w:p w:rsidR="00166659" w:rsidRDefault="00166659" w:rsidP="000546B9">
            <w:pPr>
              <w:pStyle w:val="TableBullet"/>
            </w:pPr>
            <w:r>
              <w:t>• Problem-Solving Plan (page IA3)</w:t>
            </w:r>
          </w:p>
          <w:p w:rsidR="00166659" w:rsidRDefault="00166659" w:rsidP="000546B9">
            <w:pPr>
              <w:pStyle w:val="TableBullet"/>
            </w:pPr>
            <w:r>
              <w:t>• Positive &amp; Negative Number Line (page IA4)</w:t>
            </w:r>
          </w:p>
          <w:p w:rsidR="00166659" w:rsidRDefault="00166659" w:rsidP="000546B9">
            <w:pPr>
              <w:pStyle w:val="TableBullet"/>
            </w:pPr>
            <w:r>
              <w:t>• Roman Numerals (page IA5)</w:t>
            </w:r>
          </w:p>
          <w:p w:rsidR="00166659" w:rsidRDefault="00166659" w:rsidP="000546B9">
            <w:pPr>
              <w:pStyle w:val="TableBullet"/>
            </w:pPr>
            <w:r>
              <w:t>• Roman Numeral Sequences (page IA6) for each student</w:t>
            </w:r>
          </w:p>
          <w:p w:rsidR="00166659" w:rsidRDefault="00166659" w:rsidP="000546B9">
            <w:pPr>
              <w:pStyle w:val="TableBullet"/>
            </w:pPr>
            <w:r>
              <w:t>• Number Patterns (page IA7)</w:t>
            </w:r>
          </w:p>
          <w:p w:rsidR="00166659" w:rsidRDefault="00166659" w:rsidP="000546B9">
            <w:pPr>
              <w:pStyle w:val="TableBullet"/>
            </w:pPr>
            <w:r>
              <w:t>• Patterns (page IA8)</w:t>
            </w:r>
          </w:p>
          <w:p w:rsidR="00166659" w:rsidRDefault="00166659" w:rsidP="000546B9">
            <w:pPr>
              <w:pStyle w:val="TableBullet"/>
            </w:pPr>
            <w:r>
              <w:t>• Patterns (page IA8) for each student</w:t>
            </w:r>
          </w:p>
          <w:p w:rsidR="00166659" w:rsidRDefault="00166659" w:rsidP="000546B9">
            <w:pPr>
              <w:pStyle w:val="TableBullet"/>
            </w:pPr>
            <w:r>
              <w:t>• Cumulative Review Answer Sheet (page IA9) for each student</w:t>
            </w:r>
          </w:p>
          <w:p w:rsidR="00166659" w:rsidRDefault="00166659" w:rsidP="000546B9">
            <w:pPr>
              <w:pStyle w:val="TableHd3"/>
            </w:pPr>
            <w:r>
              <w:t>Christian Worldview Shaping (Teacher’s Toolkit CD):</w:t>
            </w:r>
          </w:p>
          <w:p w:rsidR="00166659" w:rsidRDefault="00166659" w:rsidP="000546B9">
            <w:pPr>
              <w:pStyle w:val="TableBullet"/>
            </w:pPr>
            <w:r>
              <w:t>• Pages 1–3</w:t>
            </w:r>
          </w:p>
          <w:p w:rsidR="00166659" w:rsidRDefault="00166659" w:rsidP="000546B9">
            <w:pPr>
              <w:pStyle w:val="TableHd3"/>
            </w:pPr>
            <w:r>
              <w:t>Other Teaching Aids:</w:t>
            </w:r>
          </w:p>
          <w:p w:rsidR="00166659" w:rsidRDefault="00166659" w:rsidP="000546B9">
            <w:pPr>
              <w:pStyle w:val="TableBullet"/>
            </w:pPr>
            <w:r>
              <w:t>• An apple</w:t>
            </w:r>
          </w:p>
          <w:p w:rsidR="00166659" w:rsidRDefault="00166659" w:rsidP="000546B9">
            <w:pPr>
              <w:pStyle w:val="TableBullet"/>
            </w:pPr>
            <w:r>
              <w:t>• A small sharp knife</w:t>
            </w:r>
          </w:p>
          <w:p w:rsidR="00166659" w:rsidRDefault="00166659" w:rsidP="000546B9">
            <w:pPr>
              <w:pStyle w:val="TableBullet"/>
            </w:pPr>
            <w:r>
              <w:t>• A Bible</w:t>
            </w:r>
          </w:p>
          <w:p w:rsidR="00166659" w:rsidRDefault="00166659" w:rsidP="000546B9">
            <w:pPr>
              <w:pStyle w:val="TableBullet"/>
            </w:pPr>
            <w:r>
              <w:t>• An overhead calculator</w:t>
            </w:r>
          </w:p>
          <w:p w:rsidR="00166659" w:rsidRDefault="00166659" w:rsidP="000546B9">
            <w:pPr>
              <w:pStyle w:val="TableBullet"/>
            </w:pPr>
            <w:r>
              <w:t>• A calculator for each student (optional)</w:t>
            </w:r>
          </w:p>
          <w:p w:rsidR="00166659" w:rsidRDefault="00166659" w:rsidP="000546B9">
            <w:pPr>
              <w:pStyle w:val="TableHd3"/>
            </w:pPr>
            <w:r>
              <w:t>Math 6 Tests and Answer Key</w:t>
            </w:r>
          </w:p>
          <w:p w:rsidR="00166659" w:rsidRDefault="00166659" w:rsidP="000546B9">
            <w:pPr>
              <w:pStyle w:val="TableHd3"/>
              <w:spacing w:before="60"/>
            </w:pPr>
            <w:r>
              <w:t>Optional (Teacher’s Toolkit CD):</w:t>
            </w:r>
          </w:p>
          <w:p w:rsidR="00166659" w:rsidRDefault="00166659" w:rsidP="000546B9">
            <w:pPr>
              <w:pStyle w:val="TableBullet"/>
            </w:pPr>
            <w:r>
              <w:t>• Fact Review pages</w:t>
            </w:r>
          </w:p>
          <w:p w:rsidR="00166659" w:rsidRDefault="00166659" w:rsidP="000546B9">
            <w:pPr>
              <w:pStyle w:val="TableBullet"/>
            </w:pPr>
            <w:r>
              <w:t>• Application pages</w:t>
            </w:r>
          </w:p>
          <w:p w:rsidR="00166659" w:rsidRPr="009537C9" w:rsidRDefault="00166659" w:rsidP="000546B9">
            <w:pPr>
              <w:pStyle w:val="TableBullet"/>
            </w:pPr>
            <w:r>
              <w:t>• Calculator Activities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2</w:t>
            </w:r>
          </w:p>
        </w:tc>
        <w:tc>
          <w:tcPr>
            <w:tcW w:w="2160" w:type="dxa"/>
          </w:tcPr>
          <w:p w:rsidR="00166659" w:rsidRPr="0057085A" w:rsidRDefault="00166659" w:rsidP="000546B9">
            <w:pPr>
              <w:pStyle w:val="TableTopic"/>
            </w:pPr>
            <w:r>
              <w:t>Add Whole Numbers</w:t>
            </w:r>
          </w:p>
        </w:tc>
        <w:tc>
          <w:tcPr>
            <w:tcW w:w="4770" w:type="dxa"/>
          </w:tcPr>
          <w:p w:rsidR="00166659" w:rsidRPr="00F2180A" w:rsidRDefault="00166659" w:rsidP="000546B9">
            <w:pPr>
              <w:pStyle w:val="TableBullet"/>
              <w:rPr>
                <w:szCs w:val="18"/>
              </w:rPr>
            </w:pPr>
            <w:r w:rsidRPr="00F2180A">
              <w:rPr>
                <w:szCs w:val="18"/>
              </w:rPr>
              <w:t>• Apply addition strategies for mental math</w:t>
            </w:r>
          </w:p>
          <w:p w:rsidR="00166659" w:rsidRPr="00F2180A" w:rsidRDefault="00166659" w:rsidP="000546B9">
            <w:pPr>
              <w:pStyle w:val="TableBullet"/>
              <w:rPr>
                <w:szCs w:val="18"/>
              </w:rPr>
            </w:pPr>
            <w:r w:rsidRPr="00F2180A">
              <w:rPr>
                <w:szCs w:val="18"/>
              </w:rPr>
              <w:t>• Add whole numbers</w:t>
            </w:r>
          </w:p>
          <w:p w:rsidR="00166659" w:rsidRPr="00F2180A" w:rsidRDefault="00166659" w:rsidP="000546B9">
            <w:pPr>
              <w:pStyle w:val="TableBullet"/>
              <w:rPr>
                <w:szCs w:val="18"/>
              </w:rPr>
            </w:pPr>
            <w:r w:rsidRPr="00F2180A">
              <w:rPr>
                <w:szCs w:val="18"/>
              </w:rPr>
              <w:t>• Estimate the sum by rounding or using front-end estimation</w:t>
            </w:r>
          </w:p>
          <w:p w:rsidR="00166659" w:rsidRPr="00F2180A" w:rsidRDefault="00166659" w:rsidP="000546B9">
            <w:pPr>
              <w:pStyle w:val="TableBullet"/>
              <w:rPr>
                <w:szCs w:val="18"/>
              </w:rPr>
            </w:pPr>
            <w:r w:rsidRPr="00F2180A">
              <w:rPr>
                <w:szCs w:val="18"/>
              </w:rPr>
              <w:t>• Solve addition word problems</w:t>
            </w:r>
          </w:p>
        </w:tc>
        <w:tc>
          <w:tcPr>
            <w:tcW w:w="3420" w:type="dxa"/>
            <w:vMerge/>
          </w:tcPr>
          <w:p w:rsidR="00166659" w:rsidRPr="00211CEC" w:rsidRDefault="00166659" w:rsidP="000546B9">
            <w:pPr>
              <w:pStyle w:val="TableBullet"/>
              <w:rPr>
                <w:color w:val="FF000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3</w:t>
            </w:r>
          </w:p>
        </w:tc>
        <w:tc>
          <w:tcPr>
            <w:tcW w:w="2160" w:type="dxa"/>
          </w:tcPr>
          <w:p w:rsidR="00166659" w:rsidRPr="0057085A" w:rsidRDefault="00166659" w:rsidP="000546B9">
            <w:pPr>
              <w:pStyle w:val="TableTopic"/>
            </w:pPr>
            <w:r>
              <w:t>Subtract Whole Numbers</w:t>
            </w:r>
          </w:p>
        </w:tc>
        <w:tc>
          <w:tcPr>
            <w:tcW w:w="4770" w:type="dxa"/>
          </w:tcPr>
          <w:p w:rsidR="00166659" w:rsidRDefault="00166659" w:rsidP="000546B9">
            <w:pPr>
              <w:pStyle w:val="TableBullet"/>
            </w:pPr>
            <w:r>
              <w:t>• Apply the Zero Principle of Subtraction</w:t>
            </w:r>
          </w:p>
          <w:p w:rsidR="00166659" w:rsidRDefault="00166659" w:rsidP="000546B9">
            <w:pPr>
              <w:pStyle w:val="TableBullet"/>
            </w:pPr>
            <w:r>
              <w:t>• Subtract whole numbers</w:t>
            </w:r>
          </w:p>
          <w:p w:rsidR="00166659" w:rsidRDefault="00166659" w:rsidP="000546B9">
            <w:pPr>
              <w:pStyle w:val="TableBullet"/>
            </w:pPr>
            <w:r>
              <w:t>• Estimate the difference by rounding or using front-end estimation</w:t>
            </w:r>
          </w:p>
          <w:p w:rsidR="00166659" w:rsidRDefault="00166659" w:rsidP="000546B9">
            <w:pPr>
              <w:pStyle w:val="TableBullet"/>
            </w:pPr>
            <w:r>
              <w:t>• Solve subtraction word problems</w:t>
            </w:r>
          </w:p>
          <w:p w:rsidR="00166659" w:rsidRPr="00A01A5B" w:rsidRDefault="00166659" w:rsidP="000546B9">
            <w:pPr>
              <w:pStyle w:val="TableBullet"/>
            </w:pPr>
            <w:r>
              <w:t>• Check a subtraction problem, using addition</w:t>
            </w:r>
          </w:p>
        </w:tc>
        <w:tc>
          <w:tcPr>
            <w:tcW w:w="3420" w:type="dxa"/>
            <w:vMerge/>
          </w:tcPr>
          <w:p w:rsidR="00166659" w:rsidRPr="00211CEC"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w:t>
            </w:r>
          </w:p>
        </w:tc>
        <w:tc>
          <w:tcPr>
            <w:tcW w:w="2160" w:type="dxa"/>
          </w:tcPr>
          <w:p w:rsidR="00166659" w:rsidRPr="0057085A" w:rsidRDefault="00166659" w:rsidP="000546B9">
            <w:pPr>
              <w:pStyle w:val="TableTopic"/>
            </w:pPr>
            <w:r>
              <w:t>Decimal Place Value</w:t>
            </w:r>
          </w:p>
        </w:tc>
        <w:tc>
          <w:tcPr>
            <w:tcW w:w="4770" w:type="dxa"/>
          </w:tcPr>
          <w:p w:rsidR="00166659" w:rsidRDefault="00166659" w:rsidP="000546B9">
            <w:pPr>
              <w:pStyle w:val="TableBullet"/>
            </w:pPr>
            <w:r>
              <w:t>• Demonstrate an understanding of decimal place value</w:t>
            </w:r>
          </w:p>
          <w:p w:rsidR="00166659" w:rsidRDefault="00166659" w:rsidP="000546B9">
            <w:pPr>
              <w:pStyle w:val="TableBullet"/>
            </w:pPr>
            <w:r>
              <w:t>• Express decimals in standard form, word form, fraction form, expanded form, and expanded form with multiplication</w:t>
            </w:r>
          </w:p>
          <w:p w:rsidR="00166659" w:rsidRDefault="00166659" w:rsidP="000546B9">
            <w:pPr>
              <w:pStyle w:val="TableBullet"/>
            </w:pPr>
            <w:r>
              <w:t>• Identify the value of the digits in a number</w:t>
            </w:r>
          </w:p>
          <w:p w:rsidR="00166659" w:rsidRDefault="00166659" w:rsidP="000546B9">
            <w:pPr>
              <w:pStyle w:val="TableBullet"/>
            </w:pPr>
            <w:r>
              <w:t>• Compare and order decimals</w:t>
            </w:r>
          </w:p>
          <w:p w:rsidR="00166659" w:rsidRPr="00D122B2" w:rsidRDefault="00166659" w:rsidP="000546B9">
            <w:pPr>
              <w:pStyle w:val="TableBullet"/>
            </w:pPr>
            <w:r>
              <w:t>• Round decimals to the place of greatest value or to a given place</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bottom w:val="single" w:sz="4" w:space="0" w:color="auto"/>
            </w:tcBorders>
          </w:tcPr>
          <w:p w:rsidR="00166659" w:rsidRPr="0057085A" w:rsidRDefault="00166659" w:rsidP="000546B9">
            <w:pPr>
              <w:pStyle w:val="TableLesson"/>
            </w:pPr>
            <w:r>
              <w:t>5</w:t>
            </w:r>
          </w:p>
        </w:tc>
        <w:tc>
          <w:tcPr>
            <w:tcW w:w="2160" w:type="dxa"/>
            <w:tcBorders>
              <w:bottom w:val="single" w:sz="4" w:space="0" w:color="auto"/>
            </w:tcBorders>
          </w:tcPr>
          <w:p w:rsidR="00166659" w:rsidRPr="0057085A" w:rsidRDefault="00166659" w:rsidP="000546B9">
            <w:pPr>
              <w:pStyle w:val="TableTopic"/>
            </w:pPr>
            <w:r>
              <w:t>Add &amp; Subtract Decimals</w:t>
            </w:r>
          </w:p>
        </w:tc>
        <w:tc>
          <w:tcPr>
            <w:tcW w:w="4770" w:type="dxa"/>
            <w:tcBorders>
              <w:bottom w:val="single" w:sz="4" w:space="0" w:color="auto"/>
            </w:tcBorders>
          </w:tcPr>
          <w:p w:rsidR="00166659" w:rsidRDefault="00166659" w:rsidP="000546B9">
            <w:pPr>
              <w:pStyle w:val="TableBullet"/>
            </w:pPr>
            <w:r>
              <w:t>• Apply addition properties to decimals: Commutative Property, Identity Property, and Associative Property</w:t>
            </w:r>
          </w:p>
          <w:p w:rsidR="00166659" w:rsidRDefault="00166659" w:rsidP="000546B9">
            <w:pPr>
              <w:pStyle w:val="TableBullet"/>
            </w:pPr>
            <w:r>
              <w:t>• Add and subtract decimals</w:t>
            </w:r>
          </w:p>
          <w:p w:rsidR="00166659" w:rsidRDefault="00166659" w:rsidP="000546B9">
            <w:pPr>
              <w:pStyle w:val="TableBullet"/>
            </w:pPr>
            <w:r>
              <w:t>• Estimate sums and differences</w:t>
            </w:r>
          </w:p>
          <w:p w:rsidR="00166659" w:rsidRPr="00D122B2" w:rsidRDefault="00166659" w:rsidP="000546B9">
            <w:pPr>
              <w:pStyle w:val="TableBullet"/>
            </w:pPr>
            <w:r>
              <w:t>• Check a subtraction problem, using addition</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166659" w:rsidRPr="0057085A" w:rsidRDefault="00166659" w:rsidP="000546B9">
            <w:pPr>
              <w:pStyle w:val="TableLesson"/>
            </w:pPr>
            <w:r>
              <w:t>6</w:t>
            </w:r>
          </w:p>
        </w:tc>
        <w:tc>
          <w:tcPr>
            <w:tcW w:w="2160" w:type="dxa"/>
            <w:tcBorders>
              <w:top w:val="single" w:sz="4" w:space="0" w:color="auto"/>
              <w:bottom w:val="single" w:sz="4" w:space="0" w:color="auto"/>
            </w:tcBorders>
          </w:tcPr>
          <w:p w:rsidR="00166659" w:rsidRPr="0057085A" w:rsidRDefault="00166659" w:rsidP="000546B9">
            <w:pPr>
              <w:pStyle w:val="TableTopic"/>
            </w:pPr>
            <w:r>
              <w:t>Solving Problems</w:t>
            </w:r>
          </w:p>
        </w:tc>
        <w:tc>
          <w:tcPr>
            <w:tcW w:w="4770" w:type="dxa"/>
            <w:tcBorders>
              <w:top w:val="single" w:sz="4" w:space="0" w:color="auto"/>
              <w:bottom w:val="single" w:sz="4" w:space="0" w:color="auto"/>
            </w:tcBorders>
          </w:tcPr>
          <w:p w:rsidR="00166659" w:rsidRDefault="00166659" w:rsidP="000546B9">
            <w:pPr>
              <w:pStyle w:val="TableBullet"/>
            </w:pPr>
            <w:r>
              <w:t>• Demonstrate an understanding of the inverse relationship between addition and subtraction</w:t>
            </w:r>
          </w:p>
          <w:p w:rsidR="00166659" w:rsidRDefault="00166659" w:rsidP="000546B9">
            <w:pPr>
              <w:pStyle w:val="TableBullet"/>
            </w:pPr>
            <w:r>
              <w:t>• Use a part-whole model to solve addition and subtraction word problems</w:t>
            </w:r>
          </w:p>
          <w:p w:rsidR="00166659" w:rsidRDefault="00166659" w:rsidP="000546B9">
            <w:pPr>
              <w:pStyle w:val="TableBullet"/>
            </w:pPr>
            <w:r>
              <w:t>• Write an equation for a word problem</w:t>
            </w:r>
          </w:p>
          <w:p w:rsidR="00166659" w:rsidRPr="004300E2" w:rsidRDefault="00166659" w:rsidP="000546B9">
            <w:pPr>
              <w:pStyle w:val="TableBullet"/>
            </w:pPr>
            <w:r>
              <w:t>• Solve multi-step word problems</w:t>
            </w:r>
          </w:p>
        </w:tc>
        <w:tc>
          <w:tcPr>
            <w:tcW w:w="3420" w:type="dxa"/>
            <w:vMerge/>
          </w:tcPr>
          <w:p w:rsidR="00166659" w:rsidRPr="00D122B2" w:rsidRDefault="00166659" w:rsidP="000546B9">
            <w:pPr>
              <w:pStyle w:val="TableBullet"/>
            </w:pPr>
          </w:p>
        </w:tc>
      </w:tr>
      <w:tr w:rsidR="00166659" w:rsidTr="000546B9">
        <w:tblPrEx>
          <w:tblLook w:val="01E0" w:firstRow="1" w:lastRow="1" w:firstColumn="1" w:lastColumn="1" w:noHBand="0" w:noVBand="0"/>
        </w:tblPrEx>
        <w:tc>
          <w:tcPr>
            <w:tcW w:w="828" w:type="dxa"/>
            <w:gridSpan w:val="2"/>
            <w:tcBorders>
              <w:top w:val="single" w:sz="4" w:space="0" w:color="auto"/>
            </w:tcBorders>
          </w:tcPr>
          <w:p w:rsidR="00166659" w:rsidRDefault="00166659" w:rsidP="000546B9">
            <w:pPr>
              <w:pStyle w:val="TableLesson"/>
            </w:pPr>
            <w:r>
              <w:t>7</w:t>
            </w:r>
          </w:p>
        </w:tc>
        <w:tc>
          <w:tcPr>
            <w:tcW w:w="2160" w:type="dxa"/>
            <w:tcBorders>
              <w:top w:val="single" w:sz="4" w:space="0" w:color="auto"/>
            </w:tcBorders>
          </w:tcPr>
          <w:p w:rsidR="00166659" w:rsidRDefault="00166659" w:rsidP="000546B9">
            <w:pPr>
              <w:pStyle w:val="TableTopic"/>
            </w:pPr>
            <w:r>
              <w:t>Positive &amp; Negative Numbers</w:t>
            </w:r>
          </w:p>
        </w:tc>
        <w:tc>
          <w:tcPr>
            <w:tcW w:w="4770" w:type="dxa"/>
            <w:tcBorders>
              <w:top w:val="single" w:sz="4" w:space="0" w:color="auto"/>
            </w:tcBorders>
          </w:tcPr>
          <w:p w:rsidR="00166659" w:rsidRDefault="00166659" w:rsidP="000546B9">
            <w:pPr>
              <w:pStyle w:val="TableBullet"/>
            </w:pPr>
            <w:r>
              <w:t>• Compare and order positive and negative numbers</w:t>
            </w:r>
          </w:p>
          <w:p w:rsidR="00166659" w:rsidRDefault="00166659" w:rsidP="000546B9">
            <w:pPr>
              <w:pStyle w:val="TableBullet"/>
            </w:pPr>
            <w:r>
              <w:t>• Identify the number that is 1 more or 1 less</w:t>
            </w:r>
          </w:p>
          <w:p w:rsidR="00166659" w:rsidRDefault="00166659" w:rsidP="000546B9">
            <w:pPr>
              <w:pStyle w:val="TableBullet"/>
            </w:pPr>
            <w:r>
              <w:t>• Plot positive and negative numbers on a number line</w:t>
            </w:r>
          </w:p>
          <w:p w:rsidR="00166659" w:rsidRDefault="00166659" w:rsidP="000546B9">
            <w:pPr>
              <w:pStyle w:val="TableBullet"/>
            </w:pPr>
            <w:r>
              <w:t>• Add positive and negative numbers using a number line</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tcBorders>
          </w:tcPr>
          <w:p w:rsidR="00166659" w:rsidRPr="0057085A" w:rsidRDefault="00166659" w:rsidP="000546B9">
            <w:pPr>
              <w:pStyle w:val="TableLesson"/>
            </w:pPr>
            <w:r>
              <w:t>8</w:t>
            </w:r>
          </w:p>
        </w:tc>
        <w:tc>
          <w:tcPr>
            <w:tcW w:w="2160" w:type="dxa"/>
            <w:tcBorders>
              <w:top w:val="single" w:sz="4" w:space="0" w:color="auto"/>
            </w:tcBorders>
          </w:tcPr>
          <w:p w:rsidR="00166659" w:rsidRPr="0057085A" w:rsidRDefault="00166659" w:rsidP="000546B9">
            <w:pPr>
              <w:pStyle w:val="TableTopic"/>
            </w:pPr>
            <w:r>
              <w:t>Roman Numerals</w:t>
            </w:r>
          </w:p>
        </w:tc>
        <w:tc>
          <w:tcPr>
            <w:tcW w:w="4770" w:type="dxa"/>
            <w:tcBorders>
              <w:top w:val="single" w:sz="4" w:space="0" w:color="auto"/>
            </w:tcBorders>
          </w:tcPr>
          <w:p w:rsidR="00166659" w:rsidRDefault="00166659" w:rsidP="000546B9">
            <w:pPr>
              <w:pStyle w:val="TableBullet"/>
            </w:pPr>
            <w:r>
              <w:t>• Read and write Roman numerals</w:t>
            </w:r>
          </w:p>
          <w:p w:rsidR="00166659" w:rsidRPr="00A01A5B" w:rsidRDefault="00166659" w:rsidP="000546B9">
            <w:pPr>
              <w:pStyle w:val="TableBullet"/>
            </w:pPr>
            <w:r>
              <w:t>• Complete a sequence of Roman numerals</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tcBorders>
          </w:tcPr>
          <w:p w:rsidR="00166659" w:rsidRDefault="00166659" w:rsidP="000546B9">
            <w:pPr>
              <w:pStyle w:val="TableLesson"/>
            </w:pPr>
            <w:r>
              <w:t>9</w:t>
            </w:r>
          </w:p>
        </w:tc>
        <w:tc>
          <w:tcPr>
            <w:tcW w:w="2160" w:type="dxa"/>
            <w:tcBorders>
              <w:top w:val="single" w:sz="4" w:space="0" w:color="auto"/>
            </w:tcBorders>
          </w:tcPr>
          <w:p w:rsidR="00166659" w:rsidRDefault="00166659" w:rsidP="000546B9">
            <w:pPr>
              <w:pStyle w:val="TableTopic"/>
            </w:pPr>
            <w:r>
              <w:t>Patterns</w:t>
            </w:r>
          </w:p>
        </w:tc>
        <w:tc>
          <w:tcPr>
            <w:tcW w:w="4770" w:type="dxa"/>
            <w:tcBorders>
              <w:top w:val="single" w:sz="4" w:space="0" w:color="auto"/>
            </w:tcBorders>
          </w:tcPr>
          <w:p w:rsidR="00166659" w:rsidRDefault="00166659" w:rsidP="000546B9">
            <w:pPr>
              <w:pStyle w:val="TableBullet"/>
            </w:pPr>
            <w:r>
              <w:t>• Use logic to identify number patterns</w:t>
            </w:r>
          </w:p>
          <w:p w:rsidR="00166659" w:rsidRDefault="00166659" w:rsidP="000546B9">
            <w:pPr>
              <w:pStyle w:val="TableBullet"/>
            </w:pPr>
            <w:r>
              <w:t>• Use a pattern to solve a problem</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10</w:t>
            </w:r>
          </w:p>
        </w:tc>
        <w:tc>
          <w:tcPr>
            <w:tcW w:w="2160" w:type="dxa"/>
          </w:tcPr>
          <w:p w:rsidR="00166659" w:rsidRPr="0057085A" w:rsidRDefault="00166659" w:rsidP="000546B9">
            <w:pPr>
              <w:pStyle w:val="TableTopic"/>
            </w:pPr>
            <w:r>
              <w:t>Chapter 1 Review</w:t>
            </w:r>
          </w:p>
        </w:tc>
        <w:tc>
          <w:tcPr>
            <w:tcW w:w="4770" w:type="dxa"/>
          </w:tcPr>
          <w:p w:rsidR="00166659" w:rsidRPr="00D122B2" w:rsidRDefault="00166659" w:rsidP="000546B9">
            <w:pPr>
              <w:pStyle w:val="TableBullet"/>
            </w:pPr>
            <w:r>
              <w:t>• Review</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11</w:t>
            </w:r>
          </w:p>
        </w:tc>
        <w:tc>
          <w:tcPr>
            <w:tcW w:w="2160" w:type="dxa"/>
          </w:tcPr>
          <w:p w:rsidR="00166659" w:rsidRPr="0057085A" w:rsidRDefault="00166659" w:rsidP="000546B9">
            <w:pPr>
              <w:pStyle w:val="TableTopic"/>
            </w:pPr>
            <w:r>
              <w:t>Chapter 1 Test</w:t>
            </w:r>
            <w:r>
              <w:br/>
              <w:t>Grade 5 Review</w:t>
            </w:r>
          </w:p>
        </w:tc>
        <w:tc>
          <w:tcPr>
            <w:tcW w:w="4770" w:type="dxa"/>
          </w:tcPr>
          <w:p w:rsidR="00166659" w:rsidRDefault="00166659" w:rsidP="000546B9">
            <w:pPr>
              <w:pStyle w:val="TableBullet"/>
            </w:pPr>
            <w:r>
              <w:t>• Add, subtract, multiply, and divide whole numbers</w:t>
            </w:r>
          </w:p>
          <w:p w:rsidR="00166659" w:rsidRDefault="00166659" w:rsidP="000546B9">
            <w:pPr>
              <w:pStyle w:val="TableBullet"/>
            </w:pPr>
            <w:r>
              <w:t>• Solve equations with variables</w:t>
            </w:r>
          </w:p>
          <w:p w:rsidR="00166659" w:rsidRDefault="00166659" w:rsidP="000546B9">
            <w:pPr>
              <w:pStyle w:val="TableBullet"/>
            </w:pPr>
            <w:r>
              <w:t>• Determine the perimeter and the area of polygons</w:t>
            </w:r>
          </w:p>
          <w:p w:rsidR="00166659" w:rsidRDefault="00166659" w:rsidP="000546B9">
            <w:pPr>
              <w:pStyle w:val="TableBullet"/>
            </w:pPr>
            <w:r>
              <w:t>• Add decimals</w:t>
            </w:r>
          </w:p>
          <w:p w:rsidR="00166659" w:rsidRDefault="00166659" w:rsidP="000546B9">
            <w:pPr>
              <w:pStyle w:val="TableBullet"/>
            </w:pPr>
            <w:r>
              <w:t>• Identify the mathematical expression for a word phrase</w:t>
            </w:r>
          </w:p>
          <w:p w:rsidR="00166659" w:rsidRDefault="00166659" w:rsidP="000546B9">
            <w:pPr>
              <w:pStyle w:val="TableBullet"/>
            </w:pPr>
            <w:r>
              <w:t>• Identify the fraction represented by a picture or a number line</w:t>
            </w:r>
          </w:p>
          <w:p w:rsidR="00166659" w:rsidRDefault="00166659" w:rsidP="000546B9">
            <w:pPr>
              <w:pStyle w:val="TableBullet"/>
            </w:pPr>
            <w:r>
              <w:t>• Measure to the nearest inch or half inch</w:t>
            </w:r>
          </w:p>
          <w:p w:rsidR="00166659" w:rsidRPr="00D122B2" w:rsidRDefault="00166659" w:rsidP="000546B9">
            <w:pPr>
              <w:pStyle w:val="TableBullet"/>
            </w:pPr>
            <w:r>
              <w:t>• Identify the standard form of a whole number or a decimal written in expanded form</w:t>
            </w:r>
          </w:p>
        </w:tc>
        <w:tc>
          <w:tcPr>
            <w:tcW w:w="3420" w:type="dxa"/>
            <w:vMerge/>
          </w:tcPr>
          <w:p w:rsidR="00166659" w:rsidRPr="0057085A" w:rsidRDefault="00166659" w:rsidP="000546B9">
            <w:pPr>
              <w:pStyle w:val="TableBullet"/>
              <w:rPr>
                <w:sz w:val="20"/>
              </w:rPr>
            </w:pPr>
          </w:p>
        </w:tc>
      </w:tr>
    </w:tbl>
    <w:p w:rsidR="00357B8D" w:rsidRDefault="00357B8D"/>
    <w:p w:rsidR="00166659" w:rsidRDefault="00166659">
      <w:pPr>
        <w:spacing w:after="200" w:line="276" w:lineRule="auto"/>
      </w:pPr>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166659" w:rsidTr="000546B9">
        <w:trPr>
          <w:gridBefore w:val="1"/>
          <w:wBefore w:w="18" w:type="dxa"/>
          <w:cantSplit/>
          <w:trHeight w:val="368"/>
        </w:trPr>
        <w:tc>
          <w:tcPr>
            <w:tcW w:w="11160" w:type="dxa"/>
            <w:gridSpan w:val="4"/>
          </w:tcPr>
          <w:p w:rsidR="00166659" w:rsidRDefault="00166659" w:rsidP="000546B9">
            <w:pPr>
              <w:pStyle w:val="TableHd1"/>
            </w:pPr>
            <w:r>
              <w:t>Chapter 2: Multiply by a Whole Number</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Hd2"/>
            </w:pPr>
            <w:r w:rsidRPr="0057085A">
              <w:t>Lesson</w:t>
            </w:r>
          </w:p>
        </w:tc>
        <w:tc>
          <w:tcPr>
            <w:tcW w:w="2160" w:type="dxa"/>
          </w:tcPr>
          <w:p w:rsidR="00166659" w:rsidRPr="0057085A" w:rsidRDefault="00166659" w:rsidP="000546B9">
            <w:pPr>
              <w:pStyle w:val="TableHd2"/>
            </w:pPr>
            <w:r w:rsidRPr="0057085A">
              <w:t>Topic</w:t>
            </w:r>
          </w:p>
        </w:tc>
        <w:tc>
          <w:tcPr>
            <w:tcW w:w="4770" w:type="dxa"/>
          </w:tcPr>
          <w:p w:rsidR="00166659" w:rsidRPr="0057085A" w:rsidRDefault="00166659" w:rsidP="000546B9">
            <w:pPr>
              <w:pStyle w:val="TableHd2"/>
            </w:pPr>
            <w:r>
              <w:t>Lesson Objectives</w:t>
            </w:r>
          </w:p>
        </w:tc>
        <w:tc>
          <w:tcPr>
            <w:tcW w:w="3420" w:type="dxa"/>
          </w:tcPr>
          <w:p w:rsidR="00166659" w:rsidRPr="0057085A" w:rsidRDefault="00166659" w:rsidP="000546B9">
            <w:pPr>
              <w:pStyle w:val="TableHd2"/>
            </w:pPr>
            <w:r>
              <w:t>Chapter Materials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12</w:t>
            </w:r>
          </w:p>
        </w:tc>
        <w:tc>
          <w:tcPr>
            <w:tcW w:w="2160" w:type="dxa"/>
          </w:tcPr>
          <w:p w:rsidR="00166659" w:rsidRPr="0057085A" w:rsidRDefault="00166659" w:rsidP="000546B9">
            <w:pPr>
              <w:pStyle w:val="TableTopic"/>
            </w:pPr>
            <w:r>
              <w:t>Multiplication</w:t>
            </w:r>
          </w:p>
        </w:tc>
        <w:tc>
          <w:tcPr>
            <w:tcW w:w="4770" w:type="dxa"/>
          </w:tcPr>
          <w:p w:rsidR="00166659" w:rsidRDefault="00166659" w:rsidP="000546B9">
            <w:pPr>
              <w:pStyle w:val="TableBullet"/>
              <w:rPr>
                <w:i/>
                <w:iCs/>
              </w:rPr>
            </w:pPr>
            <w:r>
              <w:t xml:space="preserve">• Demonstrate an understanding of multiplication and the terms </w:t>
            </w:r>
            <w:r w:rsidRPr="00E16518">
              <w:rPr>
                <w:rStyle w:val="ital"/>
              </w:rPr>
              <w:t>factor</w:t>
            </w:r>
            <w:r>
              <w:t xml:space="preserve">, </w:t>
            </w:r>
            <w:r w:rsidRPr="00E16518">
              <w:rPr>
                <w:rStyle w:val="ital"/>
              </w:rPr>
              <w:t>product</w:t>
            </w:r>
            <w:r>
              <w:t xml:space="preserve">, and </w:t>
            </w:r>
            <w:r w:rsidRPr="00E16518">
              <w:rPr>
                <w:rStyle w:val="ital"/>
              </w:rPr>
              <w:t>multiple</w:t>
            </w:r>
          </w:p>
          <w:p w:rsidR="00166659" w:rsidRDefault="00166659" w:rsidP="000546B9">
            <w:pPr>
              <w:pStyle w:val="TableBullet"/>
            </w:pPr>
            <w:r>
              <w:t>• Write a mathematical equation for a word phrase</w:t>
            </w:r>
          </w:p>
          <w:p w:rsidR="00166659" w:rsidRDefault="00166659" w:rsidP="000546B9">
            <w:pPr>
              <w:pStyle w:val="TableBullet"/>
            </w:pPr>
            <w:r>
              <w:t>• Solve multiplication equations with a multiplication dot, parentheses, or variables</w:t>
            </w:r>
          </w:p>
          <w:p w:rsidR="00166659" w:rsidRDefault="00166659" w:rsidP="000546B9">
            <w:pPr>
              <w:pStyle w:val="TableBullet"/>
            </w:pPr>
            <w:r>
              <w:t>• Identify prime and composite numbers</w:t>
            </w:r>
          </w:p>
          <w:p w:rsidR="00166659" w:rsidRDefault="00166659" w:rsidP="000546B9">
            <w:pPr>
              <w:pStyle w:val="TableBullet"/>
            </w:pPr>
            <w:r>
              <w:t>• Identify the Greatest Common Factor (GCF) and the Least Common Multiple (LCM) of a pair of numbers</w:t>
            </w:r>
          </w:p>
          <w:p w:rsidR="00166659" w:rsidRPr="005E328B" w:rsidRDefault="00166659" w:rsidP="000546B9">
            <w:pPr>
              <w:pStyle w:val="TableBullet"/>
            </w:pPr>
            <w:r>
              <w:t>• Apply properties of multiplication to numbers and variables: Commutative Property, Associative Property, Identity Property, and Zero Property</w:t>
            </w:r>
          </w:p>
        </w:tc>
        <w:tc>
          <w:tcPr>
            <w:tcW w:w="3420" w:type="dxa"/>
            <w:vMerge w:val="restart"/>
          </w:tcPr>
          <w:p w:rsidR="00166659" w:rsidRPr="00EE5EFC" w:rsidRDefault="00166659" w:rsidP="000546B9">
            <w:pPr>
              <w:pStyle w:val="TableHd3"/>
            </w:pPr>
            <w:r w:rsidRPr="00EE5EFC">
              <w:t>Teacher Manipulatives Packet:</w:t>
            </w:r>
          </w:p>
          <w:p w:rsidR="00166659" w:rsidRPr="00EE5EFC" w:rsidRDefault="00166659" w:rsidP="000546B9">
            <w:pPr>
              <w:pStyle w:val="TableBullet"/>
            </w:pPr>
            <w:r w:rsidRPr="00EE5EFC">
              <w:t>• Place Value Kit</w:t>
            </w:r>
          </w:p>
          <w:p w:rsidR="00166659" w:rsidRPr="00EE5EFC" w:rsidRDefault="00166659" w:rsidP="000546B9">
            <w:pPr>
              <w:pStyle w:val="TableBullet"/>
            </w:pPr>
            <w:r w:rsidRPr="00EE5EFC">
              <w:t>• Money Kit</w:t>
            </w:r>
          </w:p>
          <w:p w:rsidR="00166659" w:rsidRPr="00EE5EFC" w:rsidRDefault="00166659" w:rsidP="000546B9">
            <w:pPr>
              <w:pStyle w:val="TableHd3"/>
            </w:pPr>
            <w:r w:rsidRPr="00EE5EFC">
              <w:t>Student Manipulatives Packet:</w:t>
            </w:r>
          </w:p>
          <w:p w:rsidR="00166659" w:rsidRPr="00EE5EFC" w:rsidRDefault="00166659" w:rsidP="000546B9">
            <w:pPr>
              <w:pStyle w:val="TableBullet"/>
            </w:pPr>
            <w:r w:rsidRPr="00EE5EFC">
              <w:t>• Place Value Kit</w:t>
            </w:r>
          </w:p>
          <w:p w:rsidR="00166659" w:rsidRPr="00EE5EFC" w:rsidRDefault="00166659" w:rsidP="000546B9">
            <w:pPr>
              <w:pStyle w:val="TableBullet"/>
            </w:pPr>
            <w:r w:rsidRPr="00EE5EFC">
              <w:t>• Money Kit</w:t>
            </w:r>
          </w:p>
          <w:p w:rsidR="00166659" w:rsidRPr="00EE5EFC" w:rsidRDefault="00166659" w:rsidP="000546B9">
            <w:pPr>
              <w:pStyle w:val="TableHd3"/>
            </w:pPr>
            <w:r w:rsidRPr="00EE5EFC">
              <w:t>Instructional Aids (Teacher’s Toolkit CD):</w:t>
            </w:r>
          </w:p>
          <w:p w:rsidR="00166659" w:rsidRPr="00EE5EFC" w:rsidRDefault="00166659" w:rsidP="000546B9">
            <w:pPr>
              <w:pStyle w:val="TableBullet"/>
            </w:pPr>
            <w:r w:rsidRPr="00EE5EFC">
              <w:t>• Cumulative Review Answer Sheet (page IA9) for each student</w:t>
            </w:r>
          </w:p>
          <w:p w:rsidR="00166659" w:rsidRPr="00EE5EFC" w:rsidRDefault="00166659" w:rsidP="000546B9">
            <w:pPr>
              <w:pStyle w:val="TableBullet"/>
            </w:pPr>
            <w:r w:rsidRPr="00EE5EFC">
              <w:t>• Sieve of Eratosthenes (page IA10)</w:t>
            </w:r>
          </w:p>
          <w:p w:rsidR="00166659" w:rsidRPr="00EE5EFC" w:rsidRDefault="00166659" w:rsidP="000546B9">
            <w:pPr>
              <w:pStyle w:val="TableBullet"/>
            </w:pPr>
            <w:r w:rsidRPr="00EE5EFC">
              <w:t>• Sieve of Eratosthenes (page IA10) for each student</w:t>
            </w:r>
          </w:p>
          <w:p w:rsidR="00166659" w:rsidRPr="00EE5EFC" w:rsidRDefault="00166659" w:rsidP="000546B9">
            <w:pPr>
              <w:pStyle w:val="TableBullet"/>
            </w:pPr>
            <w:r w:rsidRPr="00EE5EFC">
              <w:t>• Apply Properties (page IA11)</w:t>
            </w:r>
          </w:p>
          <w:p w:rsidR="00166659" w:rsidRPr="00EE5EFC" w:rsidRDefault="00166659" w:rsidP="000546B9">
            <w:pPr>
              <w:pStyle w:val="TableBullet"/>
            </w:pPr>
            <w:r w:rsidRPr="00EE5EFC">
              <w:t>• Powers of 10 (page IA12)</w:t>
            </w:r>
          </w:p>
          <w:p w:rsidR="00166659" w:rsidRPr="00EE5EFC" w:rsidRDefault="00166659" w:rsidP="000546B9">
            <w:pPr>
              <w:pStyle w:val="TableBullet"/>
            </w:pPr>
            <w:r w:rsidRPr="00EE5EFC">
              <w:t>• Graph Paper (page IA13)</w:t>
            </w:r>
          </w:p>
          <w:p w:rsidR="00166659" w:rsidRPr="00EE5EFC" w:rsidRDefault="00166659" w:rsidP="000546B9">
            <w:pPr>
              <w:pStyle w:val="TableBullet"/>
            </w:pPr>
            <w:r w:rsidRPr="00EE5EFC">
              <w:t>• Graph Paper (page IA13) for each student</w:t>
            </w:r>
          </w:p>
          <w:p w:rsidR="00166659" w:rsidRPr="00EE5EFC" w:rsidRDefault="00166659" w:rsidP="000546B9">
            <w:pPr>
              <w:pStyle w:val="TableBullet"/>
            </w:pPr>
            <w:r w:rsidRPr="00EE5EFC">
              <w:t>• Perfect Squares &amp; Square Roots (page IA14)</w:t>
            </w:r>
          </w:p>
          <w:p w:rsidR="00166659" w:rsidRPr="00EE5EFC" w:rsidRDefault="00166659" w:rsidP="000546B9">
            <w:pPr>
              <w:pStyle w:val="TableBullet"/>
            </w:pPr>
            <w:r w:rsidRPr="00EE5EFC">
              <w:t>• Perfect Squares &amp; Square Roots (page IA14) for each student</w:t>
            </w:r>
          </w:p>
          <w:p w:rsidR="00166659" w:rsidRPr="00EE5EFC" w:rsidRDefault="00166659" w:rsidP="000546B9">
            <w:pPr>
              <w:pStyle w:val="TableBullet"/>
            </w:pPr>
            <w:r w:rsidRPr="00EE5EFC">
              <w:t>• Pictures of Multiplication (page IA15)</w:t>
            </w:r>
          </w:p>
          <w:p w:rsidR="00166659" w:rsidRPr="00EE5EFC" w:rsidRDefault="00166659" w:rsidP="000546B9">
            <w:pPr>
              <w:pStyle w:val="TableHd3"/>
            </w:pPr>
            <w:r w:rsidRPr="00EE5EFC">
              <w:t>Christian Worldview Shaping (Teacher'sToolkit CD):</w:t>
            </w:r>
          </w:p>
          <w:p w:rsidR="00166659" w:rsidRPr="00EE5EFC" w:rsidRDefault="00166659" w:rsidP="000546B9">
            <w:pPr>
              <w:pStyle w:val="TableBullet"/>
            </w:pPr>
            <w:r w:rsidRPr="00EE5EFC">
              <w:t>• Pages 4–6</w:t>
            </w:r>
          </w:p>
          <w:p w:rsidR="00166659" w:rsidRPr="00EE5EFC" w:rsidRDefault="00166659" w:rsidP="000546B9">
            <w:pPr>
              <w:pStyle w:val="TableHd3"/>
            </w:pPr>
            <w:r w:rsidRPr="00EE5EFC">
              <w:t>Other Teaching Aids:</w:t>
            </w:r>
          </w:p>
          <w:p w:rsidR="00166659" w:rsidRPr="00EE5EFC" w:rsidRDefault="00166659" w:rsidP="000546B9">
            <w:pPr>
              <w:pStyle w:val="TableBullet"/>
            </w:pPr>
            <w:r w:rsidRPr="00EE5EFC">
              <w:t>• Colored pencils: red and green for each student</w:t>
            </w:r>
          </w:p>
          <w:p w:rsidR="00166659" w:rsidRPr="00EE5EFC" w:rsidRDefault="00166659" w:rsidP="000546B9">
            <w:pPr>
              <w:pStyle w:val="TableBullet"/>
            </w:pPr>
            <w:r w:rsidRPr="00EE5EFC">
              <w:t>• A sheet of graph paper for each student</w:t>
            </w:r>
          </w:p>
          <w:p w:rsidR="00166659" w:rsidRPr="00EE5EFC" w:rsidRDefault="00166659" w:rsidP="000546B9">
            <w:pPr>
              <w:pStyle w:val="TableBullet"/>
            </w:pPr>
            <w:r w:rsidRPr="00EE5EFC">
              <w:t>• A calculator for each student (optional)</w:t>
            </w:r>
          </w:p>
          <w:p w:rsidR="00166659" w:rsidRDefault="00166659" w:rsidP="000546B9">
            <w:pPr>
              <w:pStyle w:val="TableHd3"/>
            </w:pPr>
            <w:r>
              <w:t>Math 6 Tests and Answer Key</w:t>
            </w:r>
          </w:p>
          <w:p w:rsidR="00166659" w:rsidRDefault="00166659" w:rsidP="000546B9">
            <w:pPr>
              <w:pStyle w:val="TableHd3"/>
              <w:spacing w:before="60"/>
            </w:pPr>
            <w:r>
              <w:t>Optional (Teacher’s Toolkit CD):</w:t>
            </w:r>
          </w:p>
          <w:p w:rsidR="00166659" w:rsidRDefault="00166659" w:rsidP="000546B9">
            <w:pPr>
              <w:pStyle w:val="TableBullet"/>
            </w:pPr>
            <w:r>
              <w:t>• Fact Review pages</w:t>
            </w:r>
          </w:p>
          <w:p w:rsidR="00166659" w:rsidRDefault="00166659" w:rsidP="000546B9">
            <w:pPr>
              <w:pStyle w:val="TableBullet"/>
            </w:pPr>
            <w:r>
              <w:t>• Application pages</w:t>
            </w:r>
          </w:p>
          <w:p w:rsidR="00166659" w:rsidRPr="009537C9" w:rsidRDefault="00166659" w:rsidP="000546B9">
            <w:pPr>
              <w:pStyle w:val="TableBullet"/>
            </w:pPr>
            <w:r>
              <w:t>• Calculator Activities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13</w:t>
            </w:r>
          </w:p>
        </w:tc>
        <w:tc>
          <w:tcPr>
            <w:tcW w:w="2160" w:type="dxa"/>
          </w:tcPr>
          <w:p w:rsidR="00166659" w:rsidRPr="0057085A" w:rsidRDefault="00166659" w:rsidP="000546B9">
            <w:pPr>
              <w:pStyle w:val="TableTopic"/>
            </w:pPr>
            <w:r>
              <w:t>Multiples of 10</w:t>
            </w:r>
          </w:p>
        </w:tc>
        <w:tc>
          <w:tcPr>
            <w:tcW w:w="4770" w:type="dxa"/>
          </w:tcPr>
          <w:p w:rsidR="00166659" w:rsidRDefault="00166659" w:rsidP="000546B9">
            <w:pPr>
              <w:pStyle w:val="TableBullet"/>
            </w:pPr>
            <w:r>
              <w:t>• Multiply multiples of 10</w:t>
            </w:r>
          </w:p>
          <w:p w:rsidR="00166659" w:rsidRDefault="00166659" w:rsidP="000546B9">
            <w:pPr>
              <w:pStyle w:val="TableBullet"/>
            </w:pPr>
            <w:r>
              <w:t>• Apply the Commutative and Associative Properties of Multiplication to multiply factors that are multiples of 10</w:t>
            </w:r>
          </w:p>
          <w:p w:rsidR="00166659" w:rsidRDefault="00166659" w:rsidP="000546B9">
            <w:pPr>
              <w:pStyle w:val="TableBullet"/>
            </w:pPr>
            <w:r>
              <w:t>• Analyze patterns for using mental math to multiply factors that are multiples of 10</w:t>
            </w:r>
          </w:p>
          <w:p w:rsidR="00166659" w:rsidRDefault="00166659" w:rsidP="000546B9">
            <w:pPr>
              <w:pStyle w:val="TableBullet"/>
            </w:pPr>
            <w:r>
              <w:t>• Apply the Distributive Property of Multiplication over Addition to multiply by multiples of 10</w:t>
            </w:r>
          </w:p>
          <w:p w:rsidR="00166659" w:rsidRPr="00C75FEA" w:rsidRDefault="00166659" w:rsidP="000546B9">
            <w:pPr>
              <w:pStyle w:val="TableBullet"/>
            </w:pPr>
            <w:r>
              <w:t>• Identify the applied addition or multiplication property</w:t>
            </w:r>
          </w:p>
        </w:tc>
        <w:tc>
          <w:tcPr>
            <w:tcW w:w="3420" w:type="dxa"/>
            <w:vMerge/>
          </w:tcPr>
          <w:p w:rsidR="00166659" w:rsidRPr="00211CEC" w:rsidRDefault="00166659" w:rsidP="000546B9">
            <w:pPr>
              <w:pStyle w:val="TableBullet"/>
              <w:rPr>
                <w:color w:val="FF000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14</w:t>
            </w:r>
          </w:p>
        </w:tc>
        <w:tc>
          <w:tcPr>
            <w:tcW w:w="2160" w:type="dxa"/>
          </w:tcPr>
          <w:p w:rsidR="00166659" w:rsidRPr="0057085A" w:rsidRDefault="00166659" w:rsidP="000546B9">
            <w:pPr>
              <w:pStyle w:val="TableTopic"/>
            </w:pPr>
            <w:r>
              <w:t>Exponents</w:t>
            </w:r>
          </w:p>
        </w:tc>
        <w:tc>
          <w:tcPr>
            <w:tcW w:w="4770" w:type="dxa"/>
          </w:tcPr>
          <w:p w:rsidR="00166659" w:rsidRDefault="00166659" w:rsidP="000546B9">
            <w:pPr>
              <w:pStyle w:val="TableBullet"/>
            </w:pPr>
            <w:r>
              <w:t>• Develop an understanding of exponents</w:t>
            </w:r>
          </w:p>
          <w:p w:rsidR="00166659" w:rsidRDefault="00166659" w:rsidP="000546B9">
            <w:pPr>
              <w:pStyle w:val="TableBullet"/>
            </w:pPr>
            <w:r>
              <w:t>• Develop an understanding of squares</w:t>
            </w:r>
          </w:p>
          <w:p w:rsidR="00166659" w:rsidRPr="00A01A5B" w:rsidRDefault="00166659" w:rsidP="000546B9">
            <w:pPr>
              <w:pStyle w:val="TableBullet"/>
            </w:pPr>
            <w:r>
              <w:t>• Write numbers in expanded form with multiplication using exponents (powers of 10)</w:t>
            </w:r>
          </w:p>
        </w:tc>
        <w:tc>
          <w:tcPr>
            <w:tcW w:w="3420" w:type="dxa"/>
            <w:vMerge/>
          </w:tcPr>
          <w:p w:rsidR="00166659" w:rsidRPr="00211CEC"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15</w:t>
            </w:r>
          </w:p>
        </w:tc>
        <w:tc>
          <w:tcPr>
            <w:tcW w:w="2160" w:type="dxa"/>
          </w:tcPr>
          <w:p w:rsidR="00166659" w:rsidRPr="0057085A" w:rsidRDefault="00166659" w:rsidP="000546B9">
            <w:pPr>
              <w:pStyle w:val="TableTopic"/>
            </w:pPr>
            <w:r>
              <w:t>1- &amp; 2-Digit Multipliers</w:t>
            </w:r>
          </w:p>
        </w:tc>
        <w:tc>
          <w:tcPr>
            <w:tcW w:w="4770" w:type="dxa"/>
          </w:tcPr>
          <w:p w:rsidR="00166659" w:rsidRDefault="00166659" w:rsidP="000546B9">
            <w:pPr>
              <w:pStyle w:val="TableBullet"/>
            </w:pPr>
            <w:r>
              <w:t>• Multiply a whole number by a 1- or 2-digit multiplier</w:t>
            </w:r>
          </w:p>
          <w:p w:rsidR="00166659" w:rsidRDefault="00166659" w:rsidP="000546B9">
            <w:pPr>
              <w:pStyle w:val="TableBullet"/>
            </w:pPr>
            <w:r>
              <w:t>• Apply the Distributive Property of Multiplication over Addition</w:t>
            </w:r>
          </w:p>
          <w:p w:rsidR="00166659" w:rsidRDefault="00166659" w:rsidP="000546B9">
            <w:pPr>
              <w:pStyle w:val="TableBullet"/>
            </w:pPr>
            <w:r>
              <w:t>• Estimate the product by rounding to the place of greatest value and by using front-end estimation</w:t>
            </w:r>
          </w:p>
          <w:p w:rsidR="00166659" w:rsidRPr="00D122B2" w:rsidRDefault="00166659" w:rsidP="000546B9">
            <w:pPr>
              <w:pStyle w:val="TableBullet"/>
            </w:pPr>
            <w:r>
              <w:t>• Solve a multiplication word problem</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bottom w:val="single" w:sz="4" w:space="0" w:color="auto"/>
            </w:tcBorders>
          </w:tcPr>
          <w:p w:rsidR="00166659" w:rsidRPr="0057085A" w:rsidRDefault="00166659" w:rsidP="000546B9">
            <w:pPr>
              <w:pStyle w:val="TableLesson"/>
            </w:pPr>
            <w:r>
              <w:t>16</w:t>
            </w:r>
          </w:p>
        </w:tc>
        <w:tc>
          <w:tcPr>
            <w:tcW w:w="2160" w:type="dxa"/>
            <w:tcBorders>
              <w:bottom w:val="single" w:sz="4" w:space="0" w:color="auto"/>
            </w:tcBorders>
          </w:tcPr>
          <w:p w:rsidR="00166659" w:rsidRPr="0057085A" w:rsidRDefault="00166659" w:rsidP="000546B9">
            <w:pPr>
              <w:pStyle w:val="TableTopic"/>
            </w:pPr>
            <w:r>
              <w:t>Multiply Decimals by a Whole Number</w:t>
            </w:r>
          </w:p>
        </w:tc>
        <w:tc>
          <w:tcPr>
            <w:tcW w:w="4770" w:type="dxa"/>
            <w:tcBorders>
              <w:bottom w:val="single" w:sz="4" w:space="0" w:color="auto"/>
            </w:tcBorders>
          </w:tcPr>
          <w:p w:rsidR="00166659" w:rsidRDefault="00166659" w:rsidP="000546B9">
            <w:pPr>
              <w:pStyle w:val="TableBullet"/>
            </w:pPr>
            <w:r>
              <w:t>• Multiply a decimal by a 1- or 2-digit multiplier</w:t>
            </w:r>
          </w:p>
          <w:p w:rsidR="00166659" w:rsidRDefault="00166659" w:rsidP="000546B9">
            <w:pPr>
              <w:pStyle w:val="TableBullet"/>
            </w:pPr>
            <w:r>
              <w:t>• Estimate the product by rounding to the place of greatest value</w:t>
            </w:r>
          </w:p>
          <w:p w:rsidR="00166659" w:rsidRDefault="00166659" w:rsidP="000546B9">
            <w:pPr>
              <w:pStyle w:val="TableBullet"/>
            </w:pPr>
            <w:r>
              <w:t>• Apply the Distributive Property of Multiplication over Addition</w:t>
            </w:r>
          </w:p>
          <w:p w:rsidR="00166659" w:rsidRDefault="00166659" w:rsidP="000546B9">
            <w:pPr>
              <w:pStyle w:val="TableBullet"/>
            </w:pPr>
            <w:r>
              <w:t>• Solve decimal word problems, including money problems</w:t>
            </w:r>
          </w:p>
          <w:p w:rsidR="00166659" w:rsidRDefault="00166659" w:rsidP="000546B9">
            <w:pPr>
              <w:pStyle w:val="TableBullet"/>
            </w:pPr>
            <w:r>
              <w:t>• Solve a multi-step word problem</w:t>
            </w:r>
          </w:p>
          <w:p w:rsidR="00166659" w:rsidRPr="00D122B2" w:rsidRDefault="00166659" w:rsidP="000546B9">
            <w:pPr>
              <w:pStyle w:val="TableBullet"/>
            </w:pPr>
            <w:r>
              <w:t>• Multiply a decimal by a power of 10</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166659" w:rsidRPr="0057085A" w:rsidRDefault="00166659" w:rsidP="000546B9">
            <w:pPr>
              <w:pStyle w:val="TableLesson"/>
            </w:pPr>
            <w:r>
              <w:t>17</w:t>
            </w:r>
          </w:p>
        </w:tc>
        <w:tc>
          <w:tcPr>
            <w:tcW w:w="2160" w:type="dxa"/>
            <w:tcBorders>
              <w:top w:val="single" w:sz="4" w:space="0" w:color="auto"/>
              <w:bottom w:val="single" w:sz="4" w:space="0" w:color="auto"/>
            </w:tcBorders>
          </w:tcPr>
          <w:p w:rsidR="00166659" w:rsidRPr="0057085A" w:rsidRDefault="00166659" w:rsidP="000546B9">
            <w:pPr>
              <w:pStyle w:val="TableTopic"/>
            </w:pPr>
            <w:r>
              <w:t>3-Digit Multipliers</w:t>
            </w:r>
          </w:p>
        </w:tc>
        <w:tc>
          <w:tcPr>
            <w:tcW w:w="4770" w:type="dxa"/>
            <w:tcBorders>
              <w:top w:val="single" w:sz="4" w:space="0" w:color="auto"/>
              <w:bottom w:val="single" w:sz="4" w:space="0" w:color="auto"/>
            </w:tcBorders>
          </w:tcPr>
          <w:p w:rsidR="00166659" w:rsidRDefault="00166659" w:rsidP="000546B9">
            <w:pPr>
              <w:pStyle w:val="TableBullet"/>
            </w:pPr>
            <w:r>
              <w:t>• Multiply by a 3-digit multiplier</w:t>
            </w:r>
          </w:p>
          <w:p w:rsidR="00166659" w:rsidRDefault="00166659" w:rsidP="000546B9">
            <w:pPr>
              <w:pStyle w:val="TableBullet"/>
            </w:pPr>
            <w:r>
              <w:t>• Estimate the product by rounding to the place of greatest value</w:t>
            </w:r>
          </w:p>
          <w:p w:rsidR="00166659" w:rsidRDefault="00166659" w:rsidP="000546B9">
            <w:pPr>
              <w:pStyle w:val="TableBullet"/>
            </w:pPr>
            <w:r>
              <w:t>• Solve a money multiplication problem</w:t>
            </w:r>
          </w:p>
          <w:p w:rsidR="00166659" w:rsidRDefault="00166659" w:rsidP="000546B9">
            <w:pPr>
              <w:pStyle w:val="TableBullet"/>
            </w:pPr>
            <w:r>
              <w:t>• Determine the number of partial products</w:t>
            </w:r>
          </w:p>
          <w:p w:rsidR="00166659" w:rsidRPr="004300E2" w:rsidRDefault="00166659" w:rsidP="000546B9">
            <w:pPr>
              <w:pStyle w:val="TableBullet"/>
            </w:pPr>
            <w:r>
              <w:t>• Apply strategies to multiply mentally</w:t>
            </w:r>
          </w:p>
        </w:tc>
        <w:tc>
          <w:tcPr>
            <w:tcW w:w="3420" w:type="dxa"/>
            <w:vMerge/>
          </w:tcPr>
          <w:p w:rsidR="00166659" w:rsidRPr="00D122B2" w:rsidRDefault="00166659" w:rsidP="000546B9">
            <w:pPr>
              <w:pStyle w:val="TableBullet"/>
            </w:pPr>
          </w:p>
        </w:tc>
      </w:tr>
      <w:tr w:rsidR="00166659" w:rsidTr="000546B9">
        <w:tblPrEx>
          <w:tblLook w:val="01E0" w:firstRow="1" w:lastRow="1" w:firstColumn="1" w:lastColumn="1" w:noHBand="0" w:noVBand="0"/>
        </w:tblPrEx>
        <w:tc>
          <w:tcPr>
            <w:tcW w:w="828" w:type="dxa"/>
            <w:gridSpan w:val="2"/>
            <w:tcBorders>
              <w:top w:val="single" w:sz="4" w:space="0" w:color="auto"/>
            </w:tcBorders>
          </w:tcPr>
          <w:p w:rsidR="00166659" w:rsidRDefault="00166659" w:rsidP="000546B9">
            <w:pPr>
              <w:pStyle w:val="TableLesson"/>
            </w:pPr>
            <w:r>
              <w:t>18</w:t>
            </w:r>
          </w:p>
        </w:tc>
        <w:tc>
          <w:tcPr>
            <w:tcW w:w="2160" w:type="dxa"/>
            <w:tcBorders>
              <w:top w:val="single" w:sz="4" w:space="0" w:color="auto"/>
            </w:tcBorders>
          </w:tcPr>
          <w:p w:rsidR="00166659" w:rsidRDefault="00166659" w:rsidP="000546B9">
            <w:pPr>
              <w:pStyle w:val="TableTopic"/>
            </w:pPr>
            <w:r>
              <w:t>Squares &amp; Square Roots</w:t>
            </w:r>
          </w:p>
        </w:tc>
        <w:tc>
          <w:tcPr>
            <w:tcW w:w="4770" w:type="dxa"/>
            <w:tcBorders>
              <w:top w:val="single" w:sz="4" w:space="0" w:color="auto"/>
            </w:tcBorders>
          </w:tcPr>
          <w:p w:rsidR="00166659" w:rsidRDefault="00166659" w:rsidP="000546B9">
            <w:pPr>
              <w:pStyle w:val="TableBullet"/>
            </w:pPr>
            <w:r>
              <w:t>• Develop an understanding of finding perfect squares</w:t>
            </w:r>
          </w:p>
          <w:p w:rsidR="00166659" w:rsidRDefault="00166659" w:rsidP="000546B9">
            <w:pPr>
              <w:pStyle w:val="TableBullet"/>
            </w:pPr>
            <w:r>
              <w:t>• Develop an understanding of finding the square root of a perfect square</w:t>
            </w:r>
          </w:p>
          <w:p w:rsidR="00166659" w:rsidRDefault="00166659" w:rsidP="000546B9">
            <w:pPr>
              <w:pStyle w:val="TableBullet"/>
            </w:pPr>
            <w:r>
              <w:t>• List the first 20 perfect squares and their square roots</w:t>
            </w:r>
          </w:p>
          <w:p w:rsidR="00166659" w:rsidRDefault="00166659" w:rsidP="000546B9">
            <w:pPr>
              <w:pStyle w:val="TableBullet"/>
            </w:pPr>
            <w:r>
              <w:t>• Use the Pythagorean Theorem to find the measurement of the hypotenuse of a right triangle</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19</w:t>
            </w:r>
          </w:p>
        </w:tc>
        <w:tc>
          <w:tcPr>
            <w:tcW w:w="2160" w:type="dxa"/>
          </w:tcPr>
          <w:p w:rsidR="00166659" w:rsidRPr="0057085A" w:rsidRDefault="00166659" w:rsidP="000546B9">
            <w:pPr>
              <w:pStyle w:val="TableTopic"/>
            </w:pPr>
            <w:r>
              <w:t>Chapter 2 Review</w:t>
            </w:r>
          </w:p>
        </w:tc>
        <w:tc>
          <w:tcPr>
            <w:tcW w:w="4770" w:type="dxa"/>
          </w:tcPr>
          <w:p w:rsidR="00166659" w:rsidRPr="00D122B2" w:rsidRDefault="00166659" w:rsidP="000546B9">
            <w:pPr>
              <w:pStyle w:val="TableBullet"/>
            </w:pPr>
            <w:r>
              <w:t>• Review</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20</w:t>
            </w:r>
          </w:p>
        </w:tc>
        <w:tc>
          <w:tcPr>
            <w:tcW w:w="2160" w:type="dxa"/>
          </w:tcPr>
          <w:p w:rsidR="00166659" w:rsidRPr="0057085A" w:rsidRDefault="00166659" w:rsidP="000546B9">
            <w:pPr>
              <w:pStyle w:val="TableTopic"/>
            </w:pPr>
            <w:r>
              <w:t>Chapter 2 Test</w:t>
            </w:r>
            <w:r>
              <w:br/>
              <w:t>Cumulative Review</w:t>
            </w:r>
          </w:p>
        </w:tc>
        <w:tc>
          <w:tcPr>
            <w:tcW w:w="4770" w:type="dxa"/>
          </w:tcPr>
          <w:p w:rsidR="00166659" w:rsidRDefault="00166659" w:rsidP="000546B9">
            <w:pPr>
              <w:pStyle w:val="TableBullet"/>
            </w:pPr>
            <w:r>
              <w:t>• Identify the addition property applied to an equation</w:t>
            </w:r>
          </w:p>
          <w:p w:rsidR="00166659" w:rsidRDefault="00166659" w:rsidP="000546B9">
            <w:pPr>
              <w:pStyle w:val="TableBullet"/>
            </w:pPr>
            <w:r>
              <w:t>• Add and subtract whole numbers</w:t>
            </w:r>
          </w:p>
          <w:p w:rsidR="00166659" w:rsidRDefault="00166659" w:rsidP="000546B9">
            <w:pPr>
              <w:pStyle w:val="TableBullet"/>
            </w:pPr>
            <w:r>
              <w:t>• Solve for the variable in a subtraction equation</w:t>
            </w:r>
          </w:p>
          <w:p w:rsidR="00166659" w:rsidRDefault="00166659" w:rsidP="000546B9">
            <w:pPr>
              <w:pStyle w:val="TableBullet"/>
            </w:pPr>
            <w:r>
              <w:lastRenderedPageBreak/>
              <w:t>• Identify the standard form of a whole number or a decimal written in expanded form or word form</w:t>
            </w:r>
          </w:p>
          <w:p w:rsidR="00166659" w:rsidRDefault="00166659" w:rsidP="000546B9">
            <w:pPr>
              <w:pStyle w:val="TableBullet"/>
            </w:pPr>
            <w:r>
              <w:t>• Determine the decimal represented by a point on a number line</w:t>
            </w:r>
          </w:p>
          <w:p w:rsidR="00166659" w:rsidRDefault="00166659" w:rsidP="000546B9">
            <w:pPr>
              <w:pStyle w:val="TableBullet"/>
            </w:pPr>
            <w:r>
              <w:t>• Solve for the variable in a part-whole model</w:t>
            </w:r>
          </w:p>
          <w:p w:rsidR="00166659" w:rsidRPr="00D122B2" w:rsidRDefault="00166659" w:rsidP="000546B9">
            <w:pPr>
              <w:pStyle w:val="TableBullet"/>
            </w:pPr>
            <w:r>
              <w:t>• Read and interpret a pictograph</w:t>
            </w:r>
          </w:p>
        </w:tc>
        <w:tc>
          <w:tcPr>
            <w:tcW w:w="3420" w:type="dxa"/>
            <w:vMerge/>
          </w:tcPr>
          <w:p w:rsidR="00166659" w:rsidRPr="0057085A" w:rsidRDefault="00166659" w:rsidP="000546B9">
            <w:pPr>
              <w:pStyle w:val="TableBullet"/>
              <w:rPr>
                <w:sz w:val="20"/>
              </w:rPr>
            </w:pPr>
          </w:p>
        </w:tc>
      </w:tr>
    </w:tbl>
    <w:p w:rsidR="00166659" w:rsidRDefault="00166659"/>
    <w:p w:rsidR="00166659" w:rsidRDefault="00166659"/>
    <w:p w:rsidR="00166659" w:rsidRDefault="00166659">
      <w:pPr>
        <w:spacing w:after="200" w:line="276" w:lineRule="auto"/>
      </w:pPr>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166659" w:rsidTr="000546B9">
        <w:trPr>
          <w:gridBefore w:val="1"/>
          <w:wBefore w:w="18" w:type="dxa"/>
          <w:cantSplit/>
          <w:trHeight w:val="368"/>
        </w:trPr>
        <w:tc>
          <w:tcPr>
            <w:tcW w:w="11160" w:type="dxa"/>
            <w:gridSpan w:val="4"/>
          </w:tcPr>
          <w:p w:rsidR="00166659" w:rsidRDefault="00166659" w:rsidP="000546B9">
            <w:pPr>
              <w:pStyle w:val="TableHd1"/>
            </w:pPr>
            <w:r>
              <w:t xml:space="preserve">Chapter 3: </w:t>
            </w:r>
            <w:r w:rsidRPr="00BB0781">
              <w:t>Divide</w:t>
            </w:r>
            <w:r>
              <w:t xml:space="preserve"> by a Whole Number</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Hd2"/>
            </w:pPr>
            <w:r w:rsidRPr="0057085A">
              <w:t>Lesson</w:t>
            </w:r>
          </w:p>
        </w:tc>
        <w:tc>
          <w:tcPr>
            <w:tcW w:w="2160" w:type="dxa"/>
          </w:tcPr>
          <w:p w:rsidR="00166659" w:rsidRPr="0057085A" w:rsidRDefault="00166659" w:rsidP="000546B9">
            <w:pPr>
              <w:pStyle w:val="TableHd2"/>
            </w:pPr>
            <w:r w:rsidRPr="0057085A">
              <w:t>Topic</w:t>
            </w:r>
          </w:p>
        </w:tc>
        <w:tc>
          <w:tcPr>
            <w:tcW w:w="4770" w:type="dxa"/>
          </w:tcPr>
          <w:p w:rsidR="00166659" w:rsidRPr="0057085A" w:rsidRDefault="00166659" w:rsidP="000546B9">
            <w:pPr>
              <w:pStyle w:val="TableHd2"/>
            </w:pPr>
            <w:r>
              <w:t>Lesson Objectives</w:t>
            </w:r>
          </w:p>
        </w:tc>
        <w:tc>
          <w:tcPr>
            <w:tcW w:w="3420" w:type="dxa"/>
          </w:tcPr>
          <w:p w:rsidR="00166659" w:rsidRPr="0057085A" w:rsidRDefault="00166659" w:rsidP="000546B9">
            <w:pPr>
              <w:pStyle w:val="TableHd2"/>
            </w:pPr>
            <w:r>
              <w:t>Chapter Materials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21</w:t>
            </w:r>
          </w:p>
        </w:tc>
        <w:tc>
          <w:tcPr>
            <w:tcW w:w="2160" w:type="dxa"/>
          </w:tcPr>
          <w:p w:rsidR="00166659" w:rsidRPr="0057085A" w:rsidRDefault="00166659" w:rsidP="000546B9">
            <w:pPr>
              <w:pStyle w:val="TableTopic"/>
            </w:pPr>
            <w:r>
              <w:t>Division</w:t>
            </w:r>
          </w:p>
        </w:tc>
        <w:tc>
          <w:tcPr>
            <w:tcW w:w="4770" w:type="dxa"/>
          </w:tcPr>
          <w:p w:rsidR="00166659" w:rsidRPr="00C56F39" w:rsidRDefault="00166659" w:rsidP="000546B9">
            <w:pPr>
              <w:pStyle w:val="TableBullet"/>
              <w:rPr>
                <w:i/>
                <w:iCs/>
                <w:szCs w:val="18"/>
              </w:rPr>
            </w:pPr>
            <w:r w:rsidRPr="00C56F39">
              <w:t xml:space="preserve">• Demonstrate an understanding of </w:t>
            </w:r>
            <w:r w:rsidRPr="00C56F39">
              <w:rPr>
                <w:szCs w:val="18"/>
              </w:rPr>
              <w:t xml:space="preserve">division and the terms </w:t>
            </w:r>
            <w:r w:rsidRPr="00C56F39">
              <w:rPr>
                <w:rStyle w:val="ital"/>
              </w:rPr>
              <w:t>dividend</w:t>
            </w:r>
            <w:r w:rsidRPr="00C56F39">
              <w:rPr>
                <w:szCs w:val="18"/>
              </w:rPr>
              <w:t xml:space="preserve">, </w:t>
            </w:r>
            <w:r w:rsidRPr="00C56F39">
              <w:rPr>
                <w:rStyle w:val="ital"/>
              </w:rPr>
              <w:t>divisor</w:t>
            </w:r>
            <w:r w:rsidRPr="00C56F39">
              <w:rPr>
                <w:szCs w:val="18"/>
              </w:rPr>
              <w:t xml:space="preserve">, and </w:t>
            </w:r>
            <w:r w:rsidRPr="00C56F39">
              <w:rPr>
                <w:rStyle w:val="ital"/>
              </w:rPr>
              <w:t>quotient</w:t>
            </w:r>
          </w:p>
          <w:p w:rsidR="00166659" w:rsidRPr="00C56F39" w:rsidRDefault="00166659" w:rsidP="000546B9">
            <w:pPr>
              <w:pStyle w:val="TableBullet"/>
              <w:rPr>
                <w:szCs w:val="18"/>
              </w:rPr>
            </w:pPr>
            <w:r w:rsidRPr="00C56F39">
              <w:rPr>
                <w:szCs w:val="18"/>
              </w:rPr>
              <w:t>• Demonstrate an understanding of the inverse relationship between multiplication and division</w:t>
            </w:r>
          </w:p>
          <w:p w:rsidR="00166659" w:rsidRPr="00C56F39" w:rsidRDefault="00166659" w:rsidP="000546B9">
            <w:pPr>
              <w:pStyle w:val="TableBullet"/>
              <w:rPr>
                <w:szCs w:val="18"/>
              </w:rPr>
            </w:pPr>
            <w:r w:rsidRPr="00C56F39">
              <w:rPr>
                <w:szCs w:val="18"/>
              </w:rPr>
              <w:t>• Divide by a 1-digit divisor to find a 2- or 3-digit quotient</w:t>
            </w:r>
          </w:p>
          <w:p w:rsidR="00166659" w:rsidRPr="00C56F39" w:rsidRDefault="00166659" w:rsidP="000546B9">
            <w:pPr>
              <w:pStyle w:val="TableBullet"/>
              <w:rPr>
                <w:szCs w:val="18"/>
              </w:rPr>
            </w:pPr>
            <w:r w:rsidRPr="00C56F39">
              <w:rPr>
                <w:szCs w:val="18"/>
              </w:rPr>
              <w:t>• Solve a division word problem</w:t>
            </w:r>
          </w:p>
          <w:p w:rsidR="00166659" w:rsidRPr="00C56F39" w:rsidRDefault="00166659" w:rsidP="000546B9">
            <w:pPr>
              <w:pStyle w:val="TableBullet"/>
              <w:rPr>
                <w:szCs w:val="18"/>
              </w:rPr>
            </w:pPr>
            <w:r w:rsidRPr="00C56F39">
              <w:rPr>
                <w:szCs w:val="18"/>
              </w:rPr>
              <w:t>• Interpret a remainder</w:t>
            </w:r>
          </w:p>
          <w:p w:rsidR="00166659" w:rsidRPr="00C56F39" w:rsidRDefault="00166659" w:rsidP="000546B9">
            <w:pPr>
              <w:pStyle w:val="TableBullet"/>
            </w:pPr>
            <w:r w:rsidRPr="00C56F39">
              <w:rPr>
                <w:szCs w:val="18"/>
              </w:rPr>
              <w:t>• Check a division problem using multiplication</w:t>
            </w:r>
          </w:p>
        </w:tc>
        <w:tc>
          <w:tcPr>
            <w:tcW w:w="3420" w:type="dxa"/>
            <w:vMerge w:val="restart"/>
          </w:tcPr>
          <w:p w:rsidR="00166659" w:rsidRPr="00EE5EFC" w:rsidRDefault="00166659" w:rsidP="000546B9">
            <w:pPr>
              <w:pStyle w:val="TableHd3"/>
            </w:pPr>
            <w:r w:rsidRPr="00EE5EFC">
              <w:t>Teacher Manipulatives Packet:</w:t>
            </w:r>
          </w:p>
          <w:p w:rsidR="00166659" w:rsidRPr="00EE5EFC" w:rsidRDefault="00166659" w:rsidP="000546B9">
            <w:pPr>
              <w:pStyle w:val="TableBullet"/>
            </w:pPr>
            <w:r w:rsidRPr="00EE5EFC">
              <w:t>• Place Value Kit</w:t>
            </w:r>
          </w:p>
          <w:p w:rsidR="00166659" w:rsidRPr="00EE5EFC" w:rsidRDefault="00166659" w:rsidP="000546B9">
            <w:pPr>
              <w:pStyle w:val="TableHd3"/>
            </w:pPr>
            <w:r w:rsidRPr="00EE5EFC">
              <w:t>Instructional Aids (Teacher’s Toolkit CD):</w:t>
            </w:r>
          </w:p>
          <w:p w:rsidR="00166659" w:rsidRDefault="00166659" w:rsidP="000546B9">
            <w:pPr>
              <w:pStyle w:val="TableBullet"/>
            </w:pPr>
            <w:r>
              <w:t>• Cumulative Review Answer Sheet (page IA9) for each student</w:t>
            </w:r>
          </w:p>
          <w:p w:rsidR="00166659" w:rsidRDefault="00166659" w:rsidP="000546B9">
            <w:pPr>
              <w:pStyle w:val="TableBullet"/>
            </w:pPr>
            <w:r>
              <w:t>• Graph Paper (page IA13) for each student (optional)</w:t>
            </w:r>
          </w:p>
          <w:p w:rsidR="00166659" w:rsidRDefault="00166659" w:rsidP="000546B9">
            <w:pPr>
              <w:pStyle w:val="TableBullet"/>
            </w:pPr>
            <w:r>
              <w:t>• Short Form of Division (page IA16) (optional)</w:t>
            </w:r>
          </w:p>
          <w:p w:rsidR="00166659" w:rsidRDefault="00166659" w:rsidP="000546B9">
            <w:pPr>
              <w:pStyle w:val="TableBullet"/>
            </w:pPr>
            <w:r>
              <w:t>• Short Form of Division (page IA16) for each student (optional)</w:t>
            </w:r>
          </w:p>
          <w:p w:rsidR="00166659" w:rsidRDefault="00166659" w:rsidP="000546B9">
            <w:pPr>
              <w:pStyle w:val="TableBullet"/>
            </w:pPr>
            <w:r>
              <w:t>• Multi-Step Problems (page IA17)</w:t>
            </w:r>
          </w:p>
          <w:p w:rsidR="00166659" w:rsidRPr="00EE5EFC" w:rsidRDefault="00166659" w:rsidP="000546B9">
            <w:pPr>
              <w:pStyle w:val="TableBullet"/>
            </w:pPr>
            <w:r>
              <w:t>• Multi-Step Problems (page IA17) for each student</w:t>
            </w:r>
          </w:p>
          <w:p w:rsidR="00166659" w:rsidRPr="00EE5EFC" w:rsidRDefault="00166659" w:rsidP="000546B9">
            <w:pPr>
              <w:pStyle w:val="TableHd3"/>
            </w:pPr>
            <w:r w:rsidRPr="00EE5EFC">
              <w:t>Christian Worldview Shaping (Teacher'sToolkit CD):</w:t>
            </w:r>
          </w:p>
          <w:p w:rsidR="00166659" w:rsidRPr="00EE5EFC" w:rsidRDefault="00166659" w:rsidP="000546B9">
            <w:pPr>
              <w:pStyle w:val="TableBullet"/>
            </w:pPr>
            <w:r w:rsidRPr="00EE5EFC">
              <w:t xml:space="preserve">• </w:t>
            </w:r>
            <w:r>
              <w:t>Pages 7–9</w:t>
            </w:r>
          </w:p>
          <w:p w:rsidR="00166659" w:rsidRDefault="00166659" w:rsidP="000546B9">
            <w:pPr>
              <w:pStyle w:val="TableHd3"/>
            </w:pPr>
            <w:r>
              <w:t>Math 6 Tests and Answer Key</w:t>
            </w:r>
          </w:p>
          <w:p w:rsidR="00166659" w:rsidRDefault="00166659" w:rsidP="000546B9">
            <w:pPr>
              <w:pStyle w:val="TableHd3"/>
              <w:spacing w:before="60"/>
            </w:pPr>
            <w:r>
              <w:t>Optional (Teacher’s Toolkit CD):</w:t>
            </w:r>
          </w:p>
          <w:p w:rsidR="00166659" w:rsidRDefault="00166659" w:rsidP="000546B9">
            <w:pPr>
              <w:pStyle w:val="TableBullet"/>
            </w:pPr>
            <w:r>
              <w:t>• Fact Review pages</w:t>
            </w:r>
          </w:p>
          <w:p w:rsidR="00166659" w:rsidRDefault="00166659" w:rsidP="000546B9">
            <w:pPr>
              <w:pStyle w:val="TableBullet"/>
            </w:pPr>
            <w:r>
              <w:t>• Application pages</w:t>
            </w:r>
          </w:p>
          <w:p w:rsidR="00166659" w:rsidRPr="009537C9" w:rsidRDefault="00166659" w:rsidP="000546B9">
            <w:pPr>
              <w:pStyle w:val="TableBullet"/>
            </w:pPr>
            <w:r>
              <w:t>• Calculator Activities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22</w:t>
            </w:r>
          </w:p>
        </w:tc>
        <w:tc>
          <w:tcPr>
            <w:tcW w:w="2160" w:type="dxa"/>
          </w:tcPr>
          <w:p w:rsidR="00166659" w:rsidRPr="0057085A" w:rsidRDefault="00166659" w:rsidP="000546B9">
            <w:pPr>
              <w:pStyle w:val="TableTopic"/>
            </w:pPr>
            <w:r>
              <w:t>Multiples of 10</w:t>
            </w:r>
          </w:p>
        </w:tc>
        <w:tc>
          <w:tcPr>
            <w:tcW w:w="4770" w:type="dxa"/>
          </w:tcPr>
          <w:p w:rsidR="00166659" w:rsidRPr="00C56F39" w:rsidRDefault="00166659" w:rsidP="000546B9">
            <w:pPr>
              <w:pStyle w:val="TableBullet"/>
            </w:pPr>
            <w:r w:rsidRPr="00C56F39">
              <w:t>• Recognize numbers divisible by 2, 3, 4, 5, 6, 9, or 10</w:t>
            </w:r>
          </w:p>
          <w:p w:rsidR="00166659" w:rsidRPr="00C56F39" w:rsidRDefault="00166659" w:rsidP="000546B9">
            <w:pPr>
              <w:pStyle w:val="TableBullet"/>
            </w:pPr>
            <w:r w:rsidRPr="00C56F39">
              <w:t>• Divide multiples of 10 using mental math</w:t>
            </w:r>
          </w:p>
          <w:p w:rsidR="00166659" w:rsidRPr="00C56F39" w:rsidRDefault="00166659" w:rsidP="000546B9">
            <w:pPr>
              <w:pStyle w:val="TableBullet"/>
            </w:pPr>
            <w:r w:rsidRPr="00C56F39">
              <w:t>• Divide by a 2-digit multiple of 10</w:t>
            </w:r>
          </w:p>
          <w:p w:rsidR="00166659" w:rsidRPr="00C56F39" w:rsidRDefault="00166659" w:rsidP="000546B9">
            <w:pPr>
              <w:pStyle w:val="TableBullet"/>
            </w:pPr>
            <w:r w:rsidRPr="00C56F39">
              <w:t>• Solve a division word problem</w:t>
            </w:r>
          </w:p>
          <w:p w:rsidR="00166659" w:rsidRPr="00C56F39" w:rsidRDefault="00166659" w:rsidP="000546B9">
            <w:pPr>
              <w:pStyle w:val="TableBullet"/>
            </w:pPr>
            <w:r w:rsidRPr="00C56F39">
              <w:t>• Estimate a quotient</w:t>
            </w:r>
          </w:p>
          <w:p w:rsidR="00166659" w:rsidRPr="00C56F39" w:rsidRDefault="00166659" w:rsidP="000546B9">
            <w:pPr>
              <w:pStyle w:val="TableBullet"/>
            </w:pPr>
            <w:r w:rsidRPr="00C56F39">
              <w:t>• Interpret a remainder</w:t>
            </w:r>
          </w:p>
          <w:p w:rsidR="00166659" w:rsidRPr="00C56F39" w:rsidRDefault="00166659" w:rsidP="000546B9">
            <w:pPr>
              <w:pStyle w:val="TableBullet"/>
            </w:pPr>
            <w:r w:rsidRPr="00C56F39">
              <w:t>• Check a division problem using multiplication</w:t>
            </w:r>
          </w:p>
        </w:tc>
        <w:tc>
          <w:tcPr>
            <w:tcW w:w="3420" w:type="dxa"/>
            <w:vMerge/>
          </w:tcPr>
          <w:p w:rsidR="00166659" w:rsidRPr="00211CEC" w:rsidRDefault="00166659" w:rsidP="000546B9">
            <w:pPr>
              <w:pStyle w:val="TableBullet"/>
              <w:rPr>
                <w:color w:val="FF000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23</w:t>
            </w:r>
          </w:p>
        </w:tc>
        <w:tc>
          <w:tcPr>
            <w:tcW w:w="2160" w:type="dxa"/>
          </w:tcPr>
          <w:p w:rsidR="00166659" w:rsidRPr="0057085A" w:rsidRDefault="00166659" w:rsidP="000546B9">
            <w:pPr>
              <w:pStyle w:val="TableTopic"/>
            </w:pPr>
            <w:r>
              <w:t>2-Digit Divisors</w:t>
            </w:r>
          </w:p>
        </w:tc>
        <w:tc>
          <w:tcPr>
            <w:tcW w:w="4770" w:type="dxa"/>
          </w:tcPr>
          <w:p w:rsidR="00166659" w:rsidRDefault="00166659" w:rsidP="000546B9">
            <w:pPr>
              <w:pStyle w:val="TableBullet"/>
            </w:pPr>
            <w:r>
              <w:t>• Divide by a 2-digit divisor</w:t>
            </w:r>
          </w:p>
          <w:p w:rsidR="00166659" w:rsidRDefault="00166659" w:rsidP="000546B9">
            <w:pPr>
              <w:pStyle w:val="TableBullet"/>
            </w:pPr>
            <w:r>
              <w:t>• Estimate a quotient</w:t>
            </w:r>
          </w:p>
          <w:p w:rsidR="00166659" w:rsidRDefault="00166659" w:rsidP="000546B9">
            <w:pPr>
              <w:pStyle w:val="TableBullet"/>
            </w:pPr>
            <w:r>
              <w:t>• Solve a division word problem</w:t>
            </w:r>
          </w:p>
          <w:p w:rsidR="00166659" w:rsidRDefault="00166659" w:rsidP="000546B9">
            <w:pPr>
              <w:pStyle w:val="TableBullet"/>
            </w:pPr>
            <w:r>
              <w:t>• Adjust the quotient in a division problem</w:t>
            </w:r>
          </w:p>
          <w:p w:rsidR="00166659" w:rsidRDefault="00166659" w:rsidP="000546B9">
            <w:pPr>
              <w:pStyle w:val="TableBullet"/>
            </w:pPr>
            <w:r>
              <w:t>• Interpret a remainder</w:t>
            </w:r>
          </w:p>
          <w:p w:rsidR="00166659" w:rsidRPr="00A01A5B" w:rsidRDefault="00166659" w:rsidP="000546B9">
            <w:pPr>
              <w:pStyle w:val="TableBullet"/>
            </w:pPr>
            <w:r>
              <w:t>• Check a division problem using multiplication</w:t>
            </w:r>
          </w:p>
        </w:tc>
        <w:tc>
          <w:tcPr>
            <w:tcW w:w="3420" w:type="dxa"/>
            <w:vMerge/>
          </w:tcPr>
          <w:p w:rsidR="00166659" w:rsidRPr="00211CEC"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24</w:t>
            </w:r>
          </w:p>
        </w:tc>
        <w:tc>
          <w:tcPr>
            <w:tcW w:w="2160" w:type="dxa"/>
          </w:tcPr>
          <w:p w:rsidR="00166659" w:rsidRPr="0057085A" w:rsidRDefault="00166659" w:rsidP="000546B9">
            <w:pPr>
              <w:pStyle w:val="TableTopic"/>
            </w:pPr>
            <w:r>
              <w:t>Divide a Decimal by a Whole Number</w:t>
            </w:r>
          </w:p>
        </w:tc>
        <w:tc>
          <w:tcPr>
            <w:tcW w:w="4770" w:type="dxa"/>
          </w:tcPr>
          <w:p w:rsidR="00166659" w:rsidRDefault="00166659" w:rsidP="000546B9">
            <w:pPr>
              <w:pStyle w:val="TableBullet"/>
            </w:pPr>
            <w:r>
              <w:t>• Divide a decimal by a 1-digit whole number</w:t>
            </w:r>
          </w:p>
          <w:p w:rsidR="00166659" w:rsidRDefault="00166659" w:rsidP="000546B9">
            <w:pPr>
              <w:pStyle w:val="TableBullet"/>
            </w:pPr>
            <w:r>
              <w:t>• Annex a zero to rename a decimal</w:t>
            </w:r>
          </w:p>
          <w:p w:rsidR="00166659" w:rsidRDefault="00166659" w:rsidP="000546B9">
            <w:pPr>
              <w:pStyle w:val="TableBullet"/>
            </w:pPr>
            <w:r>
              <w:t>• Check a division problem using multiplication</w:t>
            </w:r>
          </w:p>
          <w:p w:rsidR="00166659" w:rsidRDefault="00166659" w:rsidP="000546B9">
            <w:pPr>
              <w:pStyle w:val="TableBullet"/>
            </w:pPr>
            <w:r>
              <w:t>• Estimate a quotient</w:t>
            </w:r>
          </w:p>
          <w:p w:rsidR="00166659" w:rsidRDefault="00166659" w:rsidP="000546B9">
            <w:pPr>
              <w:pStyle w:val="TableBullet"/>
            </w:pPr>
            <w:r>
              <w:t>• Divide to find a quotient less than 1</w:t>
            </w:r>
          </w:p>
          <w:p w:rsidR="00166659" w:rsidRDefault="00166659" w:rsidP="000546B9">
            <w:pPr>
              <w:pStyle w:val="TableBullet"/>
            </w:pPr>
            <w:r>
              <w:t>• Express a fraction as an equivalent decimal</w:t>
            </w:r>
          </w:p>
          <w:p w:rsidR="00166659" w:rsidRDefault="00166659" w:rsidP="000546B9">
            <w:pPr>
              <w:pStyle w:val="TableBullet"/>
            </w:pPr>
            <w:r>
              <w:t>• Solve a division word problem</w:t>
            </w:r>
          </w:p>
          <w:p w:rsidR="00166659" w:rsidRPr="00D122B2" w:rsidRDefault="00166659" w:rsidP="000546B9">
            <w:pPr>
              <w:pStyle w:val="TableBullet"/>
            </w:pPr>
            <w:r>
              <w:t>• Interpret a remainder</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bottom w:val="single" w:sz="4" w:space="0" w:color="auto"/>
            </w:tcBorders>
          </w:tcPr>
          <w:p w:rsidR="00166659" w:rsidRPr="0057085A" w:rsidRDefault="00166659" w:rsidP="000546B9">
            <w:pPr>
              <w:pStyle w:val="TableLesson"/>
            </w:pPr>
            <w:r>
              <w:t>25</w:t>
            </w:r>
          </w:p>
        </w:tc>
        <w:tc>
          <w:tcPr>
            <w:tcW w:w="2160" w:type="dxa"/>
            <w:tcBorders>
              <w:bottom w:val="single" w:sz="4" w:space="0" w:color="auto"/>
            </w:tcBorders>
          </w:tcPr>
          <w:p w:rsidR="00166659" w:rsidRPr="0057085A" w:rsidRDefault="00166659" w:rsidP="000546B9">
            <w:pPr>
              <w:pStyle w:val="TableTopic"/>
            </w:pPr>
            <w:r>
              <w:t>Divide a Decimal by 2-Digit Divisors</w:t>
            </w:r>
          </w:p>
        </w:tc>
        <w:tc>
          <w:tcPr>
            <w:tcW w:w="4770" w:type="dxa"/>
            <w:tcBorders>
              <w:bottom w:val="single" w:sz="4" w:space="0" w:color="auto"/>
            </w:tcBorders>
          </w:tcPr>
          <w:p w:rsidR="00166659" w:rsidRDefault="00166659" w:rsidP="000546B9">
            <w:pPr>
              <w:pStyle w:val="TableBullet"/>
            </w:pPr>
            <w:r>
              <w:t>• Determine an average (mean) or a unit rate</w:t>
            </w:r>
          </w:p>
          <w:p w:rsidR="00166659" w:rsidRDefault="00166659" w:rsidP="000546B9">
            <w:pPr>
              <w:pStyle w:val="TableBullet"/>
            </w:pPr>
            <w:r>
              <w:t>• Divide a decimal by a 2-digit whole number</w:t>
            </w:r>
          </w:p>
          <w:p w:rsidR="00166659" w:rsidRDefault="00166659" w:rsidP="000546B9">
            <w:pPr>
              <w:pStyle w:val="TableBullet"/>
            </w:pPr>
            <w:r>
              <w:t>• Estimate a quotient</w:t>
            </w:r>
          </w:p>
          <w:p w:rsidR="00166659" w:rsidRDefault="00166659" w:rsidP="000546B9">
            <w:pPr>
              <w:pStyle w:val="TableBullet"/>
            </w:pPr>
            <w:r>
              <w:t>• Divide to find a quotient less than 1</w:t>
            </w:r>
          </w:p>
          <w:p w:rsidR="00166659" w:rsidRDefault="00166659" w:rsidP="000546B9">
            <w:pPr>
              <w:pStyle w:val="TableBullet"/>
            </w:pPr>
            <w:r>
              <w:t>• Annex a zero to rename a decimal</w:t>
            </w:r>
          </w:p>
          <w:p w:rsidR="00166659" w:rsidRDefault="00166659" w:rsidP="000546B9">
            <w:pPr>
              <w:pStyle w:val="TableBullet"/>
            </w:pPr>
            <w:r>
              <w:t>• Solve a division word problem</w:t>
            </w:r>
          </w:p>
          <w:p w:rsidR="00166659" w:rsidRDefault="00166659" w:rsidP="000546B9">
            <w:pPr>
              <w:pStyle w:val="TableBullet"/>
            </w:pPr>
            <w:r>
              <w:t>• Interpret a remainder</w:t>
            </w:r>
          </w:p>
          <w:p w:rsidR="00166659" w:rsidRPr="00D122B2" w:rsidRDefault="00166659" w:rsidP="000546B9">
            <w:pPr>
              <w:pStyle w:val="TableBullet"/>
            </w:pPr>
            <w:r>
              <w:t>• Express a fraction as an equivalent decimal</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166659" w:rsidRPr="0057085A" w:rsidRDefault="00166659" w:rsidP="000546B9">
            <w:pPr>
              <w:pStyle w:val="TableLesson"/>
            </w:pPr>
            <w:r>
              <w:t>26</w:t>
            </w:r>
          </w:p>
        </w:tc>
        <w:tc>
          <w:tcPr>
            <w:tcW w:w="2160" w:type="dxa"/>
            <w:tcBorders>
              <w:top w:val="single" w:sz="4" w:space="0" w:color="auto"/>
              <w:bottom w:val="single" w:sz="4" w:space="0" w:color="auto"/>
            </w:tcBorders>
          </w:tcPr>
          <w:p w:rsidR="00166659" w:rsidRPr="0057085A" w:rsidRDefault="00166659" w:rsidP="000546B9">
            <w:pPr>
              <w:pStyle w:val="TableTopic"/>
            </w:pPr>
            <w:r>
              <w:t>Divide by a Power of 10</w:t>
            </w:r>
          </w:p>
        </w:tc>
        <w:tc>
          <w:tcPr>
            <w:tcW w:w="4770" w:type="dxa"/>
            <w:tcBorders>
              <w:top w:val="single" w:sz="4" w:space="0" w:color="auto"/>
              <w:bottom w:val="single" w:sz="4" w:space="0" w:color="auto"/>
            </w:tcBorders>
          </w:tcPr>
          <w:p w:rsidR="00166659" w:rsidRDefault="00166659" w:rsidP="000546B9">
            <w:pPr>
              <w:pStyle w:val="TableBullet"/>
            </w:pPr>
            <w:r>
              <w:t>• Divide by a power of 10</w:t>
            </w:r>
          </w:p>
          <w:p w:rsidR="00166659" w:rsidRDefault="00166659" w:rsidP="000546B9">
            <w:pPr>
              <w:pStyle w:val="TableBullet"/>
            </w:pPr>
            <w:r>
              <w:t>• Divide a whole number by a 1-, 2-, or 3-digit divisor</w:t>
            </w:r>
          </w:p>
          <w:p w:rsidR="00166659" w:rsidRDefault="00166659" w:rsidP="000546B9">
            <w:pPr>
              <w:pStyle w:val="TableBullet"/>
            </w:pPr>
            <w:r>
              <w:t>• Divide a decimal by a 1-, 2-, or 3-digit whole number</w:t>
            </w:r>
          </w:p>
          <w:p w:rsidR="00166659" w:rsidRDefault="00166659" w:rsidP="000546B9">
            <w:pPr>
              <w:pStyle w:val="TableBullet"/>
            </w:pPr>
            <w:r>
              <w:t>• Estimate a quotient</w:t>
            </w:r>
          </w:p>
          <w:p w:rsidR="00166659" w:rsidRDefault="00166659" w:rsidP="000546B9">
            <w:pPr>
              <w:pStyle w:val="TableBullet"/>
            </w:pPr>
            <w:r>
              <w:t>• Solve a division word problem</w:t>
            </w:r>
          </w:p>
          <w:p w:rsidR="00166659" w:rsidRPr="004300E2" w:rsidRDefault="00166659" w:rsidP="000546B9">
            <w:pPr>
              <w:pStyle w:val="TableBullet"/>
            </w:pPr>
            <w:r>
              <w:t>• Interpret a remainder</w:t>
            </w:r>
          </w:p>
        </w:tc>
        <w:tc>
          <w:tcPr>
            <w:tcW w:w="3420" w:type="dxa"/>
            <w:vMerge/>
          </w:tcPr>
          <w:p w:rsidR="00166659" w:rsidRPr="00D122B2" w:rsidRDefault="00166659" w:rsidP="000546B9">
            <w:pPr>
              <w:pStyle w:val="TableBullet"/>
            </w:pPr>
          </w:p>
        </w:tc>
      </w:tr>
      <w:tr w:rsidR="00166659" w:rsidTr="000546B9">
        <w:tblPrEx>
          <w:tblLook w:val="01E0" w:firstRow="1" w:lastRow="1" w:firstColumn="1" w:lastColumn="1" w:noHBand="0" w:noVBand="0"/>
        </w:tblPrEx>
        <w:tc>
          <w:tcPr>
            <w:tcW w:w="828" w:type="dxa"/>
            <w:gridSpan w:val="2"/>
            <w:tcBorders>
              <w:top w:val="single" w:sz="4" w:space="0" w:color="auto"/>
            </w:tcBorders>
          </w:tcPr>
          <w:p w:rsidR="00166659" w:rsidRDefault="00166659" w:rsidP="000546B9">
            <w:pPr>
              <w:pStyle w:val="TableLesson"/>
            </w:pPr>
            <w:r>
              <w:t>27</w:t>
            </w:r>
          </w:p>
        </w:tc>
        <w:tc>
          <w:tcPr>
            <w:tcW w:w="2160" w:type="dxa"/>
            <w:tcBorders>
              <w:top w:val="single" w:sz="4" w:space="0" w:color="auto"/>
            </w:tcBorders>
          </w:tcPr>
          <w:p w:rsidR="00166659" w:rsidRDefault="00166659" w:rsidP="000546B9">
            <w:pPr>
              <w:pStyle w:val="TableTopic"/>
            </w:pPr>
            <w:r>
              <w:t>Order of Operations</w:t>
            </w:r>
          </w:p>
        </w:tc>
        <w:tc>
          <w:tcPr>
            <w:tcW w:w="4770" w:type="dxa"/>
            <w:tcBorders>
              <w:top w:val="single" w:sz="4" w:space="0" w:color="auto"/>
            </w:tcBorders>
          </w:tcPr>
          <w:p w:rsidR="00166659" w:rsidRDefault="00166659" w:rsidP="000546B9">
            <w:pPr>
              <w:pStyle w:val="TableBullet"/>
            </w:pPr>
            <w:r>
              <w:t>• Use the Order of Operations to simplify an expression</w:t>
            </w:r>
          </w:p>
          <w:p w:rsidR="00166659" w:rsidRDefault="00166659" w:rsidP="000546B9">
            <w:pPr>
              <w:pStyle w:val="TableBullet"/>
            </w:pPr>
            <w:r>
              <w:t>• Complete an expression to make an equation true</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Pr>
          <w:p w:rsidR="00166659" w:rsidRDefault="00166659" w:rsidP="000546B9">
            <w:pPr>
              <w:pStyle w:val="TableLesson"/>
            </w:pPr>
            <w:r>
              <w:t>28</w:t>
            </w:r>
          </w:p>
        </w:tc>
        <w:tc>
          <w:tcPr>
            <w:tcW w:w="2160" w:type="dxa"/>
          </w:tcPr>
          <w:p w:rsidR="00166659" w:rsidRDefault="00166659" w:rsidP="000546B9">
            <w:pPr>
              <w:pStyle w:val="TableTopic"/>
            </w:pPr>
            <w:r>
              <w:t>Multi-Step Problems</w:t>
            </w:r>
          </w:p>
        </w:tc>
        <w:tc>
          <w:tcPr>
            <w:tcW w:w="4770" w:type="dxa"/>
          </w:tcPr>
          <w:p w:rsidR="00166659" w:rsidRDefault="00166659" w:rsidP="000546B9">
            <w:pPr>
              <w:pStyle w:val="TableBullet"/>
            </w:pPr>
            <w:r>
              <w:t>• Solve a multi-step problem</w:t>
            </w:r>
          </w:p>
          <w:p w:rsidR="00166659" w:rsidRDefault="00166659" w:rsidP="000546B9">
            <w:pPr>
              <w:pStyle w:val="TableBullet"/>
            </w:pPr>
            <w:r>
              <w:t>• Use the Order of Operations to write an equation for a multi-step problem</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29</w:t>
            </w:r>
          </w:p>
        </w:tc>
        <w:tc>
          <w:tcPr>
            <w:tcW w:w="2160" w:type="dxa"/>
          </w:tcPr>
          <w:p w:rsidR="00166659" w:rsidRPr="0057085A" w:rsidRDefault="00166659" w:rsidP="000546B9">
            <w:pPr>
              <w:pStyle w:val="TableTopic"/>
            </w:pPr>
            <w:r>
              <w:t>Chapter 3 Review</w:t>
            </w:r>
          </w:p>
        </w:tc>
        <w:tc>
          <w:tcPr>
            <w:tcW w:w="4770" w:type="dxa"/>
          </w:tcPr>
          <w:p w:rsidR="00166659" w:rsidRPr="00D122B2" w:rsidRDefault="00166659" w:rsidP="000546B9">
            <w:pPr>
              <w:pStyle w:val="TableBullet"/>
            </w:pPr>
            <w:r>
              <w:t>• Review</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30</w:t>
            </w:r>
          </w:p>
        </w:tc>
        <w:tc>
          <w:tcPr>
            <w:tcW w:w="2160" w:type="dxa"/>
          </w:tcPr>
          <w:p w:rsidR="00166659" w:rsidRPr="0057085A" w:rsidRDefault="00166659" w:rsidP="000546B9">
            <w:pPr>
              <w:pStyle w:val="TableTopic"/>
            </w:pPr>
            <w:r>
              <w:t>Chapter 3 Test</w:t>
            </w:r>
            <w:r>
              <w:br/>
              <w:t>Cumulative Review</w:t>
            </w:r>
          </w:p>
        </w:tc>
        <w:tc>
          <w:tcPr>
            <w:tcW w:w="4770" w:type="dxa"/>
          </w:tcPr>
          <w:p w:rsidR="00166659" w:rsidRDefault="00166659" w:rsidP="000546B9">
            <w:pPr>
              <w:pStyle w:val="TableBullet"/>
            </w:pPr>
            <w:r>
              <w:t>• Solve multiplication and division equations</w:t>
            </w:r>
          </w:p>
          <w:p w:rsidR="00166659" w:rsidRDefault="00166659" w:rsidP="000546B9">
            <w:pPr>
              <w:pStyle w:val="TableBullet"/>
            </w:pPr>
            <w:r>
              <w:t>• Determine the exponent form for a repeated multiplication equation</w:t>
            </w:r>
          </w:p>
          <w:p w:rsidR="00166659" w:rsidRDefault="00166659" w:rsidP="000546B9">
            <w:pPr>
              <w:pStyle w:val="TableBullet"/>
            </w:pPr>
            <w:r>
              <w:lastRenderedPageBreak/>
              <w:t>• Determine the greatest common factor of 2 numbers</w:t>
            </w:r>
          </w:p>
          <w:p w:rsidR="00166659" w:rsidRDefault="00166659" w:rsidP="000546B9">
            <w:pPr>
              <w:pStyle w:val="TableBullet"/>
            </w:pPr>
            <w:r>
              <w:t>• Determine the least common multiple of 2 numbers</w:t>
            </w:r>
          </w:p>
          <w:p w:rsidR="00166659" w:rsidRDefault="00166659" w:rsidP="000546B9">
            <w:pPr>
              <w:pStyle w:val="TableBullet"/>
            </w:pPr>
            <w:r>
              <w:t>• Identify the multiplication expression for an exponent form, an array, a picture, or a part-whole model</w:t>
            </w:r>
          </w:p>
          <w:p w:rsidR="00166659" w:rsidRDefault="00166659" w:rsidP="000546B9">
            <w:pPr>
              <w:pStyle w:val="TableBullet"/>
            </w:pPr>
            <w:r>
              <w:t>• Identify the value of a digit in a number</w:t>
            </w:r>
          </w:p>
          <w:p w:rsidR="00166659" w:rsidRDefault="00166659" w:rsidP="000546B9">
            <w:pPr>
              <w:pStyle w:val="TableBullet"/>
            </w:pPr>
            <w:r>
              <w:t>• Determine the standard form of a decimal written in word form</w:t>
            </w:r>
          </w:p>
          <w:p w:rsidR="00166659" w:rsidRDefault="00166659" w:rsidP="000546B9">
            <w:pPr>
              <w:pStyle w:val="TableBullet"/>
            </w:pPr>
            <w:r>
              <w:t>• Compare and order whole numbers and decimals</w:t>
            </w:r>
          </w:p>
          <w:p w:rsidR="00166659" w:rsidRDefault="00166659" w:rsidP="000546B9">
            <w:pPr>
              <w:pStyle w:val="TableBullet"/>
            </w:pPr>
            <w:r>
              <w:t>• Identify the decimal form of a fraction</w:t>
            </w:r>
          </w:p>
          <w:p w:rsidR="00166659" w:rsidRPr="00D122B2" w:rsidRDefault="00166659" w:rsidP="000546B9">
            <w:pPr>
              <w:pStyle w:val="TableBullet"/>
            </w:pPr>
            <w:r>
              <w:t>• Read and interpret a line graph</w:t>
            </w:r>
          </w:p>
        </w:tc>
        <w:tc>
          <w:tcPr>
            <w:tcW w:w="3420" w:type="dxa"/>
            <w:vMerge/>
          </w:tcPr>
          <w:p w:rsidR="00166659" w:rsidRPr="0057085A" w:rsidRDefault="00166659" w:rsidP="000546B9">
            <w:pPr>
              <w:pStyle w:val="TableBullet"/>
              <w:rPr>
                <w:sz w:val="20"/>
              </w:rPr>
            </w:pPr>
          </w:p>
        </w:tc>
      </w:tr>
    </w:tbl>
    <w:p w:rsidR="00166659" w:rsidRDefault="00166659"/>
    <w:p w:rsidR="00166659" w:rsidRDefault="00166659"/>
    <w:p w:rsidR="00166659" w:rsidRDefault="00166659">
      <w:pPr>
        <w:spacing w:after="200" w:line="276" w:lineRule="auto"/>
      </w:pPr>
      <w:r>
        <w:br w:type="page"/>
      </w:r>
    </w:p>
    <w:p w:rsidR="00166659" w:rsidRDefault="00166659" w:rsidP="00166659">
      <w:pPr>
        <w:pStyle w:val="flgw"/>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166659" w:rsidTr="000546B9">
        <w:trPr>
          <w:gridBefore w:val="1"/>
          <w:wBefore w:w="18" w:type="dxa"/>
          <w:cantSplit/>
          <w:trHeight w:val="368"/>
        </w:trPr>
        <w:tc>
          <w:tcPr>
            <w:tcW w:w="11160" w:type="dxa"/>
            <w:gridSpan w:val="4"/>
          </w:tcPr>
          <w:p w:rsidR="00166659" w:rsidRDefault="00166659" w:rsidP="000546B9">
            <w:pPr>
              <w:pStyle w:val="TableHd1"/>
            </w:pPr>
            <w:r>
              <w:t xml:space="preserve">Chapter 4: </w:t>
            </w:r>
            <w:r w:rsidRPr="00167FB3">
              <w:t>Fraction Theory</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Hd2"/>
            </w:pPr>
            <w:r w:rsidRPr="0057085A">
              <w:t>Lesson</w:t>
            </w:r>
          </w:p>
        </w:tc>
        <w:tc>
          <w:tcPr>
            <w:tcW w:w="2160" w:type="dxa"/>
          </w:tcPr>
          <w:p w:rsidR="00166659" w:rsidRPr="0057085A" w:rsidRDefault="00166659" w:rsidP="000546B9">
            <w:pPr>
              <w:pStyle w:val="TableHd2"/>
            </w:pPr>
            <w:r w:rsidRPr="0057085A">
              <w:t>Topic</w:t>
            </w:r>
          </w:p>
        </w:tc>
        <w:tc>
          <w:tcPr>
            <w:tcW w:w="4770" w:type="dxa"/>
          </w:tcPr>
          <w:p w:rsidR="00166659" w:rsidRPr="0057085A" w:rsidRDefault="00166659" w:rsidP="000546B9">
            <w:pPr>
              <w:pStyle w:val="TableHd2"/>
            </w:pPr>
            <w:r>
              <w:t>Lesson Objectives</w:t>
            </w:r>
          </w:p>
        </w:tc>
        <w:tc>
          <w:tcPr>
            <w:tcW w:w="3420" w:type="dxa"/>
          </w:tcPr>
          <w:p w:rsidR="00166659" w:rsidRPr="0057085A" w:rsidRDefault="00166659" w:rsidP="000546B9">
            <w:pPr>
              <w:pStyle w:val="TableHd2"/>
            </w:pPr>
            <w:r>
              <w:t>Chapter Materials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31</w:t>
            </w:r>
          </w:p>
        </w:tc>
        <w:tc>
          <w:tcPr>
            <w:tcW w:w="2160" w:type="dxa"/>
          </w:tcPr>
          <w:p w:rsidR="00166659" w:rsidRPr="0057085A" w:rsidRDefault="00166659" w:rsidP="000546B9">
            <w:pPr>
              <w:pStyle w:val="TableTopic"/>
            </w:pPr>
            <w:r>
              <w:t>Greatest Common Factor</w:t>
            </w:r>
          </w:p>
        </w:tc>
        <w:tc>
          <w:tcPr>
            <w:tcW w:w="4770" w:type="dxa"/>
          </w:tcPr>
          <w:p w:rsidR="00166659" w:rsidRDefault="00166659" w:rsidP="000546B9">
            <w:pPr>
              <w:pStyle w:val="TableBullet"/>
            </w:pPr>
            <w:r>
              <w:t>• Determine the greatest common factor (GCF) of two or more numbers by listing the factors, by creating and analyzing a Venn diagram, and by constructing factor trees to find and evaluate the prime factorizations</w:t>
            </w:r>
          </w:p>
          <w:p w:rsidR="00166659" w:rsidRPr="005E328B" w:rsidRDefault="00166659" w:rsidP="000546B9">
            <w:pPr>
              <w:pStyle w:val="TableBullet"/>
            </w:pPr>
            <w:r>
              <w:t>• Apply the GCF to problem-solving situations</w:t>
            </w:r>
          </w:p>
        </w:tc>
        <w:tc>
          <w:tcPr>
            <w:tcW w:w="3420" w:type="dxa"/>
            <w:vMerge w:val="restart"/>
          </w:tcPr>
          <w:p w:rsidR="00166659" w:rsidRDefault="00166659" w:rsidP="000546B9">
            <w:pPr>
              <w:pStyle w:val="TableHd3"/>
            </w:pPr>
            <w:r>
              <w:t>Teaching Visuals (Teacher’s Toolkit CD):</w:t>
            </w:r>
          </w:p>
          <w:p w:rsidR="00166659" w:rsidRDefault="00166659" w:rsidP="000546B9">
            <w:pPr>
              <w:pStyle w:val="TableBullet"/>
              <w:rPr>
                <w:rFonts w:ascii="MyriadPro-Bold" w:hAnsi="MyriadPro-Bold" w:cs="MyriadPro-Bold"/>
                <w:iCs/>
                <w:szCs w:val="18"/>
              </w:rPr>
            </w:pPr>
            <w:r w:rsidRPr="00167FB3">
              <w:t>• Chart 2:</w:t>
            </w:r>
            <w:r>
              <w:rPr>
                <w:rFonts w:ascii="MyriadPro-Bold" w:hAnsi="MyriadPro-Bold" w:cs="MyriadPro-Bold"/>
                <w:szCs w:val="18"/>
              </w:rPr>
              <w:t xml:space="preserve"> </w:t>
            </w:r>
            <w:r w:rsidRPr="00167FB3">
              <w:rPr>
                <w:rStyle w:val="ital"/>
              </w:rPr>
              <w:t>Halves</w:t>
            </w:r>
            <w:r>
              <w:rPr>
                <w:rFonts w:ascii="MyriadPro-Bold" w:hAnsi="MyriadPro-Bold" w:cs="MyriadPro-Bold"/>
                <w:iCs/>
                <w:szCs w:val="18"/>
              </w:rPr>
              <w:t xml:space="preserve">, </w:t>
            </w:r>
            <w:r w:rsidRPr="00167FB3">
              <w:rPr>
                <w:rStyle w:val="ital"/>
              </w:rPr>
              <w:t>Thirds</w:t>
            </w:r>
            <w:r>
              <w:rPr>
                <w:rFonts w:ascii="MyriadPro-Bold" w:hAnsi="MyriadPro-Bold" w:cs="MyriadPro-Bold"/>
                <w:iCs/>
                <w:szCs w:val="18"/>
              </w:rPr>
              <w:t xml:space="preserve">, </w:t>
            </w:r>
            <w:r w:rsidRPr="00167FB3">
              <w:rPr>
                <w:rStyle w:val="ital"/>
              </w:rPr>
              <w:t>Fourths</w:t>
            </w:r>
          </w:p>
          <w:p w:rsidR="00166659" w:rsidRDefault="00166659" w:rsidP="000546B9">
            <w:pPr>
              <w:pStyle w:val="TableBullet"/>
              <w:rPr>
                <w:rFonts w:ascii="MyriadPro-Bold" w:hAnsi="MyriadPro-Bold" w:cs="MyriadPro-Bold"/>
                <w:iCs/>
                <w:szCs w:val="18"/>
              </w:rPr>
            </w:pPr>
            <w:r>
              <w:rPr>
                <w:rFonts w:ascii="MyriadPro-Bold" w:hAnsi="MyriadPro-Bold" w:cs="MyriadPro-Bold"/>
                <w:szCs w:val="18"/>
              </w:rPr>
              <w:t xml:space="preserve">• </w:t>
            </w:r>
            <w:r w:rsidRPr="00167FB3">
              <w:t>Chart 3:</w:t>
            </w:r>
            <w:r>
              <w:rPr>
                <w:rFonts w:ascii="MyriadPro-Bold" w:hAnsi="MyriadPro-Bold" w:cs="MyriadPro-Bold"/>
                <w:szCs w:val="18"/>
              </w:rPr>
              <w:t xml:space="preserve"> </w:t>
            </w:r>
            <w:r w:rsidRPr="00167FB3">
              <w:rPr>
                <w:rStyle w:val="ital"/>
              </w:rPr>
              <w:t>Sixths</w:t>
            </w:r>
            <w:r>
              <w:rPr>
                <w:rFonts w:ascii="MyriadPro-Bold" w:hAnsi="MyriadPro-Bold" w:cs="MyriadPro-Bold"/>
                <w:iCs/>
                <w:szCs w:val="18"/>
              </w:rPr>
              <w:t xml:space="preserve">, </w:t>
            </w:r>
            <w:r w:rsidRPr="00167FB3">
              <w:rPr>
                <w:rStyle w:val="ital"/>
              </w:rPr>
              <w:t>Eighths</w:t>
            </w:r>
          </w:p>
          <w:p w:rsidR="00166659" w:rsidRDefault="00166659" w:rsidP="000546B9">
            <w:pPr>
              <w:pStyle w:val="TableBullet"/>
              <w:rPr>
                <w:rFonts w:ascii="MyriadPro-Bold" w:hAnsi="MyriadPro-Bold" w:cs="MyriadPro-Bold"/>
                <w:iCs/>
                <w:szCs w:val="18"/>
              </w:rPr>
            </w:pPr>
            <w:r>
              <w:rPr>
                <w:rFonts w:ascii="MyriadPro-Bold" w:hAnsi="MyriadPro-Bold" w:cs="MyriadPro-Bold"/>
                <w:szCs w:val="18"/>
              </w:rPr>
              <w:t xml:space="preserve">• </w:t>
            </w:r>
            <w:r w:rsidRPr="00167FB3">
              <w:t>Chart 4:</w:t>
            </w:r>
            <w:r>
              <w:rPr>
                <w:rFonts w:ascii="MyriadPro-Bold" w:hAnsi="MyriadPro-Bold" w:cs="MyriadPro-Bold"/>
                <w:szCs w:val="18"/>
              </w:rPr>
              <w:t xml:space="preserve"> </w:t>
            </w:r>
            <w:r w:rsidRPr="00167FB3">
              <w:rPr>
                <w:rStyle w:val="ital"/>
              </w:rPr>
              <w:t>Tenths</w:t>
            </w:r>
          </w:p>
          <w:p w:rsidR="00166659" w:rsidRDefault="00166659" w:rsidP="000546B9">
            <w:pPr>
              <w:pStyle w:val="TableBullet"/>
              <w:rPr>
                <w:rFonts w:ascii="MyriadPro-Bold" w:hAnsi="MyriadPro-Bold" w:cs="MyriadPro-Bold"/>
                <w:iCs/>
                <w:szCs w:val="18"/>
              </w:rPr>
            </w:pPr>
            <w:r>
              <w:rPr>
                <w:rFonts w:ascii="MyriadPro-Bold" w:hAnsi="MyriadPro-Bold" w:cs="MyriadPro-Bold"/>
                <w:szCs w:val="18"/>
              </w:rPr>
              <w:t xml:space="preserve">• </w:t>
            </w:r>
            <w:r w:rsidRPr="00167FB3">
              <w:t>Chart 5:</w:t>
            </w:r>
            <w:r>
              <w:rPr>
                <w:rFonts w:ascii="MyriadPro-Bold" w:hAnsi="MyriadPro-Bold" w:cs="MyriadPro-Bold"/>
                <w:szCs w:val="18"/>
              </w:rPr>
              <w:t xml:space="preserve"> </w:t>
            </w:r>
            <w:r w:rsidRPr="00167FB3">
              <w:rPr>
                <w:rStyle w:val="ital"/>
              </w:rPr>
              <w:t>Part of a Set</w:t>
            </w:r>
          </w:p>
          <w:p w:rsidR="00166659" w:rsidRDefault="00166659" w:rsidP="000546B9">
            <w:pPr>
              <w:pStyle w:val="TableHd3"/>
            </w:pPr>
            <w:r>
              <w:t>Teacher Manipulatives Packet:</w:t>
            </w:r>
          </w:p>
          <w:p w:rsidR="00166659" w:rsidRDefault="00166659" w:rsidP="000546B9">
            <w:pPr>
              <w:pStyle w:val="TableBullet"/>
            </w:pPr>
            <w:r>
              <w:t>• Fraction Kit</w:t>
            </w:r>
          </w:p>
          <w:p w:rsidR="00166659" w:rsidRDefault="00166659" w:rsidP="000546B9">
            <w:pPr>
              <w:pStyle w:val="TableHd3"/>
            </w:pPr>
            <w:r>
              <w:t>Student Manipulatives Packet:</w:t>
            </w:r>
          </w:p>
          <w:p w:rsidR="00166659" w:rsidRDefault="00166659" w:rsidP="000546B9">
            <w:pPr>
              <w:pStyle w:val="TableBullet"/>
            </w:pPr>
            <w:r>
              <w:t>• Fraction Kit</w:t>
            </w:r>
          </w:p>
          <w:p w:rsidR="00166659" w:rsidRDefault="00166659" w:rsidP="000546B9">
            <w:pPr>
              <w:pStyle w:val="TableBullet"/>
            </w:pPr>
            <w:r>
              <w:t>• Ruler: Inch Ruler (eighths)</w:t>
            </w:r>
          </w:p>
          <w:p w:rsidR="00166659" w:rsidRDefault="00166659" w:rsidP="000546B9">
            <w:pPr>
              <w:pStyle w:val="TableHd3"/>
            </w:pPr>
            <w:r>
              <w:t>Instructional Aids (Teacher’s Toolkit CD):</w:t>
            </w:r>
          </w:p>
          <w:p w:rsidR="00166659" w:rsidRDefault="00166659" w:rsidP="000546B9">
            <w:pPr>
              <w:pStyle w:val="TableBullet"/>
            </w:pPr>
            <w:r>
              <w:t>• Cumulative Review Answer Sheet (page IA9) for each student</w:t>
            </w:r>
          </w:p>
          <w:p w:rsidR="00166659" w:rsidRDefault="00166659" w:rsidP="000546B9">
            <w:pPr>
              <w:pStyle w:val="TableBullet"/>
            </w:pPr>
            <w:r>
              <w:t>• Numbers/Facts/Factors (page IA18)</w:t>
            </w:r>
          </w:p>
          <w:p w:rsidR="00166659" w:rsidRDefault="00166659" w:rsidP="000546B9">
            <w:pPr>
              <w:pStyle w:val="TableBullet"/>
            </w:pPr>
            <w:r>
              <w:t>• Venn Diagram: Factors (page IA19)</w:t>
            </w:r>
          </w:p>
          <w:p w:rsidR="00166659" w:rsidRDefault="00166659" w:rsidP="000546B9">
            <w:pPr>
              <w:pStyle w:val="TableBullet"/>
            </w:pPr>
            <w:r>
              <w:t>• Percent Circle (page IA20)</w:t>
            </w:r>
          </w:p>
          <w:p w:rsidR="00166659" w:rsidRDefault="00166659" w:rsidP="000546B9">
            <w:pPr>
              <w:pStyle w:val="TableHd3"/>
              <w:rPr>
                <w:rFonts w:ascii="MyriadPro-Bold" w:hAnsi="MyriadPro-Bold"/>
                <w:b w:val="0"/>
                <w:bCs w:val="0"/>
              </w:rPr>
            </w:pPr>
            <w:r>
              <w:t xml:space="preserve">Christian Worldview Shaping (Teacher’s </w:t>
            </w:r>
            <w:r>
              <w:rPr>
                <w:rFonts w:ascii="MyriadPro-Bold" w:hAnsi="MyriadPro-Bold"/>
                <w:b w:val="0"/>
                <w:bCs w:val="0"/>
              </w:rPr>
              <w:t>Toolkit CD):</w:t>
            </w:r>
          </w:p>
          <w:p w:rsidR="00166659" w:rsidRDefault="00166659" w:rsidP="000546B9">
            <w:pPr>
              <w:pStyle w:val="TableBullet"/>
            </w:pPr>
            <w:r>
              <w:t>• Pages 10–14</w:t>
            </w:r>
          </w:p>
          <w:p w:rsidR="00166659" w:rsidRDefault="00166659" w:rsidP="000546B9">
            <w:pPr>
              <w:widowControl w:val="0"/>
              <w:autoSpaceDE w:val="0"/>
              <w:autoSpaceDN w:val="0"/>
              <w:adjustRightInd w:val="0"/>
              <w:rPr>
                <w:rFonts w:ascii="MyriadPro-Bold" w:hAnsi="MyriadPro-Bold" w:cs="MyriadPro-Bold"/>
                <w:b/>
                <w:bCs/>
                <w:sz w:val="17"/>
                <w:szCs w:val="17"/>
              </w:rPr>
            </w:pPr>
            <w:r>
              <w:rPr>
                <w:rFonts w:ascii="MyriadPro-Bold" w:hAnsi="MyriadPro-Bold" w:cs="MyriadPro-Bold"/>
                <w:b/>
                <w:bCs/>
                <w:sz w:val="17"/>
                <w:szCs w:val="17"/>
              </w:rPr>
              <w:t>Other Teaching Aids:</w:t>
            </w:r>
          </w:p>
          <w:p w:rsidR="00166659" w:rsidRDefault="00166659" w:rsidP="000546B9">
            <w:pPr>
              <w:pStyle w:val="TableBullet"/>
            </w:pPr>
            <w:r>
              <w:t>• A blank sheet of paper for each student and the teacher</w:t>
            </w:r>
          </w:p>
          <w:p w:rsidR="00166659" w:rsidRDefault="00166659" w:rsidP="000546B9">
            <w:pPr>
              <w:pStyle w:val="TableBullet"/>
            </w:pPr>
            <w:r>
              <w:t xml:space="preserve">• Several blank pages for display, for overlay with Percent Circle (page IA20) </w:t>
            </w:r>
          </w:p>
          <w:p w:rsidR="00166659" w:rsidRDefault="00166659" w:rsidP="000546B9">
            <w:pPr>
              <w:pStyle w:val="TableHd3"/>
            </w:pPr>
            <w:r>
              <w:t>Math 6 Tests and Answer Key</w:t>
            </w:r>
          </w:p>
          <w:p w:rsidR="00166659" w:rsidRDefault="00166659" w:rsidP="000546B9">
            <w:pPr>
              <w:pStyle w:val="TableHd3"/>
              <w:spacing w:before="60"/>
            </w:pPr>
            <w:r>
              <w:t>Optional (Teacher’s Toolkit CD):</w:t>
            </w:r>
          </w:p>
          <w:p w:rsidR="00166659" w:rsidRDefault="00166659" w:rsidP="000546B9">
            <w:pPr>
              <w:pStyle w:val="TableBullet"/>
            </w:pPr>
            <w:r>
              <w:t>• Fact Review pages</w:t>
            </w:r>
          </w:p>
          <w:p w:rsidR="00166659" w:rsidRDefault="00166659" w:rsidP="000546B9">
            <w:pPr>
              <w:pStyle w:val="TableBullet"/>
            </w:pPr>
            <w:r>
              <w:t>• Application pages</w:t>
            </w:r>
          </w:p>
          <w:p w:rsidR="00166659" w:rsidRPr="009537C9" w:rsidRDefault="00166659" w:rsidP="000546B9">
            <w:pPr>
              <w:pStyle w:val="TableBullet"/>
            </w:pPr>
            <w:r>
              <w:t>• Calculator Activities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32</w:t>
            </w:r>
          </w:p>
        </w:tc>
        <w:tc>
          <w:tcPr>
            <w:tcW w:w="2160" w:type="dxa"/>
          </w:tcPr>
          <w:p w:rsidR="00166659" w:rsidRPr="0057085A" w:rsidRDefault="00166659" w:rsidP="000546B9">
            <w:pPr>
              <w:pStyle w:val="TableTopic"/>
            </w:pPr>
            <w:r>
              <w:t>Least Common Multiple</w:t>
            </w:r>
          </w:p>
        </w:tc>
        <w:tc>
          <w:tcPr>
            <w:tcW w:w="4770" w:type="dxa"/>
          </w:tcPr>
          <w:p w:rsidR="00166659" w:rsidRDefault="00166659" w:rsidP="000546B9">
            <w:pPr>
              <w:pStyle w:val="TableBullet"/>
            </w:pPr>
            <w:r>
              <w:t>• Determine the GCF of two numbers</w:t>
            </w:r>
          </w:p>
          <w:p w:rsidR="00166659" w:rsidRDefault="00166659" w:rsidP="000546B9">
            <w:pPr>
              <w:pStyle w:val="TableBullet"/>
            </w:pPr>
            <w:r>
              <w:t>• Determine the Least Common Multiple (LCM) of two or more numbers by listing the multiples, by creating and analyzing a Venn diagram, and by constructing factor trees to find and evaluate the prime factorizations</w:t>
            </w:r>
          </w:p>
          <w:p w:rsidR="00166659" w:rsidRDefault="00166659" w:rsidP="000546B9">
            <w:pPr>
              <w:pStyle w:val="TableBullet"/>
            </w:pPr>
            <w:r>
              <w:t>• Write prime factorizations using exponential notation</w:t>
            </w:r>
          </w:p>
          <w:p w:rsidR="00166659" w:rsidRPr="00C75FEA" w:rsidRDefault="00166659" w:rsidP="000546B9">
            <w:pPr>
              <w:pStyle w:val="TableBullet"/>
            </w:pPr>
            <w:r>
              <w:t>• Apply the LCM to problem-solving situations</w:t>
            </w:r>
          </w:p>
        </w:tc>
        <w:tc>
          <w:tcPr>
            <w:tcW w:w="3420" w:type="dxa"/>
            <w:vMerge/>
          </w:tcPr>
          <w:p w:rsidR="00166659" w:rsidRPr="00211CEC" w:rsidRDefault="00166659" w:rsidP="000546B9">
            <w:pPr>
              <w:pStyle w:val="TableBullet"/>
              <w:rPr>
                <w:color w:val="FF000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33</w:t>
            </w:r>
          </w:p>
        </w:tc>
        <w:tc>
          <w:tcPr>
            <w:tcW w:w="2160" w:type="dxa"/>
          </w:tcPr>
          <w:p w:rsidR="00166659" w:rsidRPr="0057085A" w:rsidRDefault="00166659" w:rsidP="000546B9">
            <w:pPr>
              <w:pStyle w:val="TableTopic"/>
            </w:pPr>
            <w:r>
              <w:t>Proper Fractions</w:t>
            </w:r>
          </w:p>
        </w:tc>
        <w:tc>
          <w:tcPr>
            <w:tcW w:w="4770" w:type="dxa"/>
          </w:tcPr>
          <w:p w:rsidR="00166659" w:rsidRDefault="00166659" w:rsidP="000546B9">
            <w:pPr>
              <w:pStyle w:val="TableBullet"/>
            </w:pPr>
            <w:r>
              <w:t>• Demonstrate an understanding of fractions</w:t>
            </w:r>
          </w:p>
          <w:p w:rsidR="00166659" w:rsidRDefault="00166659" w:rsidP="000546B9">
            <w:pPr>
              <w:pStyle w:val="TableBullet"/>
            </w:pPr>
            <w:r>
              <w:t>• Write a fraction to name part of a whole, a point on a number line, and part of a set</w:t>
            </w:r>
          </w:p>
          <w:p w:rsidR="00166659" w:rsidRDefault="00166659" w:rsidP="000546B9">
            <w:pPr>
              <w:pStyle w:val="TableBullet"/>
            </w:pPr>
            <w:r>
              <w:t>• Draw models of whole shapes, whole sets, and number lines to represent fractions</w:t>
            </w:r>
          </w:p>
          <w:p w:rsidR="00166659" w:rsidRDefault="00166659" w:rsidP="000546B9">
            <w:pPr>
              <w:pStyle w:val="TableBullet"/>
            </w:pPr>
            <w:r>
              <w:t>• Identify fractions equivalent to 1</w:t>
            </w:r>
          </w:p>
          <w:p w:rsidR="00166659" w:rsidRPr="00A01A5B" w:rsidRDefault="00166659" w:rsidP="000546B9">
            <w:pPr>
              <w:pStyle w:val="TableBullet"/>
            </w:pPr>
            <w:r>
              <w:t>• Complete a fraction model</w:t>
            </w:r>
          </w:p>
        </w:tc>
        <w:tc>
          <w:tcPr>
            <w:tcW w:w="3420" w:type="dxa"/>
            <w:vMerge/>
          </w:tcPr>
          <w:p w:rsidR="00166659" w:rsidRPr="00211CEC"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34</w:t>
            </w:r>
          </w:p>
        </w:tc>
        <w:tc>
          <w:tcPr>
            <w:tcW w:w="2160" w:type="dxa"/>
          </w:tcPr>
          <w:p w:rsidR="00166659" w:rsidRPr="0057085A" w:rsidRDefault="00166659" w:rsidP="000546B9">
            <w:pPr>
              <w:pStyle w:val="TableTopic"/>
            </w:pPr>
            <w:r>
              <w:t>Improper Fractions &amp; Mixed Numbers</w:t>
            </w:r>
          </w:p>
        </w:tc>
        <w:tc>
          <w:tcPr>
            <w:tcW w:w="4770" w:type="dxa"/>
          </w:tcPr>
          <w:p w:rsidR="00166659" w:rsidRDefault="00166659" w:rsidP="000546B9">
            <w:pPr>
              <w:pStyle w:val="TableBullet"/>
            </w:pPr>
            <w:r>
              <w:t>• Rename a mixed number as an improper fraction</w:t>
            </w:r>
          </w:p>
          <w:p w:rsidR="00166659" w:rsidRDefault="00166659" w:rsidP="000546B9">
            <w:pPr>
              <w:pStyle w:val="TableBullet"/>
            </w:pPr>
            <w:r>
              <w:t>• Rename an improper fraction as a whole number or a mixed number</w:t>
            </w:r>
          </w:p>
          <w:p w:rsidR="00166659" w:rsidRDefault="00166659" w:rsidP="000546B9">
            <w:pPr>
              <w:pStyle w:val="TableBullet"/>
            </w:pPr>
            <w:r>
              <w:t>• Estimate the value of an improper fraction</w:t>
            </w:r>
          </w:p>
          <w:p w:rsidR="00166659" w:rsidRPr="00D122B2" w:rsidRDefault="00166659" w:rsidP="000546B9">
            <w:pPr>
              <w:pStyle w:val="TableBullet"/>
            </w:pPr>
            <w:r>
              <w:t>• Draw a model to solve a word problem</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bottom w:val="single" w:sz="4" w:space="0" w:color="auto"/>
            </w:tcBorders>
          </w:tcPr>
          <w:p w:rsidR="00166659" w:rsidRPr="0057085A" w:rsidRDefault="00166659" w:rsidP="000546B9">
            <w:pPr>
              <w:pStyle w:val="TableLesson"/>
            </w:pPr>
            <w:r>
              <w:t>35</w:t>
            </w:r>
          </w:p>
        </w:tc>
        <w:tc>
          <w:tcPr>
            <w:tcW w:w="2160" w:type="dxa"/>
            <w:tcBorders>
              <w:bottom w:val="single" w:sz="4" w:space="0" w:color="auto"/>
            </w:tcBorders>
          </w:tcPr>
          <w:p w:rsidR="00166659" w:rsidRPr="0057085A" w:rsidRDefault="00166659" w:rsidP="000546B9">
            <w:pPr>
              <w:pStyle w:val="TableTopic"/>
            </w:pPr>
            <w:r>
              <w:t>Equivalent Fractions</w:t>
            </w:r>
          </w:p>
        </w:tc>
        <w:tc>
          <w:tcPr>
            <w:tcW w:w="4770" w:type="dxa"/>
            <w:tcBorders>
              <w:bottom w:val="single" w:sz="4" w:space="0" w:color="auto"/>
            </w:tcBorders>
          </w:tcPr>
          <w:p w:rsidR="00166659" w:rsidRDefault="00166659" w:rsidP="000546B9">
            <w:pPr>
              <w:pStyle w:val="TableBullet"/>
            </w:pPr>
            <w:r>
              <w:t>• Apply strategies to rename fractions to higher terms</w:t>
            </w:r>
          </w:p>
          <w:p w:rsidR="00166659" w:rsidRDefault="00166659" w:rsidP="000546B9">
            <w:pPr>
              <w:pStyle w:val="TableBullet"/>
            </w:pPr>
            <w:r>
              <w:t>• Apply strategies to rename fractions to lower terms and to lowest terms</w:t>
            </w:r>
          </w:p>
          <w:p w:rsidR="00166659" w:rsidRPr="00D122B2" w:rsidRDefault="00166659" w:rsidP="000546B9">
            <w:pPr>
              <w:pStyle w:val="TableBullet"/>
            </w:pPr>
            <w:r>
              <w:t>• Use cancellation to rename fractions to lowest terms</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166659" w:rsidRPr="0057085A" w:rsidRDefault="00166659" w:rsidP="000546B9">
            <w:pPr>
              <w:pStyle w:val="TableLesson"/>
            </w:pPr>
            <w:r>
              <w:t>36</w:t>
            </w:r>
          </w:p>
        </w:tc>
        <w:tc>
          <w:tcPr>
            <w:tcW w:w="2160" w:type="dxa"/>
            <w:tcBorders>
              <w:top w:val="single" w:sz="4" w:space="0" w:color="auto"/>
              <w:bottom w:val="single" w:sz="4" w:space="0" w:color="auto"/>
            </w:tcBorders>
          </w:tcPr>
          <w:p w:rsidR="00166659" w:rsidRPr="0057085A" w:rsidRDefault="00166659" w:rsidP="000546B9">
            <w:pPr>
              <w:pStyle w:val="TableTopic"/>
            </w:pPr>
            <w:r>
              <w:t>Compare &amp; Order Fractions</w:t>
            </w:r>
          </w:p>
        </w:tc>
        <w:tc>
          <w:tcPr>
            <w:tcW w:w="4770" w:type="dxa"/>
            <w:tcBorders>
              <w:top w:val="single" w:sz="4" w:space="0" w:color="auto"/>
              <w:bottom w:val="single" w:sz="4" w:space="0" w:color="auto"/>
            </w:tcBorders>
          </w:tcPr>
          <w:p w:rsidR="00166659" w:rsidRDefault="00166659" w:rsidP="000546B9">
            <w:pPr>
              <w:pStyle w:val="TableBullet"/>
            </w:pPr>
            <w:r>
              <w:t>• Write an inequality to express unequal relationships</w:t>
            </w:r>
          </w:p>
          <w:p w:rsidR="00166659" w:rsidRDefault="00166659" w:rsidP="000546B9">
            <w:pPr>
              <w:pStyle w:val="TableBullet"/>
            </w:pPr>
            <w:r>
              <w:t>• Apply fraction number sense to compare and order fractions</w:t>
            </w:r>
          </w:p>
          <w:p w:rsidR="00166659" w:rsidRDefault="00166659" w:rsidP="000546B9">
            <w:pPr>
              <w:pStyle w:val="TableBullet"/>
            </w:pPr>
            <w:r>
              <w:t>• Compare and order unlike fractions by renaming to fractions with a common denominator</w:t>
            </w:r>
          </w:p>
          <w:p w:rsidR="00166659" w:rsidRDefault="00166659" w:rsidP="000546B9">
            <w:pPr>
              <w:pStyle w:val="TableBullet"/>
            </w:pPr>
            <w:r>
              <w:t>• Determine equivalent fractions using the LCM</w:t>
            </w:r>
          </w:p>
          <w:p w:rsidR="00166659" w:rsidRPr="004300E2" w:rsidRDefault="00166659" w:rsidP="000546B9">
            <w:pPr>
              <w:pStyle w:val="TableBullet"/>
            </w:pPr>
            <w:r>
              <w:t>• Compare and order mixed numbers and improper fractions</w:t>
            </w:r>
          </w:p>
        </w:tc>
        <w:tc>
          <w:tcPr>
            <w:tcW w:w="3420" w:type="dxa"/>
            <w:vMerge/>
          </w:tcPr>
          <w:p w:rsidR="00166659" w:rsidRPr="00D122B2" w:rsidRDefault="00166659" w:rsidP="000546B9">
            <w:pPr>
              <w:pStyle w:val="TableBullet"/>
            </w:pPr>
          </w:p>
        </w:tc>
      </w:tr>
      <w:tr w:rsidR="00166659" w:rsidTr="000546B9">
        <w:tblPrEx>
          <w:tblLook w:val="01E0" w:firstRow="1" w:lastRow="1" w:firstColumn="1" w:lastColumn="1" w:noHBand="0" w:noVBand="0"/>
        </w:tblPrEx>
        <w:tc>
          <w:tcPr>
            <w:tcW w:w="828" w:type="dxa"/>
            <w:gridSpan w:val="2"/>
            <w:tcBorders>
              <w:top w:val="single" w:sz="4" w:space="0" w:color="auto"/>
            </w:tcBorders>
          </w:tcPr>
          <w:p w:rsidR="00166659" w:rsidRDefault="00166659" w:rsidP="000546B9">
            <w:pPr>
              <w:pStyle w:val="TableLesson"/>
            </w:pPr>
            <w:r>
              <w:t>37</w:t>
            </w:r>
          </w:p>
        </w:tc>
        <w:tc>
          <w:tcPr>
            <w:tcW w:w="2160" w:type="dxa"/>
            <w:tcBorders>
              <w:top w:val="single" w:sz="4" w:space="0" w:color="auto"/>
            </w:tcBorders>
          </w:tcPr>
          <w:p w:rsidR="00166659" w:rsidRDefault="00166659" w:rsidP="000546B9">
            <w:pPr>
              <w:pStyle w:val="TableTopic"/>
            </w:pPr>
            <w:r>
              <w:t>More Comparing Fractions</w:t>
            </w:r>
          </w:p>
        </w:tc>
        <w:tc>
          <w:tcPr>
            <w:tcW w:w="4770" w:type="dxa"/>
            <w:tcBorders>
              <w:top w:val="single" w:sz="4" w:space="0" w:color="auto"/>
            </w:tcBorders>
          </w:tcPr>
          <w:p w:rsidR="00166659" w:rsidRDefault="00166659" w:rsidP="000546B9">
            <w:pPr>
              <w:pStyle w:val="TableBullet"/>
            </w:pPr>
            <w:r>
              <w:t>• Write an inequality to express unequal relationships</w:t>
            </w:r>
          </w:p>
          <w:p w:rsidR="00166659" w:rsidRDefault="00166659" w:rsidP="000546B9">
            <w:pPr>
              <w:pStyle w:val="TableBullet"/>
            </w:pPr>
            <w:r>
              <w:t>• Apply fraction number sense to compare and order fractions</w:t>
            </w:r>
          </w:p>
          <w:p w:rsidR="00166659" w:rsidRDefault="00166659" w:rsidP="000546B9">
            <w:pPr>
              <w:pStyle w:val="TableBullet"/>
            </w:pPr>
            <w:r>
              <w:t>• Compare and order fractions by renaming unlike fractions to fractions with a common denominator, by cross-multiplying, and by renaming as decimals</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Pr>
          <w:p w:rsidR="00166659" w:rsidRDefault="00166659" w:rsidP="000546B9">
            <w:pPr>
              <w:pStyle w:val="TableLesson"/>
            </w:pPr>
            <w:r>
              <w:t>38</w:t>
            </w:r>
          </w:p>
        </w:tc>
        <w:tc>
          <w:tcPr>
            <w:tcW w:w="2160" w:type="dxa"/>
          </w:tcPr>
          <w:p w:rsidR="00166659" w:rsidRDefault="00166659" w:rsidP="000546B9">
            <w:pPr>
              <w:pStyle w:val="TableTopic"/>
            </w:pPr>
            <w:r>
              <w:t>Fractions &amp; Percents</w:t>
            </w:r>
          </w:p>
        </w:tc>
        <w:tc>
          <w:tcPr>
            <w:tcW w:w="4770" w:type="dxa"/>
          </w:tcPr>
          <w:p w:rsidR="00166659" w:rsidRDefault="00166659" w:rsidP="000546B9">
            <w:pPr>
              <w:pStyle w:val="TableBullet"/>
            </w:pPr>
            <w:r>
              <w:t>• Use a fraction model to represent a percent</w:t>
            </w:r>
          </w:p>
          <w:p w:rsidR="00166659" w:rsidRDefault="00166659" w:rsidP="000546B9">
            <w:pPr>
              <w:pStyle w:val="TableBullet"/>
            </w:pPr>
            <w:r>
              <w:t>• Write a percent as a fraction in lowest terms</w:t>
            </w:r>
          </w:p>
          <w:p w:rsidR="00166659" w:rsidRDefault="00166659" w:rsidP="000546B9">
            <w:pPr>
              <w:pStyle w:val="TableBullet"/>
            </w:pPr>
            <w:r>
              <w:t>• Write a fraction as a percent</w:t>
            </w:r>
          </w:p>
          <w:p w:rsidR="00166659" w:rsidRDefault="00166659" w:rsidP="000546B9">
            <w:pPr>
              <w:pStyle w:val="TableBullet"/>
            </w:pPr>
            <w:r>
              <w:t>• Use a circle graph to solve problems</w:t>
            </w:r>
          </w:p>
          <w:p w:rsidR="00166659" w:rsidRDefault="00166659" w:rsidP="000546B9">
            <w:pPr>
              <w:pStyle w:val="TableBullet"/>
            </w:pPr>
            <w:r>
              <w:t>• Make a circle graph to communicate data</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39</w:t>
            </w:r>
          </w:p>
        </w:tc>
        <w:tc>
          <w:tcPr>
            <w:tcW w:w="2160" w:type="dxa"/>
          </w:tcPr>
          <w:p w:rsidR="00166659" w:rsidRPr="0057085A" w:rsidRDefault="00166659" w:rsidP="000546B9">
            <w:pPr>
              <w:pStyle w:val="TableTopic"/>
            </w:pPr>
            <w:r>
              <w:t>Chapter 4 Review</w:t>
            </w:r>
          </w:p>
        </w:tc>
        <w:tc>
          <w:tcPr>
            <w:tcW w:w="4770" w:type="dxa"/>
          </w:tcPr>
          <w:p w:rsidR="00166659" w:rsidRPr="00D122B2" w:rsidRDefault="00166659" w:rsidP="000546B9">
            <w:pPr>
              <w:pStyle w:val="TableBullet"/>
            </w:pPr>
            <w:r>
              <w:t>• Review</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40</w:t>
            </w:r>
          </w:p>
        </w:tc>
        <w:tc>
          <w:tcPr>
            <w:tcW w:w="2160" w:type="dxa"/>
          </w:tcPr>
          <w:p w:rsidR="00166659" w:rsidRPr="0057085A" w:rsidRDefault="00166659" w:rsidP="000546B9">
            <w:pPr>
              <w:pStyle w:val="TableTopic"/>
            </w:pPr>
            <w:r>
              <w:t>Chapter 4 Test</w:t>
            </w:r>
            <w:r>
              <w:br/>
              <w:t>Cumulative Review</w:t>
            </w:r>
          </w:p>
        </w:tc>
        <w:tc>
          <w:tcPr>
            <w:tcW w:w="4770" w:type="dxa"/>
          </w:tcPr>
          <w:p w:rsidR="00166659" w:rsidRDefault="00166659" w:rsidP="000546B9">
            <w:pPr>
              <w:pStyle w:val="TableBullet"/>
            </w:pPr>
            <w:r>
              <w:t>• Determine the equation represented by a part-whole model or an array</w:t>
            </w:r>
          </w:p>
          <w:p w:rsidR="00166659" w:rsidRDefault="00166659" w:rsidP="000546B9">
            <w:pPr>
              <w:pStyle w:val="TableBullet"/>
            </w:pPr>
            <w:r>
              <w:t>• Recognize the expanded form or standard form of an exponent</w:t>
            </w:r>
          </w:p>
          <w:p w:rsidR="00166659" w:rsidRDefault="00166659" w:rsidP="000546B9">
            <w:pPr>
              <w:pStyle w:val="TableBullet"/>
            </w:pPr>
            <w:r>
              <w:t>• Apply multiplication properties</w:t>
            </w:r>
          </w:p>
          <w:p w:rsidR="00166659" w:rsidRDefault="00166659" w:rsidP="000546B9">
            <w:pPr>
              <w:pStyle w:val="TableBullet"/>
            </w:pPr>
            <w:r>
              <w:t>• Write the expanded form of a number using exponents</w:t>
            </w:r>
          </w:p>
          <w:p w:rsidR="00166659" w:rsidRDefault="00166659" w:rsidP="000546B9">
            <w:pPr>
              <w:pStyle w:val="TableBullet"/>
            </w:pPr>
            <w:r>
              <w:t>• Determine the average</w:t>
            </w:r>
          </w:p>
          <w:p w:rsidR="00166659" w:rsidRDefault="00166659" w:rsidP="000546B9">
            <w:pPr>
              <w:pStyle w:val="TableBullet"/>
            </w:pPr>
            <w:r>
              <w:t>• Identify all of the factors of a number</w:t>
            </w:r>
          </w:p>
          <w:p w:rsidR="00166659" w:rsidRDefault="00166659" w:rsidP="000546B9">
            <w:pPr>
              <w:pStyle w:val="TableBullet"/>
            </w:pPr>
            <w:r>
              <w:lastRenderedPageBreak/>
              <w:t>• Solve word problems</w:t>
            </w:r>
          </w:p>
          <w:p w:rsidR="00166659" w:rsidRPr="00D122B2" w:rsidRDefault="00166659" w:rsidP="000546B9">
            <w:pPr>
              <w:pStyle w:val="TableBullet"/>
            </w:pPr>
            <w:r>
              <w:t>• Read and interpret a chart, a stem-and-leaf plot, and a double line graph</w:t>
            </w:r>
          </w:p>
        </w:tc>
        <w:tc>
          <w:tcPr>
            <w:tcW w:w="3420" w:type="dxa"/>
            <w:vMerge/>
          </w:tcPr>
          <w:p w:rsidR="00166659" w:rsidRPr="0057085A" w:rsidRDefault="00166659" w:rsidP="000546B9">
            <w:pPr>
              <w:pStyle w:val="TableBullet"/>
              <w:rPr>
                <w:sz w:val="20"/>
              </w:rPr>
            </w:pPr>
          </w:p>
        </w:tc>
      </w:tr>
    </w:tbl>
    <w:p w:rsidR="00166659" w:rsidRDefault="00166659" w:rsidP="00166659"/>
    <w:p w:rsidR="00166659" w:rsidRDefault="00166659">
      <w:pPr>
        <w:spacing w:after="200" w:line="276" w:lineRule="auto"/>
      </w:pPr>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166659" w:rsidTr="000546B9">
        <w:trPr>
          <w:gridBefore w:val="1"/>
          <w:wBefore w:w="18" w:type="dxa"/>
          <w:cantSplit/>
          <w:trHeight w:val="368"/>
        </w:trPr>
        <w:tc>
          <w:tcPr>
            <w:tcW w:w="11160" w:type="dxa"/>
            <w:gridSpan w:val="4"/>
          </w:tcPr>
          <w:p w:rsidR="00166659" w:rsidRDefault="00166659" w:rsidP="000546B9">
            <w:pPr>
              <w:pStyle w:val="TableHd1"/>
            </w:pPr>
            <w:r>
              <w:t xml:space="preserve">Chapter 5: </w:t>
            </w:r>
            <w:r w:rsidRPr="00EA3804">
              <w:t>Add &amp; Subtract Fractions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Hd2"/>
            </w:pPr>
            <w:r w:rsidRPr="0057085A">
              <w:t>Lesson</w:t>
            </w:r>
          </w:p>
        </w:tc>
        <w:tc>
          <w:tcPr>
            <w:tcW w:w="2160" w:type="dxa"/>
          </w:tcPr>
          <w:p w:rsidR="00166659" w:rsidRPr="0057085A" w:rsidRDefault="00166659" w:rsidP="000546B9">
            <w:pPr>
              <w:pStyle w:val="TableHd2"/>
            </w:pPr>
            <w:r w:rsidRPr="0057085A">
              <w:t>Topic</w:t>
            </w:r>
          </w:p>
        </w:tc>
        <w:tc>
          <w:tcPr>
            <w:tcW w:w="4770" w:type="dxa"/>
          </w:tcPr>
          <w:p w:rsidR="00166659" w:rsidRPr="0057085A" w:rsidRDefault="00166659" w:rsidP="000546B9">
            <w:pPr>
              <w:pStyle w:val="TableHd2"/>
            </w:pPr>
            <w:r>
              <w:t>Lesson Objectives</w:t>
            </w:r>
          </w:p>
        </w:tc>
        <w:tc>
          <w:tcPr>
            <w:tcW w:w="3420" w:type="dxa"/>
          </w:tcPr>
          <w:p w:rsidR="00166659" w:rsidRPr="0057085A" w:rsidRDefault="00166659" w:rsidP="000546B9">
            <w:pPr>
              <w:pStyle w:val="TableHd2"/>
            </w:pPr>
            <w:r>
              <w:t>Chapter Materials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41</w:t>
            </w:r>
          </w:p>
        </w:tc>
        <w:tc>
          <w:tcPr>
            <w:tcW w:w="2160" w:type="dxa"/>
          </w:tcPr>
          <w:p w:rsidR="00166659" w:rsidRPr="0057085A" w:rsidRDefault="00166659" w:rsidP="000546B9">
            <w:pPr>
              <w:pStyle w:val="TableTopic"/>
            </w:pPr>
            <w:r>
              <w:t>Estimate Sums &amp; Differences</w:t>
            </w:r>
          </w:p>
        </w:tc>
        <w:tc>
          <w:tcPr>
            <w:tcW w:w="4770" w:type="dxa"/>
          </w:tcPr>
          <w:p w:rsidR="00166659" w:rsidRDefault="00166659" w:rsidP="000546B9">
            <w:pPr>
              <w:pStyle w:val="TableBullet"/>
              <w:rPr>
                <w:sz w:val="12"/>
                <w:szCs w:val="12"/>
              </w:rPr>
            </w:pPr>
            <w:r>
              <w:t xml:space="preserve">• Identify fractions equivalent to 1 and to </w:t>
            </w:r>
            <w:r w:rsidRPr="00765FBC">
              <w:t>½</w:t>
            </w:r>
          </w:p>
          <w:p w:rsidR="00166659" w:rsidRDefault="00166659" w:rsidP="000546B9">
            <w:pPr>
              <w:pStyle w:val="TableBullet"/>
            </w:pPr>
            <w:r>
              <w:t>• Write an inequality to express an unequal relationship</w:t>
            </w:r>
          </w:p>
          <w:p w:rsidR="00166659" w:rsidRPr="005E328B" w:rsidRDefault="00166659" w:rsidP="000546B9">
            <w:pPr>
              <w:pStyle w:val="TableBullet"/>
            </w:pPr>
            <w:r>
              <w:t xml:space="preserve">• Estimate the sum or the difference of mixed numbers and fractions by rounding to the nearest whole number or the nearest </w:t>
            </w:r>
            <w:r w:rsidRPr="00765FBC">
              <w:t>½</w:t>
            </w:r>
          </w:p>
        </w:tc>
        <w:tc>
          <w:tcPr>
            <w:tcW w:w="3420" w:type="dxa"/>
            <w:vMerge w:val="restart"/>
          </w:tcPr>
          <w:p w:rsidR="00166659" w:rsidRDefault="00166659" w:rsidP="000546B9">
            <w:pPr>
              <w:pStyle w:val="TableHd3"/>
            </w:pPr>
            <w:r>
              <w:t>Teacher Manipulatives Packet:</w:t>
            </w:r>
          </w:p>
          <w:p w:rsidR="00166659" w:rsidRDefault="00166659" w:rsidP="000546B9">
            <w:pPr>
              <w:pStyle w:val="TableBullet"/>
            </w:pPr>
            <w:r>
              <w:t>• Fraction Kit</w:t>
            </w:r>
          </w:p>
          <w:p w:rsidR="00166659" w:rsidRDefault="00166659" w:rsidP="000546B9">
            <w:pPr>
              <w:pStyle w:val="TableHd3"/>
            </w:pPr>
            <w:r>
              <w:t>Student Manipulatives Packet:</w:t>
            </w:r>
          </w:p>
          <w:p w:rsidR="00166659" w:rsidRDefault="00166659" w:rsidP="000546B9">
            <w:pPr>
              <w:pStyle w:val="TableBullet"/>
            </w:pPr>
            <w:r>
              <w:t>• Fraction Kit</w:t>
            </w:r>
          </w:p>
          <w:p w:rsidR="00166659" w:rsidRDefault="00166659" w:rsidP="000546B9">
            <w:pPr>
              <w:pStyle w:val="TableHd3"/>
            </w:pPr>
            <w:r>
              <w:t>Instructional Aids (Teacher’s Toolkit CD):</w:t>
            </w:r>
          </w:p>
          <w:p w:rsidR="00166659" w:rsidRDefault="00166659" w:rsidP="000546B9">
            <w:pPr>
              <w:pStyle w:val="TableBullet"/>
            </w:pPr>
            <w:r>
              <w:t>• Cumulative Review Answer Sheet (page IA9) for each student</w:t>
            </w:r>
          </w:p>
          <w:p w:rsidR="00166659" w:rsidRDefault="00166659" w:rsidP="000546B9">
            <w:pPr>
              <w:pStyle w:val="TableBullet"/>
            </w:pPr>
            <w:r>
              <w:t>• Fraction Number Lines (page IA21)</w:t>
            </w:r>
          </w:p>
          <w:p w:rsidR="00166659" w:rsidRDefault="00166659" w:rsidP="000546B9">
            <w:pPr>
              <w:pStyle w:val="TableBullet"/>
            </w:pPr>
            <w:r>
              <w:t>• Venn Diagram (page IA22) (optional)</w:t>
            </w:r>
          </w:p>
          <w:p w:rsidR="00166659" w:rsidRDefault="00166659" w:rsidP="000546B9">
            <w:pPr>
              <w:pStyle w:val="TableBullet"/>
            </w:pPr>
            <w:r>
              <w:t>• Guess &amp; Check (page IA23)</w:t>
            </w:r>
          </w:p>
          <w:p w:rsidR="00166659" w:rsidRDefault="00166659" w:rsidP="000546B9">
            <w:pPr>
              <w:pStyle w:val="TableBullet"/>
            </w:pPr>
            <w:r>
              <w:t>• Guess &amp; Check (page IA23) for each student</w:t>
            </w:r>
          </w:p>
          <w:p w:rsidR="00166659" w:rsidRDefault="00166659" w:rsidP="000546B9">
            <w:pPr>
              <w:pStyle w:val="TableHd3"/>
              <w:rPr>
                <w:rFonts w:ascii="MyriadPro-Bold" w:hAnsi="MyriadPro-Bold"/>
                <w:b w:val="0"/>
                <w:bCs w:val="0"/>
              </w:rPr>
            </w:pPr>
            <w:r>
              <w:t xml:space="preserve">Christian Worldview Shaping (Teacher’s </w:t>
            </w:r>
            <w:r>
              <w:rPr>
                <w:rFonts w:ascii="MyriadPro-Bold" w:hAnsi="MyriadPro-Bold"/>
                <w:b w:val="0"/>
                <w:bCs w:val="0"/>
              </w:rPr>
              <w:t>Toolkit CD):</w:t>
            </w:r>
          </w:p>
          <w:p w:rsidR="00166659" w:rsidRDefault="00166659" w:rsidP="000546B9">
            <w:pPr>
              <w:pStyle w:val="TableBullet"/>
            </w:pPr>
            <w:r>
              <w:t xml:space="preserve">• Pages 15–17 </w:t>
            </w:r>
          </w:p>
          <w:p w:rsidR="00166659" w:rsidRDefault="00166659" w:rsidP="000546B9">
            <w:pPr>
              <w:pStyle w:val="TableHd3"/>
            </w:pPr>
            <w:r>
              <w:t>Math 6 Tests and Answer Key</w:t>
            </w:r>
          </w:p>
          <w:p w:rsidR="00166659" w:rsidRDefault="00166659" w:rsidP="000546B9">
            <w:pPr>
              <w:pStyle w:val="TableHd3"/>
              <w:spacing w:before="60"/>
            </w:pPr>
            <w:r>
              <w:t>Optional (Teacher’s Toolkit CD):</w:t>
            </w:r>
          </w:p>
          <w:p w:rsidR="00166659" w:rsidRDefault="00166659" w:rsidP="000546B9">
            <w:pPr>
              <w:pStyle w:val="TableBullet"/>
            </w:pPr>
            <w:r>
              <w:t>• Fact Review pages</w:t>
            </w:r>
          </w:p>
          <w:p w:rsidR="00166659" w:rsidRDefault="00166659" w:rsidP="000546B9">
            <w:pPr>
              <w:pStyle w:val="TableBullet"/>
            </w:pPr>
            <w:r>
              <w:t>• Application pages</w:t>
            </w:r>
          </w:p>
          <w:p w:rsidR="00166659" w:rsidRPr="009537C9" w:rsidRDefault="00166659" w:rsidP="000546B9">
            <w:pPr>
              <w:pStyle w:val="TableBullet"/>
            </w:pPr>
            <w:r>
              <w:t>• Calculator Activities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42</w:t>
            </w:r>
          </w:p>
        </w:tc>
        <w:tc>
          <w:tcPr>
            <w:tcW w:w="2160" w:type="dxa"/>
          </w:tcPr>
          <w:p w:rsidR="00166659" w:rsidRPr="0057085A" w:rsidRDefault="00166659" w:rsidP="000546B9">
            <w:pPr>
              <w:pStyle w:val="TableTopic"/>
            </w:pPr>
            <w:r>
              <w:t>Add &amp; Subtract Like Fractions</w:t>
            </w:r>
          </w:p>
        </w:tc>
        <w:tc>
          <w:tcPr>
            <w:tcW w:w="4770" w:type="dxa"/>
          </w:tcPr>
          <w:p w:rsidR="00166659" w:rsidRDefault="00166659" w:rsidP="000546B9">
            <w:pPr>
              <w:pStyle w:val="TableBullet"/>
            </w:pPr>
            <w:r>
              <w:t>• Add and subtract fractions and mixed numbers with like denominators</w:t>
            </w:r>
          </w:p>
          <w:p w:rsidR="00166659" w:rsidRDefault="00166659" w:rsidP="000546B9">
            <w:pPr>
              <w:pStyle w:val="TableBullet"/>
            </w:pPr>
            <w:r>
              <w:t>• Rename an improper fraction as a mixed number</w:t>
            </w:r>
          </w:p>
          <w:p w:rsidR="00166659" w:rsidRDefault="00166659" w:rsidP="000546B9">
            <w:pPr>
              <w:pStyle w:val="TableBullet"/>
            </w:pPr>
            <w:r>
              <w:t>• Simplify fractions by renaming to lowest terms</w:t>
            </w:r>
          </w:p>
          <w:p w:rsidR="00166659" w:rsidRDefault="00166659" w:rsidP="000546B9">
            <w:pPr>
              <w:pStyle w:val="TableBullet"/>
            </w:pPr>
            <w:r>
              <w:t>• Solve a fraction word problem</w:t>
            </w:r>
          </w:p>
          <w:p w:rsidR="00166659" w:rsidRDefault="00166659" w:rsidP="000546B9">
            <w:pPr>
              <w:pStyle w:val="TableBullet"/>
            </w:pPr>
            <w:r>
              <w:t>• Estimate the sum or the difference of mixed numbers by rounding to the nearest whole number</w:t>
            </w:r>
          </w:p>
          <w:p w:rsidR="00166659" w:rsidRPr="00C75FEA" w:rsidRDefault="00166659" w:rsidP="000546B9">
            <w:pPr>
              <w:pStyle w:val="TableBullet"/>
            </w:pPr>
            <w:r>
              <w:t>• Apply addition properties to fractions: Identity Property, Commutative Property, and Associative Property</w:t>
            </w:r>
          </w:p>
        </w:tc>
        <w:tc>
          <w:tcPr>
            <w:tcW w:w="3420" w:type="dxa"/>
            <w:vMerge/>
          </w:tcPr>
          <w:p w:rsidR="00166659" w:rsidRPr="00211CEC" w:rsidRDefault="00166659" w:rsidP="000546B9">
            <w:pPr>
              <w:pStyle w:val="TableBullet"/>
              <w:rPr>
                <w:color w:val="FF000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43</w:t>
            </w:r>
          </w:p>
        </w:tc>
        <w:tc>
          <w:tcPr>
            <w:tcW w:w="2160" w:type="dxa"/>
          </w:tcPr>
          <w:p w:rsidR="00166659" w:rsidRPr="0057085A" w:rsidRDefault="00166659" w:rsidP="000546B9">
            <w:pPr>
              <w:pStyle w:val="TableTopic"/>
            </w:pPr>
            <w:r>
              <w:t>Add &amp; Subtract Related Fractions</w:t>
            </w:r>
          </w:p>
        </w:tc>
        <w:tc>
          <w:tcPr>
            <w:tcW w:w="4770" w:type="dxa"/>
          </w:tcPr>
          <w:p w:rsidR="00166659" w:rsidRDefault="00166659" w:rsidP="000546B9">
            <w:pPr>
              <w:pStyle w:val="TableBullet"/>
            </w:pPr>
            <w:r>
              <w:t>• Add and subtract fractions and mixed numbers with unlike (related) denominators</w:t>
            </w:r>
          </w:p>
          <w:p w:rsidR="00166659" w:rsidRDefault="00166659" w:rsidP="000546B9">
            <w:pPr>
              <w:pStyle w:val="TableBullet"/>
            </w:pPr>
            <w:r>
              <w:t>• Apply the Identity Property of Multiplication to rename fractions to higher terms</w:t>
            </w:r>
          </w:p>
          <w:p w:rsidR="00166659" w:rsidRDefault="00166659" w:rsidP="000546B9">
            <w:pPr>
              <w:pStyle w:val="TableBullet"/>
            </w:pPr>
            <w:r>
              <w:t>• Simplify fractions by renaming to lowest terms</w:t>
            </w:r>
          </w:p>
          <w:p w:rsidR="00166659" w:rsidRDefault="00166659" w:rsidP="000546B9">
            <w:pPr>
              <w:pStyle w:val="TableBullet"/>
            </w:pPr>
            <w:r>
              <w:t>• Solve a fraction word problem</w:t>
            </w:r>
          </w:p>
          <w:p w:rsidR="00166659" w:rsidRPr="00A01A5B" w:rsidRDefault="00166659" w:rsidP="000546B9">
            <w:pPr>
              <w:pStyle w:val="TableBullet"/>
            </w:pPr>
            <w:r>
              <w:t>• Estimate the sum or the difference of mixed numbers and fractions</w:t>
            </w:r>
          </w:p>
        </w:tc>
        <w:tc>
          <w:tcPr>
            <w:tcW w:w="3420" w:type="dxa"/>
            <w:vMerge/>
          </w:tcPr>
          <w:p w:rsidR="00166659" w:rsidRPr="00211CEC"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44</w:t>
            </w:r>
          </w:p>
        </w:tc>
        <w:tc>
          <w:tcPr>
            <w:tcW w:w="2160" w:type="dxa"/>
          </w:tcPr>
          <w:p w:rsidR="00166659" w:rsidRPr="0057085A" w:rsidRDefault="00166659" w:rsidP="000546B9">
            <w:pPr>
              <w:pStyle w:val="TableTopic"/>
            </w:pPr>
            <w:r>
              <w:t>Add &amp; Subtract Unlike Fractions</w:t>
            </w:r>
          </w:p>
        </w:tc>
        <w:tc>
          <w:tcPr>
            <w:tcW w:w="4770" w:type="dxa"/>
          </w:tcPr>
          <w:p w:rsidR="00166659" w:rsidRDefault="00166659" w:rsidP="000546B9">
            <w:pPr>
              <w:pStyle w:val="TableBullet"/>
            </w:pPr>
            <w:r>
              <w:t>• Add and subtract fractions and mixed numbers with unlike (unrelated) denominators</w:t>
            </w:r>
          </w:p>
          <w:p w:rsidR="00166659" w:rsidRDefault="00166659" w:rsidP="000546B9">
            <w:pPr>
              <w:pStyle w:val="TableBullet"/>
            </w:pPr>
            <w:r>
              <w:t>• Multiply unlike denominators to find a common denominator</w:t>
            </w:r>
          </w:p>
          <w:p w:rsidR="00166659" w:rsidRDefault="00166659" w:rsidP="000546B9">
            <w:pPr>
              <w:pStyle w:val="TableBullet"/>
            </w:pPr>
            <w:r>
              <w:t>• Determine the Least Common Denominator by listing multiples, by creating and analyzing a Venn diagram, and by constructing factor trees to evaluate the prime factorizations</w:t>
            </w:r>
          </w:p>
          <w:p w:rsidR="00166659" w:rsidRDefault="00166659" w:rsidP="000546B9">
            <w:pPr>
              <w:pStyle w:val="TableBullet"/>
            </w:pPr>
            <w:r>
              <w:t>• Write prime factorizations using exponential notation</w:t>
            </w:r>
          </w:p>
          <w:p w:rsidR="00166659" w:rsidRPr="00D122B2" w:rsidRDefault="00166659" w:rsidP="000546B9">
            <w:pPr>
              <w:pStyle w:val="TableBullet"/>
            </w:pPr>
            <w:r>
              <w:t>• Estimate the sum or the difference of mixed numbers and fractions</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bottom w:val="single" w:sz="4" w:space="0" w:color="auto"/>
            </w:tcBorders>
          </w:tcPr>
          <w:p w:rsidR="00166659" w:rsidRPr="0057085A" w:rsidRDefault="00166659" w:rsidP="000546B9">
            <w:pPr>
              <w:pStyle w:val="TableLesson"/>
            </w:pPr>
            <w:r>
              <w:t>45</w:t>
            </w:r>
          </w:p>
        </w:tc>
        <w:tc>
          <w:tcPr>
            <w:tcW w:w="2160" w:type="dxa"/>
            <w:tcBorders>
              <w:bottom w:val="single" w:sz="4" w:space="0" w:color="auto"/>
            </w:tcBorders>
          </w:tcPr>
          <w:p w:rsidR="00166659" w:rsidRPr="0057085A" w:rsidRDefault="00166659" w:rsidP="000546B9">
            <w:pPr>
              <w:pStyle w:val="TableTopic"/>
            </w:pPr>
            <w:r>
              <w:t>More Fractions &amp; Mixed Numbers</w:t>
            </w:r>
          </w:p>
        </w:tc>
        <w:tc>
          <w:tcPr>
            <w:tcW w:w="4770" w:type="dxa"/>
            <w:tcBorders>
              <w:bottom w:val="single" w:sz="4" w:space="0" w:color="auto"/>
            </w:tcBorders>
          </w:tcPr>
          <w:p w:rsidR="00166659" w:rsidRPr="00C56F39" w:rsidRDefault="00166659" w:rsidP="000546B9">
            <w:pPr>
              <w:pStyle w:val="TableBullet"/>
            </w:pPr>
            <w:r w:rsidRPr="00C56F39">
              <w:t xml:space="preserve">• Compare fractions and mixed numbers </w:t>
            </w:r>
          </w:p>
          <w:p w:rsidR="00166659" w:rsidRPr="00C56F39" w:rsidRDefault="00166659" w:rsidP="000546B9">
            <w:pPr>
              <w:pStyle w:val="TableBullet"/>
            </w:pPr>
            <w:r w:rsidRPr="00C56F39">
              <w:t>• Round fractions to 0,</w:t>
            </w:r>
            <w:r w:rsidRPr="00C56F39">
              <w:rPr>
                <w:sz w:val="12"/>
                <w:szCs w:val="12"/>
              </w:rPr>
              <w:t xml:space="preserve"> </w:t>
            </w:r>
            <w:r w:rsidRPr="00C56F39">
              <w:t>½, or 1</w:t>
            </w:r>
          </w:p>
          <w:p w:rsidR="00166659" w:rsidRPr="00C56F39" w:rsidRDefault="00166659" w:rsidP="000546B9">
            <w:pPr>
              <w:pStyle w:val="TableBullet"/>
            </w:pPr>
            <w:r w:rsidRPr="00C56F39">
              <w:t>• Add and subtract fractions and mixed numbers</w:t>
            </w:r>
          </w:p>
          <w:p w:rsidR="00166659" w:rsidRPr="00C56F39" w:rsidRDefault="00166659" w:rsidP="000546B9">
            <w:pPr>
              <w:pStyle w:val="TableBullet"/>
            </w:pPr>
            <w:r w:rsidRPr="00C56F39">
              <w:t>• Estimate the sum or the difference of mixed numbers and fractions</w:t>
            </w:r>
          </w:p>
          <w:p w:rsidR="00166659" w:rsidRPr="00C56F39" w:rsidRDefault="00166659" w:rsidP="000546B9">
            <w:pPr>
              <w:pStyle w:val="TableBullet"/>
            </w:pPr>
            <w:r w:rsidRPr="00C56F39">
              <w:t>• Solve problems with 3 addends</w:t>
            </w:r>
          </w:p>
          <w:p w:rsidR="00166659" w:rsidRPr="00C56F39" w:rsidRDefault="00166659" w:rsidP="000546B9">
            <w:pPr>
              <w:pStyle w:val="TableBullet"/>
            </w:pPr>
            <w:r w:rsidRPr="00C56F39">
              <w:t>• Solve word problems using the Least Common Denominator</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166659" w:rsidRPr="0057085A" w:rsidRDefault="00166659" w:rsidP="000546B9">
            <w:pPr>
              <w:pStyle w:val="TableLesson"/>
            </w:pPr>
            <w:r>
              <w:t>46</w:t>
            </w:r>
          </w:p>
        </w:tc>
        <w:tc>
          <w:tcPr>
            <w:tcW w:w="2160" w:type="dxa"/>
            <w:tcBorders>
              <w:top w:val="single" w:sz="4" w:space="0" w:color="auto"/>
              <w:bottom w:val="single" w:sz="4" w:space="0" w:color="auto"/>
            </w:tcBorders>
          </w:tcPr>
          <w:p w:rsidR="00166659" w:rsidRPr="0057085A" w:rsidRDefault="00166659" w:rsidP="000546B9">
            <w:pPr>
              <w:pStyle w:val="TableTopic"/>
            </w:pPr>
            <w:r>
              <w:t>Guess &amp; Check</w:t>
            </w:r>
          </w:p>
        </w:tc>
        <w:tc>
          <w:tcPr>
            <w:tcW w:w="4770" w:type="dxa"/>
            <w:tcBorders>
              <w:top w:val="single" w:sz="4" w:space="0" w:color="auto"/>
              <w:bottom w:val="single" w:sz="4" w:space="0" w:color="auto"/>
            </w:tcBorders>
          </w:tcPr>
          <w:p w:rsidR="00166659" w:rsidRPr="00C56F39" w:rsidRDefault="00166659" w:rsidP="000546B9">
            <w:pPr>
              <w:pStyle w:val="TableBullet"/>
            </w:pPr>
            <w:r w:rsidRPr="00C56F39">
              <w:rPr>
                <w:szCs w:val="18"/>
              </w:rPr>
              <w:t>• Use the guess-and-check strategy to solve problems</w:t>
            </w:r>
          </w:p>
        </w:tc>
        <w:tc>
          <w:tcPr>
            <w:tcW w:w="3420" w:type="dxa"/>
            <w:vMerge/>
          </w:tcPr>
          <w:p w:rsidR="00166659" w:rsidRPr="00D122B2"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47</w:t>
            </w:r>
          </w:p>
        </w:tc>
        <w:tc>
          <w:tcPr>
            <w:tcW w:w="2160" w:type="dxa"/>
          </w:tcPr>
          <w:p w:rsidR="00166659" w:rsidRPr="0057085A" w:rsidRDefault="00166659" w:rsidP="000546B9">
            <w:pPr>
              <w:pStyle w:val="TableTopic"/>
            </w:pPr>
            <w:r>
              <w:t>Chapter 5 Review</w:t>
            </w:r>
          </w:p>
        </w:tc>
        <w:tc>
          <w:tcPr>
            <w:tcW w:w="4770" w:type="dxa"/>
          </w:tcPr>
          <w:p w:rsidR="00166659" w:rsidRPr="00C56F39" w:rsidRDefault="00166659" w:rsidP="000546B9">
            <w:pPr>
              <w:pStyle w:val="TableBullet"/>
            </w:pPr>
            <w:r w:rsidRPr="00C56F39">
              <w:t>• Review</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48</w:t>
            </w:r>
          </w:p>
        </w:tc>
        <w:tc>
          <w:tcPr>
            <w:tcW w:w="2160" w:type="dxa"/>
          </w:tcPr>
          <w:p w:rsidR="00166659" w:rsidRPr="0057085A" w:rsidRDefault="00166659" w:rsidP="000546B9">
            <w:pPr>
              <w:pStyle w:val="TableTopic"/>
            </w:pPr>
            <w:r>
              <w:t>Chapter 5 Test</w:t>
            </w:r>
            <w:r>
              <w:br/>
              <w:t>Cumulative Review</w:t>
            </w:r>
          </w:p>
        </w:tc>
        <w:tc>
          <w:tcPr>
            <w:tcW w:w="4770" w:type="dxa"/>
          </w:tcPr>
          <w:p w:rsidR="00166659" w:rsidRPr="00C56F39" w:rsidRDefault="00166659" w:rsidP="000546B9">
            <w:pPr>
              <w:pStyle w:val="TableBullet"/>
            </w:pPr>
            <w:r w:rsidRPr="00C56F39">
              <w:t>• Read and interpret a bar graph</w:t>
            </w:r>
          </w:p>
          <w:p w:rsidR="00166659" w:rsidRPr="00C56F39" w:rsidRDefault="00166659" w:rsidP="000546B9">
            <w:pPr>
              <w:pStyle w:val="TableBullet"/>
            </w:pPr>
            <w:r w:rsidRPr="00C56F39">
              <w:t>• Demonstrate an understanding of part-whole models</w:t>
            </w:r>
          </w:p>
          <w:p w:rsidR="00166659" w:rsidRPr="00C56F39" w:rsidRDefault="00166659" w:rsidP="000546B9">
            <w:pPr>
              <w:pStyle w:val="TableBullet"/>
            </w:pPr>
            <w:r w:rsidRPr="00C56F39">
              <w:t>• Identify addition properties and multiplication properties</w:t>
            </w:r>
          </w:p>
          <w:p w:rsidR="00166659" w:rsidRPr="00C56F39" w:rsidRDefault="00166659" w:rsidP="000546B9">
            <w:pPr>
              <w:pStyle w:val="TableBullet"/>
            </w:pPr>
            <w:r w:rsidRPr="00C56F39">
              <w:t>• Identify the mathematical expression for a given word phrase</w:t>
            </w:r>
          </w:p>
          <w:p w:rsidR="00166659" w:rsidRPr="00C56F39" w:rsidRDefault="00166659" w:rsidP="000546B9">
            <w:pPr>
              <w:pStyle w:val="TableBullet"/>
            </w:pPr>
            <w:r w:rsidRPr="00C56F39">
              <w:t>• Identify multiples of a given number</w:t>
            </w:r>
          </w:p>
          <w:p w:rsidR="00166659" w:rsidRPr="00C56F39" w:rsidRDefault="00166659" w:rsidP="000546B9">
            <w:pPr>
              <w:pStyle w:val="TableBullet"/>
            </w:pPr>
            <w:r w:rsidRPr="00C56F39">
              <w:t>• Identify prime and composite numbers</w:t>
            </w:r>
          </w:p>
        </w:tc>
        <w:tc>
          <w:tcPr>
            <w:tcW w:w="3420" w:type="dxa"/>
            <w:vMerge/>
          </w:tcPr>
          <w:p w:rsidR="00166659" w:rsidRPr="0057085A" w:rsidRDefault="00166659" w:rsidP="000546B9">
            <w:pPr>
              <w:pStyle w:val="TableBullet"/>
              <w:rPr>
                <w:sz w:val="20"/>
              </w:rPr>
            </w:pPr>
          </w:p>
        </w:tc>
      </w:tr>
    </w:tbl>
    <w:p w:rsidR="00166659" w:rsidRDefault="00166659"/>
    <w:p w:rsidR="00166659" w:rsidRDefault="00166659"/>
    <w:p w:rsidR="00166659" w:rsidRDefault="00166659">
      <w:pPr>
        <w:spacing w:after="200" w:line="276" w:lineRule="auto"/>
      </w:pPr>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166659" w:rsidTr="000546B9">
        <w:trPr>
          <w:gridBefore w:val="1"/>
          <w:wBefore w:w="18" w:type="dxa"/>
          <w:cantSplit/>
          <w:trHeight w:val="368"/>
        </w:trPr>
        <w:tc>
          <w:tcPr>
            <w:tcW w:w="11160" w:type="dxa"/>
            <w:gridSpan w:val="4"/>
          </w:tcPr>
          <w:p w:rsidR="00166659" w:rsidRDefault="00166659" w:rsidP="000546B9">
            <w:pPr>
              <w:pStyle w:val="TableHd1"/>
            </w:pPr>
            <w:r>
              <w:t xml:space="preserve">Chapter 6: </w:t>
            </w:r>
            <w:r w:rsidRPr="00094293">
              <w:t>Plane Figure Geometry</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Hd2"/>
            </w:pPr>
            <w:r w:rsidRPr="0057085A">
              <w:t>Lesson</w:t>
            </w:r>
          </w:p>
        </w:tc>
        <w:tc>
          <w:tcPr>
            <w:tcW w:w="2160" w:type="dxa"/>
          </w:tcPr>
          <w:p w:rsidR="00166659" w:rsidRPr="0057085A" w:rsidRDefault="00166659" w:rsidP="000546B9">
            <w:pPr>
              <w:pStyle w:val="TableHd2"/>
            </w:pPr>
            <w:r w:rsidRPr="0057085A">
              <w:t>Topic</w:t>
            </w:r>
          </w:p>
        </w:tc>
        <w:tc>
          <w:tcPr>
            <w:tcW w:w="4770" w:type="dxa"/>
          </w:tcPr>
          <w:p w:rsidR="00166659" w:rsidRPr="0057085A" w:rsidRDefault="00166659" w:rsidP="000546B9">
            <w:pPr>
              <w:pStyle w:val="TableHd2"/>
            </w:pPr>
            <w:r>
              <w:t>Lesson Objectives</w:t>
            </w:r>
          </w:p>
        </w:tc>
        <w:tc>
          <w:tcPr>
            <w:tcW w:w="3420" w:type="dxa"/>
          </w:tcPr>
          <w:p w:rsidR="00166659" w:rsidRPr="0057085A" w:rsidRDefault="00166659" w:rsidP="000546B9">
            <w:pPr>
              <w:pStyle w:val="TableHd2"/>
            </w:pPr>
            <w:r>
              <w:t>Chapter Materials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49</w:t>
            </w:r>
          </w:p>
        </w:tc>
        <w:tc>
          <w:tcPr>
            <w:tcW w:w="2160" w:type="dxa"/>
          </w:tcPr>
          <w:p w:rsidR="00166659" w:rsidRPr="0057085A" w:rsidRDefault="00166659" w:rsidP="000546B9">
            <w:pPr>
              <w:pStyle w:val="TableTopic"/>
            </w:pPr>
            <w:r>
              <w:t>Basic Geometric Figures</w:t>
            </w:r>
          </w:p>
        </w:tc>
        <w:tc>
          <w:tcPr>
            <w:tcW w:w="4770" w:type="dxa"/>
          </w:tcPr>
          <w:p w:rsidR="00166659" w:rsidRDefault="00166659" w:rsidP="000546B9">
            <w:pPr>
              <w:pStyle w:val="TableBullet"/>
              <w:rPr>
                <w:sz w:val="12"/>
                <w:szCs w:val="12"/>
              </w:rPr>
            </w:pPr>
            <w:r>
              <w:t>• Identify, name, and draw points, lines, and planes</w:t>
            </w:r>
          </w:p>
          <w:p w:rsidR="00166659" w:rsidRDefault="00166659" w:rsidP="000546B9">
            <w:pPr>
              <w:pStyle w:val="TableBullet"/>
            </w:pPr>
            <w:r>
              <w:t>• Distinguish between collinear and noncollinear points</w:t>
            </w:r>
          </w:p>
          <w:p w:rsidR="00166659" w:rsidRDefault="00166659" w:rsidP="000546B9">
            <w:pPr>
              <w:pStyle w:val="TableBullet"/>
            </w:pPr>
            <w:r>
              <w:t>• Identify the location of a point on a coordinate plane by naming the coordinates and the quadrant</w:t>
            </w:r>
          </w:p>
          <w:p w:rsidR="00166659" w:rsidRDefault="00166659" w:rsidP="000546B9">
            <w:pPr>
              <w:pStyle w:val="TableBullet"/>
            </w:pPr>
            <w:r>
              <w:t>• Graph points on a coordinate plane</w:t>
            </w:r>
          </w:p>
          <w:p w:rsidR="00166659" w:rsidRPr="005E328B" w:rsidRDefault="00166659" w:rsidP="000546B9">
            <w:pPr>
              <w:pStyle w:val="TableBullet"/>
            </w:pPr>
            <w:r>
              <w:t>• Recognize representations of points, lines, and planes in everyday life</w:t>
            </w:r>
          </w:p>
        </w:tc>
        <w:tc>
          <w:tcPr>
            <w:tcW w:w="3420" w:type="dxa"/>
            <w:vMerge w:val="restart"/>
          </w:tcPr>
          <w:p w:rsidR="00166659" w:rsidRDefault="00166659" w:rsidP="000546B9">
            <w:pPr>
              <w:pStyle w:val="TableHd3"/>
            </w:pPr>
            <w:r>
              <w:t>Teacher Manipulatives Packet:</w:t>
            </w:r>
          </w:p>
          <w:p w:rsidR="00166659" w:rsidRDefault="00166659" w:rsidP="000546B9">
            <w:pPr>
              <w:pStyle w:val="TableBullet"/>
              <w:rPr>
                <w:i/>
                <w:iCs/>
              </w:rPr>
            </w:pPr>
            <w:r>
              <w:t xml:space="preserve">• 2 Rays: ray </w:t>
            </w:r>
            <w:r>
              <w:rPr>
                <w:i/>
                <w:iCs/>
              </w:rPr>
              <w:t xml:space="preserve">A </w:t>
            </w:r>
            <w:r>
              <w:t xml:space="preserve">and ray </w:t>
            </w:r>
            <w:r>
              <w:rPr>
                <w:i/>
                <w:iCs/>
              </w:rPr>
              <w:t>BC</w:t>
            </w:r>
          </w:p>
          <w:p w:rsidR="00166659" w:rsidRDefault="00166659" w:rsidP="000546B9">
            <w:pPr>
              <w:pStyle w:val="TableHd3"/>
            </w:pPr>
            <w:r>
              <w:t>Student Manipulatives Packet:</w:t>
            </w:r>
          </w:p>
          <w:p w:rsidR="00166659" w:rsidRDefault="00166659" w:rsidP="000546B9">
            <w:pPr>
              <w:pStyle w:val="TableBullet"/>
              <w:rPr>
                <w:i/>
                <w:iCs/>
              </w:rPr>
            </w:pPr>
            <w:r>
              <w:t xml:space="preserve">• 2 Rays: ray </w:t>
            </w:r>
            <w:r w:rsidRPr="00095323">
              <w:rPr>
                <w:rStyle w:val="ital"/>
              </w:rPr>
              <w:t>A</w:t>
            </w:r>
            <w:r>
              <w:rPr>
                <w:i/>
                <w:iCs/>
              </w:rPr>
              <w:t xml:space="preserve"> </w:t>
            </w:r>
            <w:r>
              <w:t xml:space="preserve">and ray </w:t>
            </w:r>
            <w:r w:rsidRPr="00095323">
              <w:rPr>
                <w:rStyle w:val="ital"/>
              </w:rPr>
              <w:t>BC</w:t>
            </w:r>
          </w:p>
          <w:p w:rsidR="00166659" w:rsidRDefault="00166659" w:rsidP="000546B9">
            <w:pPr>
              <w:pStyle w:val="TableHd3"/>
            </w:pPr>
            <w:r>
              <w:t>Instructional Aids (Teacher’s Toolkit CD):</w:t>
            </w:r>
          </w:p>
          <w:p w:rsidR="00166659" w:rsidRDefault="00166659" w:rsidP="000546B9">
            <w:pPr>
              <w:pStyle w:val="TableBullet"/>
            </w:pPr>
            <w:r>
              <w:t>• Cumulative Review Answer Sheet (page IA9) for each student</w:t>
            </w:r>
          </w:p>
          <w:p w:rsidR="00166659" w:rsidRDefault="00166659" w:rsidP="000546B9">
            <w:pPr>
              <w:pStyle w:val="TableBullet"/>
            </w:pPr>
            <w:r>
              <w:t>• Coordinate Plane (page IA24)</w:t>
            </w:r>
          </w:p>
          <w:p w:rsidR="00166659" w:rsidRDefault="00166659" w:rsidP="000546B9">
            <w:pPr>
              <w:pStyle w:val="TableBullet"/>
            </w:pPr>
            <w:r>
              <w:t>• Coordinate Planes (page IA25)</w:t>
            </w:r>
          </w:p>
          <w:p w:rsidR="00166659" w:rsidRDefault="00166659" w:rsidP="000546B9">
            <w:pPr>
              <w:pStyle w:val="TableBullet"/>
            </w:pPr>
            <w:r>
              <w:t>• Coordinate Planes (page IA25), 4 copies for each student</w:t>
            </w:r>
          </w:p>
          <w:p w:rsidR="00166659" w:rsidRDefault="00166659" w:rsidP="000546B9">
            <w:pPr>
              <w:pStyle w:val="TableBullet"/>
            </w:pPr>
            <w:r>
              <w:t>• Angles (page IA26)</w:t>
            </w:r>
          </w:p>
          <w:p w:rsidR="00166659" w:rsidRDefault="00166659" w:rsidP="000546B9">
            <w:pPr>
              <w:pStyle w:val="TableBullet"/>
            </w:pPr>
            <w:r>
              <w:t>• Angles (page IA26) for each student</w:t>
            </w:r>
          </w:p>
          <w:p w:rsidR="00166659" w:rsidRDefault="00166659" w:rsidP="000546B9">
            <w:pPr>
              <w:pStyle w:val="TableBullet"/>
            </w:pPr>
            <w:r>
              <w:t>• Supplementary Angles (page IA27)</w:t>
            </w:r>
          </w:p>
          <w:p w:rsidR="00166659" w:rsidRDefault="00166659" w:rsidP="000546B9">
            <w:pPr>
              <w:pStyle w:val="TableBullet"/>
            </w:pPr>
            <w:r>
              <w:t>• Complementary Angles (page IA28)</w:t>
            </w:r>
          </w:p>
          <w:p w:rsidR="00166659" w:rsidRDefault="00166659" w:rsidP="000546B9">
            <w:pPr>
              <w:pStyle w:val="TableBullet"/>
            </w:pPr>
            <w:r>
              <w:t>• Complementary &amp; Supplementary Angles (page IA29)</w:t>
            </w:r>
          </w:p>
          <w:p w:rsidR="00166659" w:rsidRDefault="00166659" w:rsidP="000546B9">
            <w:pPr>
              <w:pStyle w:val="TableBullet"/>
            </w:pPr>
            <w:r>
              <w:t>• Triangles (IA30 CD)</w:t>
            </w:r>
          </w:p>
          <w:p w:rsidR="00166659" w:rsidRDefault="00166659" w:rsidP="000546B9">
            <w:pPr>
              <w:pStyle w:val="TableBullet"/>
            </w:pPr>
            <w:r>
              <w:t>• Triangles (IA30 CD) for each student</w:t>
            </w:r>
          </w:p>
          <w:p w:rsidR="00166659" w:rsidRDefault="00166659" w:rsidP="000546B9">
            <w:pPr>
              <w:pStyle w:val="TableBullet"/>
            </w:pPr>
            <w:r>
              <w:t>• Hierarchy of Quadrilaterals (page IA31)</w:t>
            </w:r>
          </w:p>
          <w:p w:rsidR="00166659" w:rsidRDefault="00166659" w:rsidP="000546B9">
            <w:pPr>
              <w:pStyle w:val="TableBullet"/>
            </w:pPr>
            <w:r>
              <w:t>• Quadrilaterals (page IA32)</w:t>
            </w:r>
          </w:p>
          <w:p w:rsidR="00166659" w:rsidRDefault="00166659" w:rsidP="000546B9">
            <w:pPr>
              <w:pStyle w:val="TableBullet"/>
            </w:pPr>
            <w:r>
              <w:t>• Quadrilaterals (page IA32) for each student</w:t>
            </w:r>
          </w:p>
          <w:p w:rsidR="00166659" w:rsidRDefault="00166659" w:rsidP="000546B9">
            <w:pPr>
              <w:pStyle w:val="TableBullet"/>
            </w:pPr>
            <w:r>
              <w:t>• Polygon Angle Measure (page IA33) for each student (optional)</w:t>
            </w:r>
          </w:p>
          <w:p w:rsidR="00166659" w:rsidRDefault="00166659" w:rsidP="000546B9">
            <w:pPr>
              <w:pStyle w:val="TableBullet"/>
            </w:pPr>
            <w:r>
              <w:t>• Congruent &amp; Similar Polygons (page IA34)</w:t>
            </w:r>
          </w:p>
          <w:p w:rsidR="00166659" w:rsidRDefault="00166659" w:rsidP="000546B9">
            <w:pPr>
              <w:pStyle w:val="TableBullet"/>
            </w:pPr>
            <w:r>
              <w:t>• Congruent &amp; Similar Polygons (page IA34) for each student</w:t>
            </w:r>
          </w:p>
          <w:p w:rsidR="00166659" w:rsidRDefault="00166659" w:rsidP="000546B9">
            <w:pPr>
              <w:pStyle w:val="TableBullet"/>
            </w:pPr>
            <w:r>
              <w:t>• Transformations (page IA35)</w:t>
            </w:r>
          </w:p>
          <w:p w:rsidR="00166659" w:rsidRDefault="00166659" w:rsidP="000546B9">
            <w:pPr>
              <w:pStyle w:val="TableBullet"/>
            </w:pPr>
            <w:r>
              <w:t>• Transformations (page IA35) for each student</w:t>
            </w:r>
          </w:p>
          <w:p w:rsidR="00166659" w:rsidRDefault="00166659" w:rsidP="000546B9">
            <w:pPr>
              <w:pStyle w:val="TableBullet"/>
            </w:pPr>
            <w:r>
              <w:t>• Block Letters (page IA36), one half page for each pair of students</w:t>
            </w:r>
          </w:p>
          <w:p w:rsidR="00166659" w:rsidRDefault="00166659" w:rsidP="000546B9">
            <w:pPr>
              <w:pStyle w:val="TableBullet"/>
            </w:pPr>
            <w:r>
              <w:t>• Circle (page IA37)</w:t>
            </w:r>
          </w:p>
          <w:p w:rsidR="00166659" w:rsidRDefault="00166659" w:rsidP="000546B9">
            <w:pPr>
              <w:pStyle w:val="TableBullet"/>
            </w:pPr>
            <w:r>
              <w:t>• Polyhedrons (page IA38) for each student</w:t>
            </w:r>
          </w:p>
          <w:p w:rsidR="00166659" w:rsidRDefault="00166659" w:rsidP="000546B9">
            <w:pPr>
              <w:pStyle w:val="TableHd3"/>
            </w:pPr>
            <w:r>
              <w:t>Christian Worldview Shaping (Teacher's Toolkit CD):</w:t>
            </w:r>
          </w:p>
          <w:p w:rsidR="00166659" w:rsidRDefault="00166659" w:rsidP="000546B9">
            <w:pPr>
              <w:pStyle w:val="TableBullet"/>
            </w:pPr>
            <w:r>
              <w:t>• Pages 18–19</w:t>
            </w:r>
          </w:p>
          <w:p w:rsidR="00166659" w:rsidRDefault="00166659" w:rsidP="000546B9">
            <w:pPr>
              <w:pStyle w:val="TableHd3"/>
            </w:pPr>
            <w:r>
              <w:t>Other Teaching Aids:</w:t>
            </w:r>
          </w:p>
          <w:p w:rsidR="00166659" w:rsidRDefault="00166659" w:rsidP="000546B9">
            <w:pPr>
              <w:pStyle w:val="TableBullet"/>
            </w:pPr>
            <w:r>
              <w:t>• A blank page for display, for overlay with Coordinate Plane (page (IA24)</w:t>
            </w:r>
          </w:p>
          <w:p w:rsidR="00166659" w:rsidRDefault="00166659" w:rsidP="000546B9">
            <w:pPr>
              <w:pStyle w:val="TableBullet"/>
            </w:pPr>
            <w:r>
              <w:t>• 2 lengths of string (each at least 1 yard in length)</w:t>
            </w:r>
          </w:p>
          <w:p w:rsidR="00166659" w:rsidRDefault="00166659" w:rsidP="000546B9">
            <w:pPr>
              <w:pStyle w:val="TableBullet"/>
            </w:pPr>
            <w:r>
              <w:t>• 2 sheets of colored paper (2 different colors)</w:t>
            </w:r>
          </w:p>
          <w:p w:rsidR="00166659" w:rsidRDefault="00166659" w:rsidP="000546B9">
            <w:pPr>
              <w:pStyle w:val="TableBullet"/>
            </w:pPr>
            <w:r>
              <w:t>• A small rectangular poster or teaching chart</w:t>
            </w:r>
          </w:p>
          <w:p w:rsidR="00166659" w:rsidRDefault="00166659" w:rsidP="000546B9">
            <w:pPr>
              <w:pStyle w:val="TableBullet"/>
            </w:pPr>
            <w:r>
              <w:t>• An overhead protractor</w:t>
            </w:r>
          </w:p>
          <w:p w:rsidR="00166659" w:rsidRDefault="00166659" w:rsidP="000546B9">
            <w:pPr>
              <w:pStyle w:val="TableBullet"/>
            </w:pPr>
            <w:r>
              <w:t>• Chalk or markers (3 different colors)</w:t>
            </w:r>
          </w:p>
          <w:p w:rsidR="00166659" w:rsidRDefault="00166659" w:rsidP="000546B9">
            <w:pPr>
              <w:pStyle w:val="TableBullet"/>
            </w:pPr>
            <w:r>
              <w:t>• Construction paper (at least 3 different colors)</w:t>
            </w:r>
          </w:p>
          <w:p w:rsidR="00166659" w:rsidRDefault="00166659" w:rsidP="000546B9">
            <w:pPr>
              <w:pStyle w:val="TableBullet"/>
            </w:pPr>
            <w:r>
              <w:t>• Tracing paper (optional)</w:t>
            </w:r>
          </w:p>
          <w:p w:rsidR="00166659" w:rsidRDefault="00166659" w:rsidP="000546B9">
            <w:pPr>
              <w:pStyle w:val="TableBullet"/>
            </w:pPr>
            <w:r>
              <w:t xml:space="preserve">• An object to represent each of the </w:t>
            </w:r>
            <w:r>
              <w:lastRenderedPageBreak/>
              <w:t>following: cone, cylinder, rectangular prism, sphere, square prism, square pyramid, triangular prism, triangular pyramid (optional)</w:t>
            </w:r>
          </w:p>
          <w:p w:rsidR="00166659" w:rsidRDefault="00166659" w:rsidP="000546B9">
            <w:pPr>
              <w:pStyle w:val="TableBullet"/>
            </w:pPr>
            <w:r>
              <w:t>• A purchased set of 3-dimensional figures</w:t>
            </w:r>
          </w:p>
          <w:p w:rsidR="00166659" w:rsidRDefault="00166659" w:rsidP="000546B9">
            <w:pPr>
              <w:pStyle w:val="TableBullet"/>
            </w:pPr>
            <w:r>
              <w:t xml:space="preserve">• Three 3 </w:t>
            </w:r>
            <w:r w:rsidRPr="00385655">
              <w:rPr>
                <w:rFonts w:ascii="Arial" w:hAnsi="Arial" w:cs="Arial"/>
                <w:szCs w:val="18"/>
              </w:rPr>
              <w:t>x</w:t>
            </w:r>
            <w:r>
              <w:rPr>
                <w:sz w:val="15"/>
                <w:szCs w:val="15"/>
              </w:rPr>
              <w:t xml:space="preserve"> </w:t>
            </w:r>
            <w:r>
              <w:t>5 cards</w:t>
            </w:r>
          </w:p>
          <w:p w:rsidR="00166659" w:rsidRDefault="00166659" w:rsidP="000546B9">
            <w:pPr>
              <w:pStyle w:val="TableBullet"/>
            </w:pPr>
            <w:r>
              <w:t>• A ruler for each student and the teacher</w:t>
            </w:r>
          </w:p>
          <w:p w:rsidR="00166659" w:rsidRDefault="00166659" w:rsidP="000546B9">
            <w:pPr>
              <w:pStyle w:val="TableBullet"/>
            </w:pPr>
            <w:r>
              <w:t>• A brass fastener for each student and the teacher</w:t>
            </w:r>
          </w:p>
          <w:p w:rsidR="00166659" w:rsidRDefault="00166659" w:rsidP="000546B9">
            <w:pPr>
              <w:pStyle w:val="TableBullet"/>
            </w:pPr>
            <w:r>
              <w:t>• A protractor for each student and the teacher</w:t>
            </w:r>
          </w:p>
          <w:p w:rsidR="00166659" w:rsidRDefault="00166659" w:rsidP="000546B9">
            <w:pPr>
              <w:pStyle w:val="TableBullet"/>
            </w:pPr>
            <w:r>
              <w:t>• Graph paper for each student</w:t>
            </w:r>
          </w:p>
          <w:p w:rsidR="00166659" w:rsidRDefault="00166659" w:rsidP="000546B9">
            <w:pPr>
              <w:pStyle w:val="TableBullet"/>
            </w:pPr>
            <w:r>
              <w:t>• 8 toothpicks or craft sticks for each student</w:t>
            </w:r>
          </w:p>
          <w:p w:rsidR="00166659" w:rsidRDefault="00166659" w:rsidP="000546B9">
            <w:pPr>
              <w:pStyle w:val="TableBullet"/>
            </w:pPr>
            <w:r>
              <w:t>• A sheet of notebook paper for each student</w:t>
            </w:r>
          </w:p>
          <w:p w:rsidR="00166659" w:rsidRDefault="00166659" w:rsidP="000546B9">
            <w:pPr>
              <w:pStyle w:val="TableBullet"/>
            </w:pPr>
            <w:r>
              <w:t>• A blank sheet of paper for each student</w:t>
            </w:r>
          </w:p>
          <w:p w:rsidR="00166659" w:rsidRDefault="00166659" w:rsidP="000546B9">
            <w:pPr>
              <w:pStyle w:val="TableBullet"/>
            </w:pPr>
            <w:r>
              <w:t>• Transparent tape for each student</w:t>
            </w:r>
          </w:p>
          <w:p w:rsidR="00166659" w:rsidRDefault="00166659" w:rsidP="000546B9">
            <w:pPr>
              <w:pStyle w:val="TableHd3"/>
            </w:pPr>
            <w:r>
              <w:t>Math 6 Tests and Answer Key</w:t>
            </w:r>
          </w:p>
          <w:p w:rsidR="00166659" w:rsidRDefault="00166659" w:rsidP="000546B9">
            <w:pPr>
              <w:pStyle w:val="TableHd3"/>
              <w:spacing w:before="60"/>
            </w:pPr>
            <w:r>
              <w:t>Optional (Teacher’s Toolkit CD):</w:t>
            </w:r>
          </w:p>
          <w:p w:rsidR="00166659" w:rsidRDefault="00166659" w:rsidP="000546B9">
            <w:pPr>
              <w:pStyle w:val="TableBullet"/>
            </w:pPr>
            <w:r>
              <w:t>• Fact Review pages</w:t>
            </w:r>
          </w:p>
          <w:p w:rsidR="00166659" w:rsidRDefault="00166659" w:rsidP="000546B9">
            <w:pPr>
              <w:pStyle w:val="TableBullet"/>
            </w:pPr>
            <w:r>
              <w:t>• Application pages</w:t>
            </w:r>
          </w:p>
          <w:p w:rsidR="00166659" w:rsidRPr="009537C9" w:rsidRDefault="00166659" w:rsidP="000546B9">
            <w:pPr>
              <w:pStyle w:val="TableBullet"/>
            </w:pPr>
            <w:r>
              <w:t>• Calculator Activities</w:t>
            </w: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50</w:t>
            </w:r>
          </w:p>
        </w:tc>
        <w:tc>
          <w:tcPr>
            <w:tcW w:w="2160" w:type="dxa"/>
          </w:tcPr>
          <w:p w:rsidR="00166659" w:rsidRPr="0057085A" w:rsidRDefault="00166659" w:rsidP="000546B9">
            <w:pPr>
              <w:pStyle w:val="TableTopic"/>
            </w:pPr>
            <w:r>
              <w:t>Types of Lines</w:t>
            </w:r>
          </w:p>
        </w:tc>
        <w:tc>
          <w:tcPr>
            <w:tcW w:w="4770" w:type="dxa"/>
          </w:tcPr>
          <w:p w:rsidR="00166659" w:rsidRPr="00C56F39" w:rsidRDefault="00166659" w:rsidP="000546B9">
            <w:pPr>
              <w:pStyle w:val="TableBullet"/>
            </w:pPr>
            <w:r w:rsidRPr="00C56F39">
              <w:t>• Graph points on a coordinate plane to form a line, intersecting lines, perpendicular lines, and parallel lines</w:t>
            </w:r>
          </w:p>
          <w:p w:rsidR="00166659" w:rsidRPr="00C56F39" w:rsidRDefault="00166659" w:rsidP="000546B9">
            <w:pPr>
              <w:pStyle w:val="TableBullet"/>
            </w:pPr>
            <w:r w:rsidRPr="00C56F39">
              <w:t>• Identify lines: intersecting, perpendicular, parallel</w:t>
            </w:r>
          </w:p>
          <w:p w:rsidR="00166659" w:rsidRPr="00C56F39" w:rsidRDefault="00166659" w:rsidP="000546B9">
            <w:pPr>
              <w:pStyle w:val="TableBullet"/>
            </w:pPr>
            <w:r w:rsidRPr="00C56F39">
              <w:t>• Use variables to represent coordinates on a coordinate plane</w:t>
            </w:r>
          </w:p>
          <w:p w:rsidR="00166659" w:rsidRPr="00C56F39" w:rsidRDefault="00166659" w:rsidP="000546B9">
            <w:pPr>
              <w:pStyle w:val="TableBullet"/>
            </w:pPr>
            <w:r w:rsidRPr="00C56F39">
              <w:t>• Complete an input/output table</w:t>
            </w:r>
          </w:p>
          <w:p w:rsidR="00166659" w:rsidRPr="00C56F39" w:rsidRDefault="00166659" w:rsidP="000546B9">
            <w:pPr>
              <w:pStyle w:val="TableBullet"/>
            </w:pPr>
            <w:r w:rsidRPr="00C56F39">
              <w:t>• Relate lines to real-life situations</w:t>
            </w:r>
          </w:p>
        </w:tc>
        <w:tc>
          <w:tcPr>
            <w:tcW w:w="3420" w:type="dxa"/>
            <w:vMerge/>
          </w:tcPr>
          <w:p w:rsidR="00166659" w:rsidRPr="00211CEC" w:rsidRDefault="00166659" w:rsidP="000546B9">
            <w:pPr>
              <w:pStyle w:val="TableBullet"/>
              <w:rPr>
                <w:color w:val="FF0000"/>
              </w:rPr>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51</w:t>
            </w:r>
          </w:p>
        </w:tc>
        <w:tc>
          <w:tcPr>
            <w:tcW w:w="2160" w:type="dxa"/>
          </w:tcPr>
          <w:p w:rsidR="00166659" w:rsidRPr="0057085A" w:rsidRDefault="00166659" w:rsidP="000546B9">
            <w:pPr>
              <w:pStyle w:val="TableTopic"/>
            </w:pPr>
            <w:r>
              <w:t>Classifying &amp; Measuring Angles</w:t>
            </w:r>
          </w:p>
        </w:tc>
        <w:tc>
          <w:tcPr>
            <w:tcW w:w="4770" w:type="dxa"/>
          </w:tcPr>
          <w:p w:rsidR="00166659" w:rsidRPr="00C56F39" w:rsidRDefault="00166659" w:rsidP="000546B9">
            <w:pPr>
              <w:pStyle w:val="TableBullet"/>
              <w:rPr>
                <w:szCs w:val="18"/>
              </w:rPr>
            </w:pPr>
            <w:r w:rsidRPr="00C56F39">
              <w:rPr>
                <w:szCs w:val="18"/>
              </w:rPr>
              <w:t>• Identify and name rays and angles</w:t>
            </w:r>
          </w:p>
          <w:p w:rsidR="00166659" w:rsidRPr="00C56F39" w:rsidRDefault="00166659" w:rsidP="000546B9">
            <w:pPr>
              <w:pStyle w:val="TableBullet"/>
              <w:rPr>
                <w:szCs w:val="18"/>
              </w:rPr>
            </w:pPr>
            <w:r w:rsidRPr="00C56F39">
              <w:rPr>
                <w:szCs w:val="18"/>
              </w:rPr>
              <w:t>• Classify angles: right, acute, obtuse, straight</w:t>
            </w:r>
          </w:p>
          <w:p w:rsidR="00166659" w:rsidRPr="00C56F39" w:rsidRDefault="00166659" w:rsidP="000546B9">
            <w:pPr>
              <w:pStyle w:val="TableBullet"/>
              <w:rPr>
                <w:szCs w:val="18"/>
              </w:rPr>
            </w:pPr>
            <w:r w:rsidRPr="00C56F39">
              <w:rPr>
                <w:szCs w:val="18"/>
              </w:rPr>
              <w:t>• Use a protractor to measure and draw angles</w:t>
            </w:r>
          </w:p>
          <w:p w:rsidR="00166659" w:rsidRPr="00C56F39" w:rsidRDefault="00166659" w:rsidP="000546B9">
            <w:pPr>
              <w:pStyle w:val="TableBullet"/>
            </w:pPr>
            <w:r w:rsidRPr="00C56F39">
              <w:rPr>
                <w:szCs w:val="18"/>
              </w:rPr>
              <w:t>• Relate geometry to everyday life</w:t>
            </w:r>
          </w:p>
        </w:tc>
        <w:tc>
          <w:tcPr>
            <w:tcW w:w="3420" w:type="dxa"/>
            <w:vMerge/>
          </w:tcPr>
          <w:p w:rsidR="00166659" w:rsidRPr="00211CEC"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52</w:t>
            </w:r>
          </w:p>
        </w:tc>
        <w:tc>
          <w:tcPr>
            <w:tcW w:w="2160" w:type="dxa"/>
          </w:tcPr>
          <w:p w:rsidR="00166659" w:rsidRPr="0057085A" w:rsidRDefault="00166659" w:rsidP="000546B9">
            <w:pPr>
              <w:pStyle w:val="TableTopic"/>
            </w:pPr>
            <w:r>
              <w:t>Angle Relationships</w:t>
            </w:r>
          </w:p>
        </w:tc>
        <w:tc>
          <w:tcPr>
            <w:tcW w:w="4770" w:type="dxa"/>
          </w:tcPr>
          <w:p w:rsidR="00166659" w:rsidRPr="00C56F39" w:rsidRDefault="00166659" w:rsidP="000546B9">
            <w:pPr>
              <w:pStyle w:val="TableBullet"/>
              <w:rPr>
                <w:szCs w:val="18"/>
              </w:rPr>
            </w:pPr>
            <w:r w:rsidRPr="00C56F39">
              <w:rPr>
                <w:szCs w:val="18"/>
              </w:rPr>
              <w:t>• Develop an understanding of supplementary and complementary angles</w:t>
            </w:r>
          </w:p>
          <w:p w:rsidR="00166659" w:rsidRPr="00C56F39" w:rsidRDefault="00166659" w:rsidP="000546B9">
            <w:pPr>
              <w:pStyle w:val="TableBullet"/>
              <w:rPr>
                <w:szCs w:val="18"/>
              </w:rPr>
            </w:pPr>
            <w:r w:rsidRPr="00C56F39">
              <w:rPr>
                <w:szCs w:val="18"/>
              </w:rPr>
              <w:t>• Find the unknown measure of an angle in a pair of supplementary angles and in a pair of complementary angles</w:t>
            </w:r>
          </w:p>
          <w:p w:rsidR="00166659" w:rsidRPr="00C56F39" w:rsidRDefault="00166659" w:rsidP="000546B9">
            <w:pPr>
              <w:pStyle w:val="TableBullet"/>
              <w:rPr>
                <w:szCs w:val="18"/>
              </w:rPr>
            </w:pPr>
            <w:r w:rsidRPr="00C56F39">
              <w:rPr>
                <w:szCs w:val="18"/>
              </w:rPr>
              <w:t>• Recognize angles: right, acute, obtuse, straight</w:t>
            </w:r>
          </w:p>
          <w:p w:rsidR="00166659" w:rsidRPr="00C56F39" w:rsidRDefault="00166659" w:rsidP="000546B9">
            <w:pPr>
              <w:pStyle w:val="TableBullet"/>
            </w:pPr>
            <w:r w:rsidRPr="00C56F39">
              <w:rPr>
                <w:szCs w:val="18"/>
              </w:rPr>
              <w:t>• Use a protractor to measure angles</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bottom w:val="single" w:sz="4" w:space="0" w:color="auto"/>
            </w:tcBorders>
          </w:tcPr>
          <w:p w:rsidR="00166659" w:rsidRPr="0057085A" w:rsidRDefault="00166659" w:rsidP="000546B9">
            <w:pPr>
              <w:pStyle w:val="TableLesson"/>
            </w:pPr>
            <w:r>
              <w:t>53</w:t>
            </w:r>
          </w:p>
        </w:tc>
        <w:tc>
          <w:tcPr>
            <w:tcW w:w="2160" w:type="dxa"/>
            <w:tcBorders>
              <w:bottom w:val="single" w:sz="4" w:space="0" w:color="auto"/>
            </w:tcBorders>
          </w:tcPr>
          <w:p w:rsidR="00166659" w:rsidRPr="0057085A" w:rsidRDefault="00166659" w:rsidP="000546B9">
            <w:pPr>
              <w:pStyle w:val="TableTopic"/>
            </w:pPr>
            <w:r>
              <w:t>Polygons</w:t>
            </w:r>
          </w:p>
        </w:tc>
        <w:tc>
          <w:tcPr>
            <w:tcW w:w="4770" w:type="dxa"/>
            <w:tcBorders>
              <w:bottom w:val="single" w:sz="4" w:space="0" w:color="auto"/>
            </w:tcBorders>
          </w:tcPr>
          <w:p w:rsidR="00166659" w:rsidRPr="00C56F39" w:rsidRDefault="00166659" w:rsidP="000546B9">
            <w:pPr>
              <w:pStyle w:val="TableBullet"/>
              <w:rPr>
                <w:szCs w:val="18"/>
              </w:rPr>
            </w:pPr>
            <w:r w:rsidRPr="00C56F39">
              <w:rPr>
                <w:szCs w:val="18"/>
              </w:rPr>
              <w:t>• Identify and name line segments</w:t>
            </w:r>
          </w:p>
          <w:p w:rsidR="00166659" w:rsidRPr="00C56F39" w:rsidRDefault="00166659" w:rsidP="000546B9">
            <w:pPr>
              <w:pStyle w:val="TableBullet"/>
              <w:rPr>
                <w:szCs w:val="18"/>
              </w:rPr>
            </w:pPr>
            <w:r w:rsidRPr="00C56F39">
              <w:rPr>
                <w:szCs w:val="18"/>
              </w:rPr>
              <w:t>• Demonstrate an understanding of regular and irregular polygons</w:t>
            </w:r>
          </w:p>
          <w:p w:rsidR="00166659" w:rsidRPr="00C56F39" w:rsidRDefault="00166659" w:rsidP="000546B9">
            <w:pPr>
              <w:pStyle w:val="TableBullet"/>
              <w:rPr>
                <w:szCs w:val="18"/>
              </w:rPr>
            </w:pPr>
            <w:r w:rsidRPr="00C56F39">
              <w:rPr>
                <w:szCs w:val="18"/>
              </w:rPr>
              <w:t>• Identify the number of sides and interior angles in a polygon</w:t>
            </w:r>
          </w:p>
          <w:p w:rsidR="00166659" w:rsidRPr="00C56F39" w:rsidRDefault="00166659" w:rsidP="000546B9">
            <w:pPr>
              <w:pStyle w:val="TableBullet"/>
            </w:pPr>
            <w:r w:rsidRPr="00C56F39">
              <w:rPr>
                <w:szCs w:val="18"/>
              </w:rPr>
              <w:t>• Graph points on a coordinate plane to form a polygon</w:t>
            </w:r>
          </w:p>
        </w:tc>
        <w:tc>
          <w:tcPr>
            <w:tcW w:w="3420" w:type="dxa"/>
            <w:vMerge/>
          </w:tcPr>
          <w:p w:rsidR="00166659" w:rsidRPr="0057085A" w:rsidRDefault="00166659" w:rsidP="000546B9">
            <w:pPr>
              <w:pStyle w:val="TableBullet"/>
              <w:rPr>
                <w:sz w:val="20"/>
              </w:rPr>
            </w:pPr>
          </w:p>
        </w:tc>
      </w:tr>
      <w:tr w:rsidR="00166659"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166659" w:rsidRPr="0057085A" w:rsidRDefault="00166659" w:rsidP="000546B9">
            <w:pPr>
              <w:pStyle w:val="TableLesson"/>
            </w:pPr>
            <w:r>
              <w:t>54</w:t>
            </w:r>
          </w:p>
        </w:tc>
        <w:tc>
          <w:tcPr>
            <w:tcW w:w="2160" w:type="dxa"/>
            <w:tcBorders>
              <w:top w:val="single" w:sz="4" w:space="0" w:color="auto"/>
              <w:bottom w:val="single" w:sz="4" w:space="0" w:color="auto"/>
            </w:tcBorders>
          </w:tcPr>
          <w:p w:rsidR="00166659" w:rsidRPr="0057085A" w:rsidRDefault="00166659" w:rsidP="000546B9">
            <w:pPr>
              <w:pStyle w:val="TableTopic"/>
            </w:pPr>
            <w:r>
              <w:t>Triangles</w:t>
            </w:r>
          </w:p>
        </w:tc>
        <w:tc>
          <w:tcPr>
            <w:tcW w:w="4770" w:type="dxa"/>
            <w:tcBorders>
              <w:top w:val="single" w:sz="4" w:space="0" w:color="auto"/>
              <w:bottom w:val="single" w:sz="4" w:space="0" w:color="auto"/>
            </w:tcBorders>
          </w:tcPr>
          <w:p w:rsidR="00166659" w:rsidRPr="00C56F39" w:rsidRDefault="00166659" w:rsidP="000546B9">
            <w:pPr>
              <w:pStyle w:val="TableBullet"/>
              <w:rPr>
                <w:szCs w:val="18"/>
              </w:rPr>
            </w:pPr>
            <w:r w:rsidRPr="00C56F39">
              <w:rPr>
                <w:szCs w:val="18"/>
              </w:rPr>
              <w:t>• Develop the understanding that the sum of the measures of the angles in a triangle equals 180°</w:t>
            </w:r>
          </w:p>
          <w:p w:rsidR="00166659" w:rsidRPr="00C56F39" w:rsidRDefault="00166659" w:rsidP="000546B9">
            <w:pPr>
              <w:pStyle w:val="TableBullet"/>
              <w:rPr>
                <w:szCs w:val="18"/>
              </w:rPr>
            </w:pPr>
            <w:r w:rsidRPr="00C56F39">
              <w:rPr>
                <w:szCs w:val="18"/>
              </w:rPr>
              <w:t>• Find the unknown measure of an angle in a triangle</w:t>
            </w:r>
          </w:p>
          <w:p w:rsidR="00166659" w:rsidRPr="00C56F39" w:rsidRDefault="00166659" w:rsidP="000546B9">
            <w:pPr>
              <w:pStyle w:val="TableBullet"/>
              <w:rPr>
                <w:szCs w:val="18"/>
              </w:rPr>
            </w:pPr>
            <w:r w:rsidRPr="00C56F39">
              <w:rPr>
                <w:szCs w:val="18"/>
              </w:rPr>
              <w:t>• Classify triangles by their angles: right, acute, obtuse</w:t>
            </w:r>
          </w:p>
          <w:p w:rsidR="00166659" w:rsidRPr="00C56F39" w:rsidRDefault="00166659" w:rsidP="000546B9">
            <w:pPr>
              <w:pStyle w:val="TableBullet"/>
              <w:rPr>
                <w:szCs w:val="18"/>
              </w:rPr>
            </w:pPr>
            <w:r w:rsidRPr="00C56F39">
              <w:rPr>
                <w:szCs w:val="18"/>
              </w:rPr>
              <w:t>• Classify triangles by their sides: equilateral, isosceles, scalene</w:t>
            </w:r>
          </w:p>
          <w:p w:rsidR="00166659" w:rsidRPr="00C56F39" w:rsidRDefault="00166659" w:rsidP="000546B9">
            <w:pPr>
              <w:pStyle w:val="TableBullet"/>
            </w:pPr>
            <w:r w:rsidRPr="00C56F39">
              <w:rPr>
                <w:szCs w:val="18"/>
              </w:rPr>
              <w:t>• Measure the angles in a triangle using a protractor</w:t>
            </w:r>
          </w:p>
        </w:tc>
        <w:tc>
          <w:tcPr>
            <w:tcW w:w="3420" w:type="dxa"/>
            <w:vMerge/>
          </w:tcPr>
          <w:p w:rsidR="00166659" w:rsidRPr="00D122B2"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Default="00166659" w:rsidP="000546B9">
            <w:pPr>
              <w:pStyle w:val="TableLesson"/>
            </w:pPr>
            <w:r>
              <w:t>55</w:t>
            </w:r>
          </w:p>
        </w:tc>
        <w:tc>
          <w:tcPr>
            <w:tcW w:w="2160" w:type="dxa"/>
          </w:tcPr>
          <w:p w:rsidR="00166659" w:rsidRDefault="00166659" w:rsidP="000546B9">
            <w:pPr>
              <w:pStyle w:val="TableTopic"/>
            </w:pPr>
            <w:r>
              <w:t>Quadrilaterals</w:t>
            </w:r>
          </w:p>
        </w:tc>
        <w:tc>
          <w:tcPr>
            <w:tcW w:w="4770" w:type="dxa"/>
          </w:tcPr>
          <w:p w:rsidR="00166659" w:rsidRPr="00C56F39" w:rsidRDefault="00166659" w:rsidP="000546B9">
            <w:pPr>
              <w:pStyle w:val="TableBullet"/>
              <w:rPr>
                <w:szCs w:val="18"/>
              </w:rPr>
            </w:pPr>
            <w:r w:rsidRPr="00C56F39">
              <w:rPr>
                <w:szCs w:val="18"/>
              </w:rPr>
              <w:t>• Distinguish between regular and irregular quadrilaterals</w:t>
            </w:r>
          </w:p>
          <w:p w:rsidR="00166659" w:rsidRPr="00C56F39" w:rsidRDefault="00166659" w:rsidP="000546B9">
            <w:pPr>
              <w:pStyle w:val="TableBullet"/>
              <w:rPr>
                <w:szCs w:val="18"/>
              </w:rPr>
            </w:pPr>
            <w:r w:rsidRPr="00C56F39">
              <w:rPr>
                <w:szCs w:val="18"/>
              </w:rPr>
              <w:t>• Develop an understanding of the classification of quadrilaterals</w:t>
            </w:r>
          </w:p>
          <w:p w:rsidR="00166659" w:rsidRPr="00C56F39" w:rsidRDefault="00166659" w:rsidP="000546B9">
            <w:pPr>
              <w:pStyle w:val="TableBullet"/>
              <w:rPr>
                <w:szCs w:val="18"/>
              </w:rPr>
            </w:pPr>
            <w:r w:rsidRPr="00C56F39">
              <w:rPr>
                <w:szCs w:val="18"/>
              </w:rPr>
              <w:t>• Develop the understanding that the sum of the angles in a quadrilateral equals 360</w:t>
            </w:r>
            <w:r w:rsidR="00D52C4E">
              <w:rPr>
                <w:szCs w:val="18"/>
              </w:rPr>
              <w:t>º</w:t>
            </w:r>
          </w:p>
          <w:p w:rsidR="00166659" w:rsidRPr="00C56F39" w:rsidRDefault="00166659" w:rsidP="000546B9">
            <w:pPr>
              <w:pStyle w:val="TableBullet"/>
              <w:rPr>
                <w:szCs w:val="18"/>
              </w:rPr>
            </w:pPr>
            <w:r w:rsidRPr="00C56F39">
              <w:rPr>
                <w:szCs w:val="18"/>
              </w:rPr>
              <w:t>• Find the unknown measure of an angle in a quadrilateral</w:t>
            </w:r>
          </w:p>
          <w:p w:rsidR="00166659" w:rsidRPr="00C56F39" w:rsidRDefault="00166659" w:rsidP="000546B9">
            <w:pPr>
              <w:pStyle w:val="TableBullet"/>
            </w:pPr>
            <w:r w:rsidRPr="00C56F39">
              <w:rPr>
                <w:szCs w:val="18"/>
              </w:rPr>
              <w:t>• Measure the angles in a quadrilateral using a protractor</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Default="00166659" w:rsidP="000546B9">
            <w:pPr>
              <w:pStyle w:val="TableLesson"/>
            </w:pPr>
            <w:r>
              <w:t>56</w:t>
            </w:r>
          </w:p>
        </w:tc>
        <w:tc>
          <w:tcPr>
            <w:tcW w:w="2160" w:type="dxa"/>
          </w:tcPr>
          <w:p w:rsidR="00166659" w:rsidRDefault="00166659" w:rsidP="000546B9">
            <w:pPr>
              <w:pStyle w:val="TableTopic"/>
            </w:pPr>
            <w:r>
              <w:t>Congruent &amp; Similar Figures</w:t>
            </w:r>
          </w:p>
        </w:tc>
        <w:tc>
          <w:tcPr>
            <w:tcW w:w="4770" w:type="dxa"/>
          </w:tcPr>
          <w:p w:rsidR="00166659" w:rsidRPr="00C56F39" w:rsidRDefault="00166659" w:rsidP="000546B9">
            <w:pPr>
              <w:pStyle w:val="TableBullet"/>
              <w:rPr>
                <w:szCs w:val="18"/>
              </w:rPr>
            </w:pPr>
            <w:r w:rsidRPr="00C56F39">
              <w:rPr>
                <w:szCs w:val="18"/>
              </w:rPr>
              <w:t>• Identify congruent and similar polygons</w:t>
            </w:r>
          </w:p>
          <w:p w:rsidR="00166659" w:rsidRPr="00C56F39" w:rsidRDefault="00166659" w:rsidP="000546B9">
            <w:pPr>
              <w:pStyle w:val="TableBullet"/>
              <w:rPr>
                <w:szCs w:val="18"/>
              </w:rPr>
            </w:pPr>
            <w:r w:rsidRPr="00C56F39">
              <w:rPr>
                <w:szCs w:val="18"/>
              </w:rPr>
              <w:t>• Identify corresponding angles and line segments</w:t>
            </w:r>
          </w:p>
          <w:p w:rsidR="00166659" w:rsidRPr="00C56F39" w:rsidRDefault="00166659" w:rsidP="000546B9">
            <w:pPr>
              <w:pStyle w:val="TableBullet"/>
              <w:rPr>
                <w:szCs w:val="18"/>
              </w:rPr>
            </w:pPr>
            <w:r w:rsidRPr="00C56F39">
              <w:rPr>
                <w:szCs w:val="18"/>
              </w:rPr>
              <w:t>• Write a ratio for corresponding sides in a pair of polygons</w:t>
            </w:r>
          </w:p>
          <w:p w:rsidR="00166659" w:rsidRPr="00C56F39" w:rsidRDefault="00166659" w:rsidP="000546B9">
            <w:pPr>
              <w:pStyle w:val="TableBullet"/>
            </w:pPr>
            <w:r w:rsidRPr="00C56F39">
              <w:rPr>
                <w:szCs w:val="18"/>
              </w:rPr>
              <w:t>• Draw congruent and similar polygons</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Default="00166659" w:rsidP="000546B9">
            <w:pPr>
              <w:pStyle w:val="TableLesson"/>
            </w:pPr>
            <w:r>
              <w:t>57</w:t>
            </w:r>
          </w:p>
        </w:tc>
        <w:tc>
          <w:tcPr>
            <w:tcW w:w="2160" w:type="dxa"/>
          </w:tcPr>
          <w:p w:rsidR="00166659" w:rsidRDefault="00166659" w:rsidP="000546B9">
            <w:pPr>
              <w:pStyle w:val="TableTopic"/>
            </w:pPr>
            <w:r>
              <w:t>Transformations &amp; Symmetry</w:t>
            </w:r>
          </w:p>
        </w:tc>
        <w:tc>
          <w:tcPr>
            <w:tcW w:w="4770" w:type="dxa"/>
          </w:tcPr>
          <w:p w:rsidR="00166659" w:rsidRPr="00C56F39" w:rsidRDefault="00166659" w:rsidP="000546B9">
            <w:pPr>
              <w:pStyle w:val="TableBullet"/>
              <w:rPr>
                <w:szCs w:val="18"/>
              </w:rPr>
            </w:pPr>
            <w:r w:rsidRPr="00C56F39">
              <w:rPr>
                <w:szCs w:val="18"/>
              </w:rPr>
              <w:t>• Develop an understanding of transformations: translation, rotation, reflection</w:t>
            </w:r>
          </w:p>
          <w:p w:rsidR="00166659" w:rsidRPr="00C56F39" w:rsidRDefault="00166659" w:rsidP="000546B9">
            <w:pPr>
              <w:pStyle w:val="TableBullet"/>
              <w:rPr>
                <w:szCs w:val="18"/>
              </w:rPr>
            </w:pPr>
            <w:r w:rsidRPr="00C56F39">
              <w:rPr>
                <w:szCs w:val="18"/>
              </w:rPr>
              <w:t>• Identify a transformation</w:t>
            </w:r>
          </w:p>
          <w:p w:rsidR="00166659" w:rsidRPr="00C56F39" w:rsidRDefault="00166659" w:rsidP="000546B9">
            <w:pPr>
              <w:pStyle w:val="TableBullet"/>
              <w:rPr>
                <w:szCs w:val="18"/>
              </w:rPr>
            </w:pPr>
            <w:r w:rsidRPr="00C56F39">
              <w:rPr>
                <w:szCs w:val="18"/>
              </w:rPr>
              <w:t>• Draw a transformed figure</w:t>
            </w:r>
          </w:p>
          <w:p w:rsidR="00166659" w:rsidRPr="00C56F39" w:rsidRDefault="00166659" w:rsidP="000546B9">
            <w:pPr>
              <w:pStyle w:val="TableBullet"/>
              <w:rPr>
                <w:szCs w:val="18"/>
              </w:rPr>
            </w:pPr>
            <w:r w:rsidRPr="00C56F39">
              <w:rPr>
                <w:szCs w:val="18"/>
              </w:rPr>
              <w:t>• Identify symmetrical figures</w:t>
            </w:r>
          </w:p>
          <w:p w:rsidR="00166659" w:rsidRPr="00C56F39" w:rsidRDefault="00166659" w:rsidP="000546B9">
            <w:pPr>
              <w:pStyle w:val="TableBullet"/>
            </w:pPr>
            <w:r w:rsidRPr="00C56F39">
              <w:rPr>
                <w:szCs w:val="18"/>
              </w:rPr>
              <w:t>• Draw lines of symmetry on a figure</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Default="00166659" w:rsidP="000546B9">
            <w:pPr>
              <w:pStyle w:val="TableLesson"/>
            </w:pPr>
            <w:r>
              <w:t>58</w:t>
            </w:r>
          </w:p>
        </w:tc>
        <w:tc>
          <w:tcPr>
            <w:tcW w:w="2160" w:type="dxa"/>
          </w:tcPr>
          <w:p w:rsidR="00166659" w:rsidRDefault="00166659" w:rsidP="000546B9">
            <w:pPr>
              <w:pStyle w:val="TableTopic"/>
            </w:pPr>
            <w:r>
              <w:t>Circles</w:t>
            </w:r>
          </w:p>
        </w:tc>
        <w:tc>
          <w:tcPr>
            <w:tcW w:w="4770" w:type="dxa"/>
          </w:tcPr>
          <w:p w:rsidR="00166659" w:rsidRPr="00C56F39" w:rsidRDefault="00166659" w:rsidP="000546B9">
            <w:pPr>
              <w:pStyle w:val="TableBullet"/>
              <w:rPr>
                <w:szCs w:val="18"/>
              </w:rPr>
            </w:pPr>
            <w:r w:rsidRPr="00C56F39">
              <w:rPr>
                <w:szCs w:val="18"/>
              </w:rPr>
              <w:t>• Find the length of the diameter of a circle given the radius</w:t>
            </w:r>
          </w:p>
          <w:p w:rsidR="00166659" w:rsidRPr="00C56F39" w:rsidRDefault="00166659" w:rsidP="000546B9">
            <w:pPr>
              <w:pStyle w:val="TableBullet"/>
              <w:rPr>
                <w:szCs w:val="18"/>
              </w:rPr>
            </w:pPr>
            <w:r w:rsidRPr="00C56F39">
              <w:rPr>
                <w:szCs w:val="18"/>
              </w:rPr>
              <w:t>• Find the length of the radius of a circle given the diameter</w:t>
            </w:r>
          </w:p>
          <w:p w:rsidR="00166659" w:rsidRPr="00C56F39" w:rsidRDefault="00166659" w:rsidP="000546B9">
            <w:pPr>
              <w:pStyle w:val="TableBullet"/>
              <w:rPr>
                <w:szCs w:val="18"/>
              </w:rPr>
            </w:pPr>
            <w:r w:rsidRPr="00C56F39">
              <w:rPr>
                <w:szCs w:val="18"/>
              </w:rPr>
              <w:lastRenderedPageBreak/>
              <w:t>• Identify parts of a circle: center, radius, chord, diameter, central angle</w:t>
            </w:r>
          </w:p>
          <w:p w:rsidR="00166659" w:rsidRPr="00C56F39" w:rsidRDefault="00166659" w:rsidP="000546B9">
            <w:pPr>
              <w:pStyle w:val="TableBullet"/>
              <w:rPr>
                <w:szCs w:val="18"/>
              </w:rPr>
            </w:pPr>
            <w:r w:rsidRPr="00C56F39">
              <w:rPr>
                <w:szCs w:val="18"/>
              </w:rPr>
              <w:t>• Draw a circle using a protractor</w:t>
            </w:r>
          </w:p>
          <w:p w:rsidR="00166659" w:rsidRPr="00C56F39" w:rsidRDefault="00166659" w:rsidP="000546B9">
            <w:pPr>
              <w:pStyle w:val="TableBullet"/>
              <w:rPr>
                <w:szCs w:val="18"/>
              </w:rPr>
            </w:pPr>
            <w:r w:rsidRPr="00C56F39">
              <w:rPr>
                <w:szCs w:val="18"/>
              </w:rPr>
              <w:t>• Measure the central angles of a circle using a protractor</w:t>
            </w:r>
          </w:p>
          <w:p w:rsidR="00166659" w:rsidRPr="00C56F39" w:rsidRDefault="00166659" w:rsidP="000546B9">
            <w:pPr>
              <w:pStyle w:val="TableBullet"/>
              <w:rPr>
                <w:szCs w:val="18"/>
              </w:rPr>
            </w:pPr>
            <w:r w:rsidRPr="00C56F39">
              <w:rPr>
                <w:szCs w:val="18"/>
              </w:rPr>
              <w:t>• Relate fractions of a circle to degrees in a circle</w:t>
            </w:r>
          </w:p>
          <w:p w:rsidR="00166659" w:rsidRPr="00C56F39" w:rsidRDefault="00166659" w:rsidP="000546B9">
            <w:pPr>
              <w:pStyle w:val="TableBullet"/>
            </w:pPr>
            <w:r w:rsidRPr="00C56F39">
              <w:rPr>
                <w:szCs w:val="18"/>
              </w:rPr>
              <w:t>• Make a circle graph to represent given data</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Default="00166659" w:rsidP="000546B9">
            <w:pPr>
              <w:pStyle w:val="TableLesson"/>
            </w:pPr>
            <w:r>
              <w:lastRenderedPageBreak/>
              <w:t>59</w:t>
            </w:r>
          </w:p>
        </w:tc>
        <w:tc>
          <w:tcPr>
            <w:tcW w:w="2160" w:type="dxa"/>
          </w:tcPr>
          <w:p w:rsidR="00166659" w:rsidRDefault="00166659" w:rsidP="000546B9">
            <w:pPr>
              <w:pStyle w:val="TableTopic"/>
            </w:pPr>
            <w:r>
              <w:t>3-Dimensional Figures</w:t>
            </w:r>
          </w:p>
        </w:tc>
        <w:tc>
          <w:tcPr>
            <w:tcW w:w="4770" w:type="dxa"/>
          </w:tcPr>
          <w:p w:rsidR="00166659" w:rsidRPr="00C56F39" w:rsidRDefault="00166659" w:rsidP="000546B9">
            <w:pPr>
              <w:pStyle w:val="TableBullet"/>
            </w:pPr>
            <w:r w:rsidRPr="00C56F39">
              <w:t>• Develop an understanding of polyhedrons</w:t>
            </w:r>
          </w:p>
          <w:p w:rsidR="00166659" w:rsidRPr="00C56F39" w:rsidRDefault="00166659" w:rsidP="000546B9">
            <w:pPr>
              <w:pStyle w:val="TableBullet"/>
            </w:pPr>
            <w:r w:rsidRPr="00C56F39">
              <w:t>• Identify 3-dimensonal figures that are not polyhedrons</w:t>
            </w:r>
          </w:p>
          <w:p w:rsidR="00166659" w:rsidRPr="00C56F39" w:rsidRDefault="00166659" w:rsidP="000546B9">
            <w:pPr>
              <w:pStyle w:val="TableBullet"/>
            </w:pPr>
            <w:r w:rsidRPr="00C56F39">
              <w:t>• Classify 3-dimensional figures: spherical, conical, cylindrical</w:t>
            </w:r>
          </w:p>
          <w:p w:rsidR="00166659" w:rsidRPr="00C56F39" w:rsidRDefault="00166659" w:rsidP="000546B9">
            <w:pPr>
              <w:pStyle w:val="TableBullet"/>
            </w:pPr>
            <w:r w:rsidRPr="00C56F39">
              <w:t>• Identify the number of faces, vertices, and edges in polyhedrons</w:t>
            </w:r>
          </w:p>
          <w:p w:rsidR="00166659" w:rsidRPr="00C56F39" w:rsidRDefault="00166659" w:rsidP="000546B9">
            <w:pPr>
              <w:pStyle w:val="TableBullet"/>
            </w:pPr>
            <w:r w:rsidRPr="00C56F39">
              <w:t>• Construct polyhedrons</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60</w:t>
            </w:r>
          </w:p>
        </w:tc>
        <w:tc>
          <w:tcPr>
            <w:tcW w:w="2160" w:type="dxa"/>
          </w:tcPr>
          <w:p w:rsidR="00166659" w:rsidRPr="0057085A" w:rsidRDefault="00166659" w:rsidP="000546B9">
            <w:pPr>
              <w:pStyle w:val="TableTopic"/>
            </w:pPr>
            <w:r>
              <w:t>Chapter 6 Review</w:t>
            </w:r>
          </w:p>
        </w:tc>
        <w:tc>
          <w:tcPr>
            <w:tcW w:w="4770" w:type="dxa"/>
          </w:tcPr>
          <w:p w:rsidR="00166659" w:rsidRPr="00D122B2" w:rsidRDefault="00166659" w:rsidP="000546B9">
            <w:pPr>
              <w:pStyle w:val="TableBullet"/>
            </w:pPr>
            <w:r>
              <w:t>• Review</w:t>
            </w:r>
          </w:p>
        </w:tc>
        <w:tc>
          <w:tcPr>
            <w:tcW w:w="3420" w:type="dxa"/>
            <w:vMerge/>
          </w:tcPr>
          <w:p w:rsidR="00166659" w:rsidRPr="009561EE" w:rsidRDefault="00166659" w:rsidP="000546B9">
            <w:pPr>
              <w:pStyle w:val="TableBullet"/>
            </w:pPr>
          </w:p>
        </w:tc>
      </w:tr>
      <w:tr w:rsidR="00166659" w:rsidTr="000546B9">
        <w:tblPrEx>
          <w:tblLook w:val="01E0" w:firstRow="1" w:lastRow="1" w:firstColumn="1" w:lastColumn="1" w:noHBand="0" w:noVBand="0"/>
        </w:tblPrEx>
        <w:tc>
          <w:tcPr>
            <w:tcW w:w="828" w:type="dxa"/>
            <w:gridSpan w:val="2"/>
          </w:tcPr>
          <w:p w:rsidR="00166659" w:rsidRPr="0057085A" w:rsidRDefault="00166659" w:rsidP="000546B9">
            <w:pPr>
              <w:pStyle w:val="TableLesson"/>
            </w:pPr>
            <w:r>
              <w:t>61</w:t>
            </w:r>
          </w:p>
        </w:tc>
        <w:tc>
          <w:tcPr>
            <w:tcW w:w="2160" w:type="dxa"/>
          </w:tcPr>
          <w:p w:rsidR="00166659" w:rsidRPr="0057085A" w:rsidRDefault="00166659" w:rsidP="000546B9">
            <w:pPr>
              <w:pStyle w:val="TableTopic"/>
            </w:pPr>
            <w:r>
              <w:t>Chapter 6 Test</w:t>
            </w:r>
            <w:r>
              <w:br/>
              <w:t>Cumulative Review</w:t>
            </w:r>
          </w:p>
        </w:tc>
        <w:tc>
          <w:tcPr>
            <w:tcW w:w="4770" w:type="dxa"/>
          </w:tcPr>
          <w:p w:rsidR="00166659" w:rsidRDefault="00166659" w:rsidP="000546B9">
            <w:pPr>
              <w:pStyle w:val="TableBullet"/>
            </w:pPr>
            <w:r>
              <w:t>• Compare fractions</w:t>
            </w:r>
          </w:p>
          <w:p w:rsidR="00166659" w:rsidRDefault="00166659" w:rsidP="000546B9">
            <w:pPr>
              <w:pStyle w:val="TableBullet"/>
            </w:pPr>
            <w:r>
              <w:t>• Multiply and divide decimals by a multiple of 10</w:t>
            </w:r>
          </w:p>
          <w:p w:rsidR="00166659" w:rsidRDefault="00166659" w:rsidP="000546B9">
            <w:pPr>
              <w:pStyle w:val="TableBullet"/>
            </w:pPr>
            <w:r>
              <w:t>• Add and subtract fractions</w:t>
            </w:r>
          </w:p>
          <w:p w:rsidR="00166659" w:rsidRDefault="00166659" w:rsidP="000546B9">
            <w:pPr>
              <w:pStyle w:val="TableBullet"/>
            </w:pPr>
            <w:r>
              <w:t>• Identify kinds of angles and lines</w:t>
            </w:r>
          </w:p>
          <w:p w:rsidR="00166659" w:rsidRDefault="00166659" w:rsidP="000546B9">
            <w:pPr>
              <w:pStyle w:val="TableBullet"/>
            </w:pPr>
            <w:r>
              <w:t>• Find the unknown measure of an angle in a triangle</w:t>
            </w:r>
          </w:p>
          <w:p w:rsidR="00166659" w:rsidRDefault="00166659" w:rsidP="000546B9">
            <w:pPr>
              <w:pStyle w:val="TableBullet"/>
            </w:pPr>
            <w:r>
              <w:t>• Multiply by a 2-digit multiplier</w:t>
            </w:r>
          </w:p>
          <w:p w:rsidR="00166659" w:rsidRDefault="00166659" w:rsidP="000546B9">
            <w:pPr>
              <w:pStyle w:val="TableBullet"/>
            </w:pPr>
            <w:r>
              <w:t>• Identify a prime number</w:t>
            </w:r>
          </w:p>
          <w:p w:rsidR="00166659" w:rsidRDefault="00166659" w:rsidP="000546B9">
            <w:pPr>
              <w:pStyle w:val="TableBullet"/>
            </w:pPr>
            <w:r>
              <w:t>• Determine a common factor</w:t>
            </w:r>
          </w:p>
          <w:p w:rsidR="00166659" w:rsidRDefault="00166659" w:rsidP="000546B9">
            <w:pPr>
              <w:pStyle w:val="TableBullet"/>
            </w:pPr>
            <w:r>
              <w:t>• Find the missing subtrahend in a subtraction equation</w:t>
            </w:r>
          </w:p>
          <w:p w:rsidR="00166659" w:rsidRDefault="00166659" w:rsidP="000546B9">
            <w:pPr>
              <w:pStyle w:val="TableBullet"/>
            </w:pPr>
            <w:r>
              <w:t>• Add decimals and whole numbers</w:t>
            </w:r>
          </w:p>
          <w:p w:rsidR="00166659" w:rsidRDefault="00166659" w:rsidP="000546B9">
            <w:pPr>
              <w:pStyle w:val="TableBullet"/>
            </w:pPr>
            <w:r>
              <w:t>• Compare integers</w:t>
            </w:r>
          </w:p>
          <w:p w:rsidR="00166659" w:rsidRPr="00D122B2" w:rsidRDefault="00166659" w:rsidP="000546B9">
            <w:pPr>
              <w:pStyle w:val="TableBullet"/>
            </w:pPr>
            <w:r>
              <w:t>• Use a chart to answer questions and to solve problems</w:t>
            </w:r>
          </w:p>
        </w:tc>
        <w:tc>
          <w:tcPr>
            <w:tcW w:w="3420" w:type="dxa"/>
            <w:vMerge/>
          </w:tcPr>
          <w:p w:rsidR="00166659" w:rsidRPr="0057085A" w:rsidRDefault="00166659" w:rsidP="000546B9">
            <w:pPr>
              <w:pStyle w:val="TableBullet"/>
              <w:rPr>
                <w:sz w:val="20"/>
              </w:rPr>
            </w:pPr>
          </w:p>
        </w:tc>
      </w:tr>
    </w:tbl>
    <w:p w:rsidR="00166659" w:rsidRDefault="00166659"/>
    <w:p w:rsidR="00166659" w:rsidRDefault="00166659"/>
    <w:p w:rsidR="005F39C6" w:rsidRDefault="00166659" w:rsidP="005F39C6">
      <w:pPr>
        <w:spacing w:after="200" w:line="276" w:lineRule="auto"/>
      </w:pPr>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5F39C6" w:rsidTr="000546B9">
        <w:trPr>
          <w:gridBefore w:val="1"/>
          <w:wBefore w:w="18" w:type="dxa"/>
          <w:cantSplit/>
          <w:trHeight w:val="368"/>
        </w:trPr>
        <w:tc>
          <w:tcPr>
            <w:tcW w:w="11160" w:type="dxa"/>
            <w:gridSpan w:val="4"/>
          </w:tcPr>
          <w:p w:rsidR="005F39C6" w:rsidRDefault="005F39C6" w:rsidP="000546B9">
            <w:pPr>
              <w:pStyle w:val="TableHd1"/>
            </w:pPr>
            <w:r>
              <w:t xml:space="preserve">Chapter 7: </w:t>
            </w:r>
            <w:r w:rsidRPr="007E47C4">
              <w:t>Multiply Fractions &amp; Decimals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Hd2"/>
            </w:pPr>
            <w:r w:rsidRPr="0057085A">
              <w:t>Lesson</w:t>
            </w:r>
          </w:p>
        </w:tc>
        <w:tc>
          <w:tcPr>
            <w:tcW w:w="2160" w:type="dxa"/>
          </w:tcPr>
          <w:p w:rsidR="005F39C6" w:rsidRPr="0057085A" w:rsidRDefault="005F39C6" w:rsidP="000546B9">
            <w:pPr>
              <w:pStyle w:val="TableHd2"/>
            </w:pPr>
            <w:r w:rsidRPr="0057085A">
              <w:t>Topic</w:t>
            </w:r>
          </w:p>
        </w:tc>
        <w:tc>
          <w:tcPr>
            <w:tcW w:w="4770" w:type="dxa"/>
          </w:tcPr>
          <w:p w:rsidR="005F39C6" w:rsidRPr="0057085A" w:rsidRDefault="005F39C6" w:rsidP="000546B9">
            <w:pPr>
              <w:pStyle w:val="TableHd2"/>
            </w:pPr>
            <w:r>
              <w:t>Lesson Objectives</w:t>
            </w:r>
          </w:p>
        </w:tc>
        <w:tc>
          <w:tcPr>
            <w:tcW w:w="3420" w:type="dxa"/>
          </w:tcPr>
          <w:p w:rsidR="005F39C6" w:rsidRPr="0057085A" w:rsidRDefault="005F39C6" w:rsidP="000546B9">
            <w:pPr>
              <w:pStyle w:val="TableHd2"/>
            </w:pPr>
            <w:r>
              <w:t>Chapter Materials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62</w:t>
            </w:r>
          </w:p>
        </w:tc>
        <w:tc>
          <w:tcPr>
            <w:tcW w:w="2160" w:type="dxa"/>
          </w:tcPr>
          <w:p w:rsidR="005F39C6" w:rsidRPr="0057085A" w:rsidRDefault="005F39C6" w:rsidP="000546B9">
            <w:pPr>
              <w:pStyle w:val="TableTopic"/>
            </w:pPr>
            <w:r>
              <w:t>Multiply Fractions</w:t>
            </w:r>
          </w:p>
        </w:tc>
        <w:tc>
          <w:tcPr>
            <w:tcW w:w="4770" w:type="dxa"/>
          </w:tcPr>
          <w:p w:rsidR="005F39C6" w:rsidRDefault="005F39C6" w:rsidP="000546B9">
            <w:pPr>
              <w:pStyle w:val="TableBullet"/>
            </w:pPr>
            <w:r>
              <w:t>• Multiply a whole number and a fraction</w:t>
            </w:r>
          </w:p>
          <w:p w:rsidR="005F39C6" w:rsidRDefault="005F39C6" w:rsidP="000546B9">
            <w:pPr>
              <w:pStyle w:val="TableBullet"/>
            </w:pPr>
            <w:r>
              <w:t>• Multiply to find a fraction of a whole number</w:t>
            </w:r>
          </w:p>
          <w:p w:rsidR="005F39C6" w:rsidRDefault="005F39C6" w:rsidP="000546B9">
            <w:pPr>
              <w:pStyle w:val="TableBullet"/>
            </w:pPr>
            <w:r>
              <w:t>• Multiply to find a fraction of a fraction</w:t>
            </w:r>
          </w:p>
          <w:p w:rsidR="005F39C6" w:rsidRDefault="005F39C6" w:rsidP="000546B9">
            <w:pPr>
              <w:pStyle w:val="TableBullet"/>
            </w:pPr>
            <w:r>
              <w:t>• Rename a whole number as an improper fraction</w:t>
            </w:r>
          </w:p>
          <w:p w:rsidR="005F39C6" w:rsidRPr="005E328B" w:rsidRDefault="005F39C6" w:rsidP="000546B9">
            <w:pPr>
              <w:pStyle w:val="TableBullet"/>
            </w:pPr>
            <w:r>
              <w:t>• Write and solve an equation for a multiplication word problem</w:t>
            </w:r>
          </w:p>
        </w:tc>
        <w:tc>
          <w:tcPr>
            <w:tcW w:w="3420" w:type="dxa"/>
            <w:vMerge w:val="restart"/>
          </w:tcPr>
          <w:p w:rsidR="005F39C6" w:rsidRDefault="005F39C6" w:rsidP="000546B9">
            <w:pPr>
              <w:pStyle w:val="TableHd3"/>
            </w:pPr>
            <w:r>
              <w:t>Teacher Manipulatives Packet:</w:t>
            </w:r>
          </w:p>
          <w:p w:rsidR="005F39C6" w:rsidRDefault="005F39C6" w:rsidP="000546B9">
            <w:pPr>
              <w:pStyle w:val="TableBullet"/>
            </w:pPr>
            <w:r>
              <w:t>• Decimal Place Value Pocket Chart (B)</w:t>
            </w:r>
          </w:p>
          <w:p w:rsidR="005F39C6" w:rsidRDefault="005F39C6" w:rsidP="000546B9">
            <w:pPr>
              <w:pStyle w:val="TableBullet"/>
            </w:pPr>
            <w:r>
              <w:t>• Fraction Kit</w:t>
            </w:r>
          </w:p>
          <w:p w:rsidR="005F39C6" w:rsidRDefault="005F39C6" w:rsidP="000546B9">
            <w:pPr>
              <w:pStyle w:val="TableBullet"/>
              <w:rPr>
                <w:i/>
                <w:iCs/>
              </w:rPr>
            </w:pPr>
            <w:r>
              <w:t>• Fraction Number Line (yellow)</w:t>
            </w:r>
          </w:p>
          <w:p w:rsidR="005F39C6" w:rsidRDefault="005F39C6" w:rsidP="000546B9">
            <w:pPr>
              <w:pStyle w:val="TableHd3"/>
            </w:pPr>
            <w:r>
              <w:t>Student Manipulatives Packet:</w:t>
            </w:r>
          </w:p>
          <w:p w:rsidR="005F39C6" w:rsidRDefault="005F39C6" w:rsidP="000546B9">
            <w:pPr>
              <w:pStyle w:val="TableBullet"/>
            </w:pPr>
            <w:r>
              <w:t>• Fraction Kit</w:t>
            </w:r>
          </w:p>
          <w:p w:rsidR="005F39C6" w:rsidRDefault="005F39C6" w:rsidP="000546B9">
            <w:pPr>
              <w:pStyle w:val="TableBullet"/>
              <w:rPr>
                <w:i/>
                <w:iCs/>
              </w:rPr>
            </w:pPr>
            <w:r>
              <w:t>• Fraction Number Line (yellow)</w:t>
            </w:r>
          </w:p>
          <w:p w:rsidR="005F39C6" w:rsidRDefault="005F39C6" w:rsidP="000546B9">
            <w:pPr>
              <w:pStyle w:val="TableHd3"/>
            </w:pPr>
            <w:r>
              <w:t>Instructional Aids (Teacher’s Toolkit CD):</w:t>
            </w:r>
          </w:p>
          <w:p w:rsidR="005F39C6" w:rsidRDefault="005F39C6" w:rsidP="000546B9">
            <w:pPr>
              <w:pStyle w:val="TableBullet"/>
            </w:pPr>
            <w:r>
              <w:t>• Cumulative Review Answer Sheet (page IA9) for each student</w:t>
            </w:r>
          </w:p>
          <w:p w:rsidR="005F39C6" w:rsidRDefault="005F39C6" w:rsidP="000546B9">
            <w:pPr>
              <w:pStyle w:val="TableBullet"/>
            </w:pPr>
            <w:r>
              <w:t>• Fraction Paper Folding (page IA39) (optional)</w:t>
            </w:r>
          </w:p>
          <w:p w:rsidR="005F39C6" w:rsidRDefault="005F39C6" w:rsidP="000546B9">
            <w:pPr>
              <w:pStyle w:val="TableBullet"/>
            </w:pPr>
            <w:r>
              <w:t>• Decimal Grids (page IA40)</w:t>
            </w:r>
          </w:p>
          <w:p w:rsidR="005F39C6" w:rsidRDefault="005F39C6" w:rsidP="000546B9">
            <w:pPr>
              <w:pStyle w:val="TableBullet"/>
            </w:pPr>
            <w:r>
              <w:t>• In-Between Numbers (page IA41)</w:t>
            </w:r>
          </w:p>
          <w:p w:rsidR="005F39C6" w:rsidRDefault="005F39C6" w:rsidP="000546B9">
            <w:pPr>
              <w:pStyle w:val="TableHd3"/>
            </w:pPr>
            <w:r>
              <w:t>Christian Worldview Shaping (Teacher's Toolkit CD):</w:t>
            </w:r>
          </w:p>
          <w:p w:rsidR="005F39C6" w:rsidRDefault="005F39C6" w:rsidP="000546B9">
            <w:pPr>
              <w:pStyle w:val="TableBullet"/>
            </w:pPr>
            <w:r>
              <w:t>• Pages 20–21</w:t>
            </w:r>
          </w:p>
          <w:p w:rsidR="005F39C6" w:rsidRDefault="005F39C6" w:rsidP="000546B9">
            <w:pPr>
              <w:pStyle w:val="TableHd3"/>
            </w:pPr>
            <w:r>
              <w:t>Other Teaching Aids:</w:t>
            </w:r>
          </w:p>
          <w:p w:rsidR="005F39C6" w:rsidRDefault="005F39C6" w:rsidP="000546B9">
            <w:pPr>
              <w:pStyle w:val="TableBullet"/>
            </w:pPr>
            <w:r>
              <w:t>• 12 counters</w:t>
            </w:r>
          </w:p>
          <w:p w:rsidR="005F39C6" w:rsidRDefault="005F39C6" w:rsidP="000546B9">
            <w:pPr>
              <w:pStyle w:val="TableBullet"/>
            </w:pPr>
            <w:r>
              <w:t>• A blank sheet of paper (unlined) for the teacher</w:t>
            </w:r>
          </w:p>
          <w:p w:rsidR="005F39C6" w:rsidRDefault="005F39C6" w:rsidP="000546B9">
            <w:pPr>
              <w:pStyle w:val="TableBullet"/>
            </w:pPr>
            <w:r>
              <w:t>• 2 blank sheets of paper (unlined) for each student</w:t>
            </w:r>
          </w:p>
          <w:p w:rsidR="005F39C6" w:rsidRDefault="005F39C6" w:rsidP="000546B9">
            <w:pPr>
              <w:pStyle w:val="TableBullet"/>
            </w:pPr>
            <w:r>
              <w:t>• Colored markers: red and blue</w:t>
            </w:r>
          </w:p>
          <w:p w:rsidR="005F39C6" w:rsidRDefault="005F39C6" w:rsidP="000546B9">
            <w:pPr>
              <w:pStyle w:val="TableHd3"/>
            </w:pPr>
            <w:r>
              <w:t>Math 6 Tests and Answer Key</w:t>
            </w:r>
          </w:p>
          <w:p w:rsidR="005F39C6" w:rsidRDefault="005F39C6" w:rsidP="000546B9">
            <w:pPr>
              <w:pStyle w:val="TableHd3"/>
              <w:spacing w:before="60"/>
            </w:pPr>
            <w:r>
              <w:t>Optional (Teacher’s Toolkit CD):</w:t>
            </w:r>
          </w:p>
          <w:p w:rsidR="005F39C6" w:rsidRDefault="005F39C6" w:rsidP="000546B9">
            <w:pPr>
              <w:pStyle w:val="TableBullet"/>
            </w:pPr>
            <w:r>
              <w:t>• Fact Review pages</w:t>
            </w:r>
          </w:p>
          <w:p w:rsidR="005F39C6" w:rsidRDefault="005F39C6" w:rsidP="000546B9">
            <w:pPr>
              <w:pStyle w:val="TableBullet"/>
            </w:pPr>
            <w:r>
              <w:t>• Application pages</w:t>
            </w:r>
          </w:p>
          <w:p w:rsidR="005F39C6" w:rsidRPr="009537C9" w:rsidRDefault="005F39C6" w:rsidP="000546B9">
            <w:pPr>
              <w:pStyle w:val="TableBullet"/>
            </w:pPr>
            <w:r>
              <w:t>• Calculator Activities</w:t>
            </w:r>
          </w:p>
        </w:tc>
      </w:tr>
      <w:tr w:rsidR="005F39C6" w:rsidTr="000546B9">
        <w:tblPrEx>
          <w:tblLook w:val="01E0" w:firstRow="1" w:lastRow="1" w:firstColumn="1" w:lastColumn="1" w:noHBand="0" w:noVBand="0"/>
        </w:tblPrEx>
        <w:tc>
          <w:tcPr>
            <w:tcW w:w="828" w:type="dxa"/>
            <w:gridSpan w:val="2"/>
            <w:tcBorders>
              <w:bottom w:val="single" w:sz="4" w:space="0" w:color="auto"/>
            </w:tcBorders>
          </w:tcPr>
          <w:p w:rsidR="005F39C6" w:rsidRPr="0057085A" w:rsidRDefault="005F39C6" w:rsidP="000546B9">
            <w:pPr>
              <w:pStyle w:val="TableLesson"/>
            </w:pPr>
            <w:r>
              <w:t>63</w:t>
            </w:r>
          </w:p>
        </w:tc>
        <w:tc>
          <w:tcPr>
            <w:tcW w:w="2160" w:type="dxa"/>
            <w:tcBorders>
              <w:bottom w:val="single" w:sz="4" w:space="0" w:color="auto"/>
            </w:tcBorders>
          </w:tcPr>
          <w:p w:rsidR="005F39C6" w:rsidRPr="0057085A" w:rsidRDefault="005F39C6" w:rsidP="000546B9">
            <w:pPr>
              <w:pStyle w:val="TableTopic"/>
            </w:pPr>
            <w:r>
              <w:t>Simplify</w:t>
            </w:r>
          </w:p>
        </w:tc>
        <w:tc>
          <w:tcPr>
            <w:tcW w:w="4770" w:type="dxa"/>
            <w:tcBorders>
              <w:bottom w:val="single" w:sz="4" w:space="0" w:color="auto"/>
            </w:tcBorders>
          </w:tcPr>
          <w:p w:rsidR="005F39C6" w:rsidRDefault="005F39C6" w:rsidP="000546B9">
            <w:pPr>
              <w:pStyle w:val="TableBullet"/>
            </w:pPr>
            <w:r>
              <w:t>• Multiply to find a fraction of a fraction</w:t>
            </w:r>
          </w:p>
          <w:p w:rsidR="005F39C6" w:rsidRDefault="005F39C6" w:rsidP="000546B9">
            <w:pPr>
              <w:pStyle w:val="TableBullet"/>
            </w:pPr>
            <w:r>
              <w:t>• Use cancellation when multiplying fractions</w:t>
            </w:r>
          </w:p>
          <w:p w:rsidR="005F39C6" w:rsidRDefault="005F39C6" w:rsidP="000546B9">
            <w:pPr>
              <w:pStyle w:val="TableBullet"/>
            </w:pPr>
            <w:r>
              <w:t>• Identify the reciprocal of a fraction</w:t>
            </w:r>
          </w:p>
          <w:p w:rsidR="005F39C6" w:rsidRPr="00D122B2" w:rsidRDefault="005F39C6" w:rsidP="000546B9">
            <w:pPr>
              <w:pStyle w:val="TableBullet"/>
            </w:pPr>
            <w:r>
              <w:t>• Write and solve an equation for a word problem</w:t>
            </w:r>
          </w:p>
        </w:tc>
        <w:tc>
          <w:tcPr>
            <w:tcW w:w="342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5F39C6" w:rsidRPr="0057085A" w:rsidRDefault="005F39C6" w:rsidP="000546B9">
            <w:pPr>
              <w:pStyle w:val="TableLesson"/>
            </w:pPr>
            <w:r>
              <w:t>64</w:t>
            </w:r>
          </w:p>
        </w:tc>
        <w:tc>
          <w:tcPr>
            <w:tcW w:w="2160" w:type="dxa"/>
            <w:tcBorders>
              <w:top w:val="single" w:sz="4" w:space="0" w:color="auto"/>
              <w:bottom w:val="single" w:sz="4" w:space="0" w:color="auto"/>
            </w:tcBorders>
          </w:tcPr>
          <w:p w:rsidR="005F39C6" w:rsidRPr="0057085A" w:rsidRDefault="005F39C6" w:rsidP="000546B9">
            <w:pPr>
              <w:pStyle w:val="TableTopic"/>
            </w:pPr>
            <w:r>
              <w:t>Multiply Mixed Numbers</w:t>
            </w:r>
          </w:p>
        </w:tc>
        <w:tc>
          <w:tcPr>
            <w:tcW w:w="4770" w:type="dxa"/>
            <w:tcBorders>
              <w:top w:val="single" w:sz="4" w:space="0" w:color="auto"/>
              <w:bottom w:val="single" w:sz="4" w:space="0" w:color="auto"/>
            </w:tcBorders>
          </w:tcPr>
          <w:p w:rsidR="005F39C6" w:rsidRDefault="005F39C6" w:rsidP="000546B9">
            <w:pPr>
              <w:pStyle w:val="TableBullet"/>
            </w:pPr>
            <w:r>
              <w:t>• Multiply mixed numbers</w:t>
            </w:r>
          </w:p>
          <w:p w:rsidR="005F39C6" w:rsidRDefault="005F39C6" w:rsidP="000546B9">
            <w:pPr>
              <w:pStyle w:val="TableBullet"/>
            </w:pPr>
            <w:r>
              <w:t>• Rename an improper fraction as a mixed number</w:t>
            </w:r>
          </w:p>
          <w:p w:rsidR="005F39C6" w:rsidRDefault="005F39C6" w:rsidP="000546B9">
            <w:pPr>
              <w:pStyle w:val="TableBullet"/>
            </w:pPr>
            <w:r>
              <w:t>• Rename a mixed number as an improper fraction</w:t>
            </w:r>
          </w:p>
          <w:p w:rsidR="005F39C6" w:rsidRDefault="005F39C6" w:rsidP="000546B9">
            <w:pPr>
              <w:pStyle w:val="TableBullet"/>
            </w:pPr>
            <w:r>
              <w:t>• Apply the Distributive Property of Multiplication over Addition when multiplying mixed numbers</w:t>
            </w:r>
          </w:p>
          <w:p w:rsidR="005F39C6" w:rsidRDefault="005F39C6" w:rsidP="000546B9">
            <w:pPr>
              <w:pStyle w:val="TableBullet"/>
            </w:pPr>
            <w:r>
              <w:t>• Use cancellation when multiplying mixed numbers</w:t>
            </w:r>
          </w:p>
          <w:p w:rsidR="005F39C6" w:rsidRDefault="005F39C6" w:rsidP="000546B9">
            <w:pPr>
              <w:pStyle w:val="TableBullet"/>
            </w:pPr>
            <w:r>
              <w:t>• Write and solve an equation for a word problem</w:t>
            </w:r>
          </w:p>
          <w:p w:rsidR="005F39C6" w:rsidRPr="004300E2" w:rsidRDefault="005F39C6" w:rsidP="000546B9">
            <w:pPr>
              <w:pStyle w:val="TableBullet"/>
            </w:pPr>
            <w:r>
              <w:t>• Estimate products of mixed numbers and fractions</w:t>
            </w:r>
          </w:p>
        </w:tc>
        <w:tc>
          <w:tcPr>
            <w:tcW w:w="342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65</w:t>
            </w:r>
          </w:p>
        </w:tc>
        <w:tc>
          <w:tcPr>
            <w:tcW w:w="2160" w:type="dxa"/>
          </w:tcPr>
          <w:p w:rsidR="005F39C6" w:rsidRDefault="005F39C6" w:rsidP="000546B9">
            <w:pPr>
              <w:pStyle w:val="TableTopic"/>
            </w:pPr>
            <w:r>
              <w:t>Multiply Decimals</w:t>
            </w:r>
          </w:p>
        </w:tc>
        <w:tc>
          <w:tcPr>
            <w:tcW w:w="4770" w:type="dxa"/>
          </w:tcPr>
          <w:p w:rsidR="005F39C6" w:rsidRDefault="005F39C6" w:rsidP="000546B9">
            <w:pPr>
              <w:pStyle w:val="TableBullet"/>
            </w:pPr>
            <w:r>
              <w:t>• Multiply a decimal by a decimal</w:t>
            </w:r>
          </w:p>
          <w:p w:rsidR="005F39C6" w:rsidRDefault="005F39C6" w:rsidP="000546B9">
            <w:pPr>
              <w:pStyle w:val="TableBullet"/>
            </w:pPr>
            <w:r>
              <w:t>• Demonstrate an understanding of the relationship between decimals and fractions</w:t>
            </w:r>
          </w:p>
          <w:p w:rsidR="005F39C6" w:rsidRDefault="005F39C6" w:rsidP="000546B9">
            <w:pPr>
              <w:pStyle w:val="TableBullet"/>
            </w:pPr>
            <w:r>
              <w:t>• Estimate a decimal product by rounding to the nearest whole number or to the place of greatest value</w:t>
            </w:r>
          </w:p>
          <w:p w:rsidR="005F39C6" w:rsidRDefault="005F39C6" w:rsidP="000546B9">
            <w:pPr>
              <w:pStyle w:val="TableBullet"/>
            </w:pPr>
            <w:r>
              <w:t>• Apply the Distributive Property of Multiplication over Addition when multiplying decimals</w:t>
            </w:r>
          </w:p>
          <w:p w:rsidR="005F39C6" w:rsidRDefault="005F39C6" w:rsidP="000546B9">
            <w:pPr>
              <w:pStyle w:val="TableBullet"/>
            </w:pPr>
            <w:r>
              <w:t>• Use mental math to multiply a decimal and a power of 10</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66</w:t>
            </w:r>
          </w:p>
        </w:tc>
        <w:tc>
          <w:tcPr>
            <w:tcW w:w="2160" w:type="dxa"/>
          </w:tcPr>
          <w:p w:rsidR="005F39C6" w:rsidRDefault="005F39C6" w:rsidP="000546B9">
            <w:pPr>
              <w:pStyle w:val="TableTopic"/>
            </w:pPr>
            <w:r>
              <w:t>More Multiplying Decimals</w:t>
            </w:r>
          </w:p>
        </w:tc>
        <w:tc>
          <w:tcPr>
            <w:tcW w:w="4770" w:type="dxa"/>
          </w:tcPr>
          <w:p w:rsidR="005F39C6" w:rsidRDefault="005F39C6" w:rsidP="000546B9">
            <w:pPr>
              <w:pStyle w:val="TableBullet"/>
            </w:pPr>
            <w:r>
              <w:t>• Multiply a decimal by a decimal</w:t>
            </w:r>
          </w:p>
          <w:p w:rsidR="005F39C6" w:rsidRDefault="005F39C6" w:rsidP="000546B9">
            <w:pPr>
              <w:pStyle w:val="TableBullet"/>
            </w:pPr>
            <w:r>
              <w:t>• Demonstrate an understanding of the relationship between decimals and fractions</w:t>
            </w:r>
          </w:p>
          <w:p w:rsidR="005F39C6" w:rsidRDefault="005F39C6" w:rsidP="000546B9">
            <w:pPr>
              <w:pStyle w:val="TableBullet"/>
            </w:pPr>
            <w:r>
              <w:t>• Annex zeros in the product</w:t>
            </w:r>
          </w:p>
          <w:p w:rsidR="005F39C6" w:rsidRDefault="005F39C6" w:rsidP="000546B9">
            <w:pPr>
              <w:pStyle w:val="TableBullet"/>
            </w:pPr>
            <w:r>
              <w:t>• Multiply money by a decimal</w:t>
            </w:r>
          </w:p>
          <w:p w:rsidR="005F39C6" w:rsidRDefault="005F39C6" w:rsidP="000546B9">
            <w:pPr>
              <w:pStyle w:val="TableBullet"/>
            </w:pPr>
            <w:r>
              <w:t>• Estimate a decimal product by rounding</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67</w:t>
            </w:r>
          </w:p>
        </w:tc>
        <w:tc>
          <w:tcPr>
            <w:tcW w:w="2160" w:type="dxa"/>
          </w:tcPr>
          <w:p w:rsidR="005F39C6" w:rsidRDefault="005F39C6" w:rsidP="000546B9">
            <w:pPr>
              <w:pStyle w:val="TableTopic"/>
            </w:pPr>
            <w:r>
              <w:t>Between Numbers</w:t>
            </w:r>
          </w:p>
        </w:tc>
        <w:tc>
          <w:tcPr>
            <w:tcW w:w="4770" w:type="dxa"/>
          </w:tcPr>
          <w:p w:rsidR="005F39C6" w:rsidRDefault="005F39C6" w:rsidP="000546B9">
            <w:pPr>
              <w:pStyle w:val="TableBullet"/>
            </w:pPr>
            <w:r>
              <w:t>• Develop an understanding of our infinite number system</w:t>
            </w:r>
          </w:p>
          <w:p w:rsidR="005F39C6" w:rsidRDefault="005F39C6" w:rsidP="000546B9">
            <w:pPr>
              <w:pStyle w:val="TableBullet"/>
            </w:pPr>
            <w:r>
              <w:t>• Identify fractions and decimals that come between two numbers</w:t>
            </w:r>
          </w:p>
          <w:p w:rsidR="005F39C6" w:rsidRDefault="005F39C6" w:rsidP="000546B9">
            <w:pPr>
              <w:pStyle w:val="TableBullet"/>
            </w:pPr>
            <w:r>
              <w:t>• Solve a multi-step word problem</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68</w:t>
            </w:r>
          </w:p>
        </w:tc>
        <w:tc>
          <w:tcPr>
            <w:tcW w:w="2160" w:type="dxa"/>
          </w:tcPr>
          <w:p w:rsidR="005F39C6" w:rsidRPr="0057085A" w:rsidRDefault="005F39C6" w:rsidP="000546B9">
            <w:pPr>
              <w:pStyle w:val="TableTopic"/>
            </w:pPr>
            <w:r>
              <w:t>Chapter 7 Review</w:t>
            </w:r>
          </w:p>
        </w:tc>
        <w:tc>
          <w:tcPr>
            <w:tcW w:w="4770" w:type="dxa"/>
          </w:tcPr>
          <w:p w:rsidR="005F39C6" w:rsidRPr="00D122B2" w:rsidRDefault="005F39C6" w:rsidP="000546B9">
            <w:pPr>
              <w:pStyle w:val="TableBullet"/>
            </w:pPr>
            <w:r>
              <w:t>• Review</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69</w:t>
            </w:r>
          </w:p>
        </w:tc>
        <w:tc>
          <w:tcPr>
            <w:tcW w:w="2160" w:type="dxa"/>
          </w:tcPr>
          <w:p w:rsidR="005F39C6" w:rsidRPr="0057085A" w:rsidRDefault="005F39C6" w:rsidP="000546B9">
            <w:pPr>
              <w:pStyle w:val="TableTopic"/>
            </w:pPr>
            <w:r>
              <w:t>Chapter 7 Test</w:t>
            </w:r>
            <w:r>
              <w:br/>
              <w:t>Cumulative Review</w:t>
            </w:r>
          </w:p>
        </w:tc>
        <w:tc>
          <w:tcPr>
            <w:tcW w:w="4770" w:type="dxa"/>
          </w:tcPr>
          <w:p w:rsidR="005F39C6" w:rsidRDefault="005F39C6" w:rsidP="000546B9">
            <w:pPr>
              <w:pStyle w:val="TableBullet"/>
            </w:pPr>
            <w:r>
              <w:t>• Find the unknown measure of an angle in a quadrilateral</w:t>
            </w:r>
          </w:p>
          <w:p w:rsidR="005F39C6" w:rsidRDefault="005F39C6" w:rsidP="000546B9">
            <w:pPr>
              <w:pStyle w:val="TableBullet"/>
            </w:pPr>
            <w:r>
              <w:t>• Identify the parts of a circle</w:t>
            </w:r>
          </w:p>
          <w:p w:rsidR="005F39C6" w:rsidRDefault="005F39C6" w:rsidP="000546B9">
            <w:pPr>
              <w:pStyle w:val="TableBullet"/>
            </w:pPr>
            <w:r>
              <w:t>• Classify triangles: equilateral, isosceles, scalene</w:t>
            </w:r>
          </w:p>
          <w:p w:rsidR="005F39C6" w:rsidRDefault="005F39C6" w:rsidP="000546B9">
            <w:pPr>
              <w:pStyle w:val="TableBullet"/>
            </w:pPr>
            <w:r>
              <w:t>• Solve money word problems</w:t>
            </w:r>
          </w:p>
          <w:p w:rsidR="005F39C6" w:rsidRDefault="005F39C6" w:rsidP="000546B9">
            <w:pPr>
              <w:pStyle w:val="TableBullet"/>
            </w:pPr>
            <w:r>
              <w:t>• Add and subtract mixed numbers</w:t>
            </w:r>
          </w:p>
          <w:p w:rsidR="005F39C6" w:rsidRDefault="005F39C6" w:rsidP="000546B9">
            <w:pPr>
              <w:pStyle w:val="TableBullet"/>
            </w:pPr>
            <w:r>
              <w:t>• Identify the value of a digit in a decimal</w:t>
            </w:r>
          </w:p>
          <w:p w:rsidR="005F39C6" w:rsidRDefault="005F39C6" w:rsidP="000546B9">
            <w:pPr>
              <w:pStyle w:val="TableBullet"/>
            </w:pPr>
            <w:r>
              <w:t>• Multiply fractions and decimals</w:t>
            </w:r>
          </w:p>
          <w:p w:rsidR="005F39C6" w:rsidRPr="00D122B2" w:rsidRDefault="005F39C6" w:rsidP="000546B9">
            <w:pPr>
              <w:pStyle w:val="TableBullet"/>
            </w:pPr>
            <w:r>
              <w:t>• Read and interpret a double line graph</w:t>
            </w:r>
          </w:p>
        </w:tc>
        <w:tc>
          <w:tcPr>
            <w:tcW w:w="3420" w:type="dxa"/>
            <w:vMerge/>
          </w:tcPr>
          <w:p w:rsidR="005F39C6" w:rsidRPr="0057085A" w:rsidRDefault="005F39C6" w:rsidP="000546B9">
            <w:pPr>
              <w:pStyle w:val="TableBullet"/>
              <w:rPr>
                <w:sz w:val="20"/>
              </w:rPr>
            </w:pPr>
          </w:p>
        </w:tc>
      </w:tr>
    </w:tbl>
    <w:p w:rsidR="005F39C6" w:rsidRPr="00EA3804" w:rsidRDefault="005F39C6" w:rsidP="005F39C6">
      <w:pPr>
        <w:rPr>
          <w:rStyle w:val="ital"/>
        </w:rPr>
      </w:pPr>
      <w:r w:rsidRPr="00EA3804">
        <w:rPr>
          <w:rStyle w:val="ital"/>
        </w:rPr>
        <w:t xml:space="preserve">   </w:t>
      </w:r>
    </w:p>
    <w:p w:rsidR="00166659" w:rsidRDefault="00166659"/>
    <w:p w:rsidR="005F39C6" w:rsidRDefault="005F39C6">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5F39C6" w:rsidTr="000546B9">
        <w:trPr>
          <w:gridBefore w:val="1"/>
          <w:wBefore w:w="18" w:type="dxa"/>
          <w:cantSplit/>
          <w:trHeight w:val="368"/>
        </w:trPr>
        <w:tc>
          <w:tcPr>
            <w:tcW w:w="11160" w:type="dxa"/>
            <w:gridSpan w:val="4"/>
          </w:tcPr>
          <w:p w:rsidR="005F39C6" w:rsidRDefault="005F39C6" w:rsidP="000546B9">
            <w:pPr>
              <w:pStyle w:val="TableHd1"/>
            </w:pPr>
            <w:r>
              <w:t xml:space="preserve">Chapter 8: </w:t>
            </w:r>
            <w:r w:rsidRPr="00013AAD">
              <w:t>Divide Fractions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Hd2"/>
            </w:pPr>
            <w:r w:rsidRPr="0057085A">
              <w:t>Lesson</w:t>
            </w:r>
          </w:p>
        </w:tc>
        <w:tc>
          <w:tcPr>
            <w:tcW w:w="2160" w:type="dxa"/>
          </w:tcPr>
          <w:p w:rsidR="005F39C6" w:rsidRPr="0057085A" w:rsidRDefault="005F39C6" w:rsidP="000546B9">
            <w:pPr>
              <w:pStyle w:val="TableHd2"/>
            </w:pPr>
            <w:r w:rsidRPr="0057085A">
              <w:t>Topic</w:t>
            </w:r>
          </w:p>
        </w:tc>
        <w:tc>
          <w:tcPr>
            <w:tcW w:w="4770" w:type="dxa"/>
          </w:tcPr>
          <w:p w:rsidR="005F39C6" w:rsidRPr="0057085A" w:rsidRDefault="005F39C6" w:rsidP="000546B9">
            <w:pPr>
              <w:pStyle w:val="TableHd2"/>
            </w:pPr>
            <w:r>
              <w:t>Lesson Objectives</w:t>
            </w:r>
          </w:p>
        </w:tc>
        <w:tc>
          <w:tcPr>
            <w:tcW w:w="3420" w:type="dxa"/>
          </w:tcPr>
          <w:p w:rsidR="005F39C6" w:rsidRPr="0057085A" w:rsidRDefault="005F39C6" w:rsidP="000546B9">
            <w:pPr>
              <w:pStyle w:val="TableHd2"/>
            </w:pPr>
            <w:r>
              <w:t>Chapter Materials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70</w:t>
            </w:r>
          </w:p>
        </w:tc>
        <w:tc>
          <w:tcPr>
            <w:tcW w:w="2160" w:type="dxa"/>
          </w:tcPr>
          <w:p w:rsidR="005F39C6" w:rsidRPr="0057085A" w:rsidRDefault="005F39C6" w:rsidP="000546B9">
            <w:pPr>
              <w:pStyle w:val="TableTopic"/>
            </w:pPr>
            <w:r>
              <w:t>Divide by a Fraction</w:t>
            </w:r>
          </w:p>
        </w:tc>
        <w:tc>
          <w:tcPr>
            <w:tcW w:w="4770" w:type="dxa"/>
          </w:tcPr>
          <w:p w:rsidR="005F39C6" w:rsidRDefault="005F39C6" w:rsidP="000546B9">
            <w:pPr>
              <w:pStyle w:val="TableBullet"/>
            </w:pPr>
            <w:r>
              <w:t>• Demonstrate an understanding of dividing a whole number by a fraction and dividing a fraction by a fraction</w:t>
            </w:r>
          </w:p>
          <w:p w:rsidR="005F39C6" w:rsidRDefault="005F39C6" w:rsidP="000546B9">
            <w:pPr>
              <w:pStyle w:val="TableBullet"/>
            </w:pPr>
            <w:r>
              <w:t>• Divide a mixed number by a fraction</w:t>
            </w:r>
          </w:p>
          <w:p w:rsidR="005F39C6" w:rsidRDefault="005F39C6" w:rsidP="000546B9">
            <w:pPr>
              <w:pStyle w:val="TableBullet"/>
            </w:pPr>
            <w:r>
              <w:t>• Use a number line to solve a division equation with fractions</w:t>
            </w:r>
          </w:p>
          <w:p w:rsidR="005F39C6" w:rsidRDefault="005F39C6" w:rsidP="000546B9">
            <w:pPr>
              <w:pStyle w:val="TableBullet"/>
            </w:pPr>
            <w:r>
              <w:t>• Draw a diagram to solve a division equation with fractions</w:t>
            </w:r>
          </w:p>
          <w:p w:rsidR="005F39C6" w:rsidRDefault="005F39C6" w:rsidP="000546B9">
            <w:pPr>
              <w:pStyle w:val="TableBullet"/>
            </w:pPr>
            <w:r>
              <w:t>• Check a division problem using multiplication</w:t>
            </w:r>
          </w:p>
          <w:p w:rsidR="005F39C6" w:rsidRPr="005E328B" w:rsidRDefault="005F39C6" w:rsidP="000546B9">
            <w:pPr>
              <w:pStyle w:val="TableBullet"/>
            </w:pPr>
            <w:r>
              <w:t>• Write and solve an equation for a word problem</w:t>
            </w:r>
          </w:p>
        </w:tc>
        <w:tc>
          <w:tcPr>
            <w:tcW w:w="3420" w:type="dxa"/>
            <w:vMerge w:val="restart"/>
          </w:tcPr>
          <w:p w:rsidR="005F39C6" w:rsidRDefault="005F39C6" w:rsidP="000546B9">
            <w:pPr>
              <w:pStyle w:val="TableHd3"/>
            </w:pPr>
            <w:r>
              <w:t>Teacher Manipulatives Packet:</w:t>
            </w:r>
          </w:p>
          <w:p w:rsidR="005F39C6" w:rsidRDefault="005F39C6" w:rsidP="000546B9">
            <w:pPr>
              <w:pStyle w:val="TableBullet"/>
            </w:pPr>
            <w:r>
              <w:t>• Fraction Kit</w:t>
            </w:r>
          </w:p>
          <w:p w:rsidR="005F39C6" w:rsidRDefault="005F39C6" w:rsidP="000546B9">
            <w:pPr>
              <w:pStyle w:val="TableHd3"/>
            </w:pPr>
            <w:r>
              <w:t>Student Manipulatives Packet:</w:t>
            </w:r>
          </w:p>
          <w:p w:rsidR="005F39C6" w:rsidRDefault="005F39C6" w:rsidP="000546B9">
            <w:pPr>
              <w:pStyle w:val="TableBullet"/>
            </w:pPr>
            <w:r>
              <w:t>• Fraction Kit</w:t>
            </w:r>
          </w:p>
          <w:p w:rsidR="005F39C6" w:rsidRDefault="005F39C6" w:rsidP="000546B9">
            <w:pPr>
              <w:pStyle w:val="TableHd3"/>
            </w:pPr>
            <w:r>
              <w:t>Instructional Aids (Teacher’s Toolkit CD):</w:t>
            </w:r>
          </w:p>
          <w:p w:rsidR="005F39C6" w:rsidRDefault="005F39C6" w:rsidP="000546B9">
            <w:pPr>
              <w:pStyle w:val="TableBullet"/>
            </w:pPr>
            <w:r>
              <w:t>• Cumulative Review Answer Sheet (page IA9) for each student</w:t>
            </w:r>
          </w:p>
          <w:p w:rsidR="005F39C6" w:rsidRDefault="005F39C6" w:rsidP="000546B9">
            <w:pPr>
              <w:pStyle w:val="TableBullet"/>
            </w:pPr>
            <w:r>
              <w:t>• Multi-Step Word Problems (page IA42)</w:t>
            </w:r>
          </w:p>
          <w:p w:rsidR="005F39C6" w:rsidRDefault="005F39C6" w:rsidP="000546B9">
            <w:pPr>
              <w:pStyle w:val="TableHd3"/>
            </w:pPr>
            <w:r>
              <w:t>Christian Worldview Shaping (Teacher's Toolkit CD):</w:t>
            </w:r>
          </w:p>
          <w:p w:rsidR="005F39C6" w:rsidRDefault="005F39C6" w:rsidP="000546B9">
            <w:pPr>
              <w:pStyle w:val="TableBullet"/>
            </w:pPr>
            <w:r>
              <w:t>• Page 22</w:t>
            </w:r>
          </w:p>
          <w:p w:rsidR="005F39C6" w:rsidRDefault="005F39C6" w:rsidP="000546B9">
            <w:pPr>
              <w:pStyle w:val="TableHd3"/>
            </w:pPr>
            <w:r>
              <w:t>Other Teaching Aids:</w:t>
            </w:r>
          </w:p>
          <w:p w:rsidR="005F39C6" w:rsidRDefault="005F39C6" w:rsidP="000546B9">
            <w:pPr>
              <w:pStyle w:val="TableBullet"/>
            </w:pPr>
            <w:r>
              <w:rPr>
                <w:rFonts w:ascii="MinionPro-Regular" w:hAnsi="MinionPro-Regular" w:cs="MinionPro-Regular"/>
                <w:szCs w:val="18"/>
              </w:rPr>
              <w:t>• Colored markers or chalk: 3 different colors</w:t>
            </w:r>
          </w:p>
          <w:p w:rsidR="005F39C6" w:rsidRDefault="005F39C6" w:rsidP="000546B9">
            <w:pPr>
              <w:pStyle w:val="TableHd3"/>
            </w:pPr>
            <w:r>
              <w:t>Math 6 Tests and Answer Key</w:t>
            </w:r>
          </w:p>
          <w:p w:rsidR="005F39C6" w:rsidRDefault="005F39C6" w:rsidP="000546B9">
            <w:pPr>
              <w:pStyle w:val="TableHd3"/>
              <w:spacing w:before="60"/>
            </w:pPr>
            <w:r>
              <w:t>Optional (Teacher’s Toolkit CD):</w:t>
            </w:r>
          </w:p>
          <w:p w:rsidR="005F39C6" w:rsidRDefault="005F39C6" w:rsidP="000546B9">
            <w:pPr>
              <w:pStyle w:val="TableBullet"/>
            </w:pPr>
            <w:r>
              <w:t>• Fact Review pages</w:t>
            </w:r>
          </w:p>
          <w:p w:rsidR="005F39C6" w:rsidRDefault="005F39C6" w:rsidP="000546B9">
            <w:pPr>
              <w:pStyle w:val="TableBullet"/>
            </w:pPr>
            <w:r>
              <w:t>• Application pages</w:t>
            </w:r>
          </w:p>
          <w:p w:rsidR="005F39C6" w:rsidRPr="009537C9" w:rsidRDefault="005F39C6" w:rsidP="000546B9">
            <w:pPr>
              <w:pStyle w:val="TableBullet"/>
            </w:pPr>
            <w:r>
              <w:t>• Calculator Activities</w:t>
            </w:r>
          </w:p>
        </w:tc>
      </w:tr>
      <w:tr w:rsidR="005F39C6" w:rsidTr="000546B9">
        <w:tblPrEx>
          <w:tblLook w:val="01E0" w:firstRow="1" w:lastRow="1" w:firstColumn="1" w:lastColumn="1" w:noHBand="0" w:noVBand="0"/>
        </w:tblPrEx>
        <w:tc>
          <w:tcPr>
            <w:tcW w:w="828" w:type="dxa"/>
            <w:gridSpan w:val="2"/>
            <w:tcBorders>
              <w:bottom w:val="single" w:sz="4" w:space="0" w:color="auto"/>
            </w:tcBorders>
          </w:tcPr>
          <w:p w:rsidR="005F39C6" w:rsidRDefault="005F39C6" w:rsidP="000546B9">
            <w:pPr>
              <w:pStyle w:val="TableLesson"/>
            </w:pPr>
            <w:r>
              <w:t>71</w:t>
            </w:r>
          </w:p>
        </w:tc>
        <w:tc>
          <w:tcPr>
            <w:tcW w:w="2160" w:type="dxa"/>
            <w:tcBorders>
              <w:bottom w:val="single" w:sz="4" w:space="0" w:color="auto"/>
            </w:tcBorders>
          </w:tcPr>
          <w:p w:rsidR="005F39C6" w:rsidRDefault="005F39C6" w:rsidP="000546B9">
            <w:pPr>
              <w:pStyle w:val="TableTopic"/>
            </w:pPr>
            <w:r>
              <w:t>Divide Fractions</w:t>
            </w:r>
          </w:p>
        </w:tc>
        <w:tc>
          <w:tcPr>
            <w:tcW w:w="4770" w:type="dxa"/>
            <w:tcBorders>
              <w:bottom w:val="single" w:sz="4" w:space="0" w:color="auto"/>
            </w:tcBorders>
          </w:tcPr>
          <w:p w:rsidR="005F39C6" w:rsidRDefault="005F39C6" w:rsidP="000546B9">
            <w:pPr>
              <w:pStyle w:val="TableBullet"/>
            </w:pPr>
            <w:r>
              <w:t>• Demonstrate an understanding of dividing a fraction to find a quotient with a remainder</w:t>
            </w:r>
          </w:p>
          <w:p w:rsidR="005F39C6" w:rsidRDefault="005F39C6" w:rsidP="000546B9">
            <w:pPr>
              <w:pStyle w:val="TableBullet"/>
            </w:pPr>
            <w:r>
              <w:t>• Draw a diagram to solve a division equation with fractions</w:t>
            </w:r>
          </w:p>
          <w:p w:rsidR="005F39C6" w:rsidRDefault="005F39C6" w:rsidP="000546B9">
            <w:pPr>
              <w:pStyle w:val="TableBullet"/>
            </w:pPr>
            <w:r>
              <w:t>• Use a number line to solve a division equation with fractions</w:t>
            </w:r>
          </w:p>
          <w:p w:rsidR="005F39C6" w:rsidRDefault="005F39C6" w:rsidP="000546B9">
            <w:pPr>
              <w:pStyle w:val="TableBullet"/>
            </w:pPr>
            <w:r>
              <w:t>• Check a division problem using multiplication</w:t>
            </w:r>
          </w:p>
        </w:tc>
        <w:tc>
          <w:tcPr>
            <w:tcW w:w="342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828" w:type="dxa"/>
            <w:gridSpan w:val="2"/>
            <w:tcBorders>
              <w:bottom w:val="single" w:sz="4" w:space="0" w:color="auto"/>
            </w:tcBorders>
          </w:tcPr>
          <w:p w:rsidR="005F39C6" w:rsidRPr="0057085A" w:rsidRDefault="005F39C6" w:rsidP="000546B9">
            <w:pPr>
              <w:pStyle w:val="TableLesson"/>
            </w:pPr>
            <w:r>
              <w:t>72</w:t>
            </w:r>
          </w:p>
        </w:tc>
        <w:tc>
          <w:tcPr>
            <w:tcW w:w="2160" w:type="dxa"/>
            <w:tcBorders>
              <w:bottom w:val="single" w:sz="4" w:space="0" w:color="auto"/>
            </w:tcBorders>
          </w:tcPr>
          <w:p w:rsidR="005F39C6" w:rsidRPr="0057085A" w:rsidRDefault="005F39C6" w:rsidP="000546B9">
            <w:pPr>
              <w:pStyle w:val="TableTopic"/>
            </w:pPr>
            <w:r>
              <w:t>Multiply by the Reciprocal</w:t>
            </w:r>
          </w:p>
        </w:tc>
        <w:tc>
          <w:tcPr>
            <w:tcW w:w="4770" w:type="dxa"/>
            <w:tcBorders>
              <w:bottom w:val="single" w:sz="4" w:space="0" w:color="auto"/>
            </w:tcBorders>
          </w:tcPr>
          <w:p w:rsidR="005F39C6" w:rsidRDefault="005F39C6" w:rsidP="000546B9">
            <w:pPr>
              <w:pStyle w:val="TableBullet"/>
            </w:pPr>
            <w:r>
              <w:t>• Identify the reciprocal of a fraction</w:t>
            </w:r>
          </w:p>
          <w:p w:rsidR="005F39C6" w:rsidRDefault="005F39C6" w:rsidP="000546B9">
            <w:pPr>
              <w:pStyle w:val="TableBullet"/>
            </w:pPr>
            <w:r>
              <w:t>• Divide by multiplying by the reciprocal of the divisor</w:t>
            </w:r>
          </w:p>
          <w:p w:rsidR="005F39C6" w:rsidRDefault="005F39C6" w:rsidP="000546B9">
            <w:pPr>
              <w:pStyle w:val="TableBullet"/>
            </w:pPr>
            <w:r>
              <w:t>• Divide a fraction by a whole number</w:t>
            </w:r>
          </w:p>
          <w:p w:rsidR="005F39C6" w:rsidRDefault="005F39C6" w:rsidP="000546B9">
            <w:pPr>
              <w:pStyle w:val="TableBullet"/>
            </w:pPr>
            <w:r>
              <w:t>• Draw a diagram to solve a division word problem with fractions</w:t>
            </w:r>
          </w:p>
          <w:p w:rsidR="005F39C6" w:rsidRDefault="005F39C6" w:rsidP="000546B9">
            <w:pPr>
              <w:pStyle w:val="TableBullet"/>
            </w:pPr>
            <w:r>
              <w:t>• Check a division problem using multiplication</w:t>
            </w:r>
          </w:p>
          <w:p w:rsidR="005F39C6" w:rsidRPr="00D122B2" w:rsidRDefault="005F39C6" w:rsidP="000546B9">
            <w:pPr>
              <w:pStyle w:val="TableBullet"/>
            </w:pPr>
            <w:r>
              <w:t>• Write related multiplication and division equations for a division problem with fractions</w:t>
            </w:r>
          </w:p>
        </w:tc>
        <w:tc>
          <w:tcPr>
            <w:tcW w:w="342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5F39C6" w:rsidRPr="0057085A" w:rsidRDefault="005F39C6" w:rsidP="000546B9">
            <w:pPr>
              <w:pStyle w:val="TableLesson"/>
            </w:pPr>
            <w:r>
              <w:t>73</w:t>
            </w:r>
          </w:p>
        </w:tc>
        <w:tc>
          <w:tcPr>
            <w:tcW w:w="2160" w:type="dxa"/>
            <w:tcBorders>
              <w:top w:val="single" w:sz="4" w:space="0" w:color="auto"/>
              <w:bottom w:val="single" w:sz="4" w:space="0" w:color="auto"/>
            </w:tcBorders>
          </w:tcPr>
          <w:p w:rsidR="005F39C6" w:rsidRPr="0057085A" w:rsidRDefault="005F39C6" w:rsidP="000546B9">
            <w:pPr>
              <w:pStyle w:val="TableTopic"/>
            </w:pPr>
            <w:r>
              <w:t>Mixed Numbers &amp; Reciprocals</w:t>
            </w:r>
          </w:p>
        </w:tc>
        <w:tc>
          <w:tcPr>
            <w:tcW w:w="4770" w:type="dxa"/>
            <w:tcBorders>
              <w:top w:val="single" w:sz="4" w:space="0" w:color="auto"/>
              <w:bottom w:val="single" w:sz="4" w:space="0" w:color="auto"/>
            </w:tcBorders>
          </w:tcPr>
          <w:p w:rsidR="005F39C6" w:rsidRDefault="005F39C6" w:rsidP="000546B9">
            <w:pPr>
              <w:pStyle w:val="TableBullet"/>
            </w:pPr>
            <w:r>
              <w:t>• Demonstrate an understanding of dividing mixed numbers</w:t>
            </w:r>
          </w:p>
          <w:p w:rsidR="005F39C6" w:rsidRDefault="005F39C6" w:rsidP="000546B9">
            <w:pPr>
              <w:pStyle w:val="TableBullet"/>
            </w:pPr>
            <w:r>
              <w:t>• Divide mixed numbers by multiplying by the reciprocal of the divisor</w:t>
            </w:r>
          </w:p>
          <w:p w:rsidR="005F39C6" w:rsidRDefault="005F39C6" w:rsidP="000546B9">
            <w:pPr>
              <w:pStyle w:val="TableBullet"/>
            </w:pPr>
            <w:r>
              <w:t>• Check a division problem using multiplication</w:t>
            </w:r>
          </w:p>
          <w:p w:rsidR="005F39C6" w:rsidRDefault="005F39C6" w:rsidP="000546B9">
            <w:pPr>
              <w:pStyle w:val="TableBullet"/>
            </w:pPr>
            <w:r>
              <w:t>• Draw a diagram to solve a division word problem with a mixed number</w:t>
            </w:r>
          </w:p>
          <w:p w:rsidR="005F39C6" w:rsidRDefault="005F39C6" w:rsidP="000546B9">
            <w:pPr>
              <w:pStyle w:val="TableBullet"/>
            </w:pPr>
            <w:r>
              <w:t>• Use a number line to solve a division word problem with a mixed number</w:t>
            </w:r>
          </w:p>
          <w:p w:rsidR="005F39C6" w:rsidRPr="004300E2" w:rsidRDefault="005F39C6" w:rsidP="000546B9">
            <w:pPr>
              <w:pStyle w:val="TableBullet"/>
            </w:pPr>
            <w:r>
              <w:t>• Solve fraction word problems</w:t>
            </w:r>
          </w:p>
        </w:tc>
        <w:tc>
          <w:tcPr>
            <w:tcW w:w="342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74</w:t>
            </w:r>
          </w:p>
        </w:tc>
        <w:tc>
          <w:tcPr>
            <w:tcW w:w="2160" w:type="dxa"/>
          </w:tcPr>
          <w:p w:rsidR="005F39C6" w:rsidRDefault="005F39C6" w:rsidP="000546B9">
            <w:pPr>
              <w:pStyle w:val="TableTopic"/>
            </w:pPr>
            <w:r>
              <w:t>Multi-Step Equations</w:t>
            </w:r>
          </w:p>
        </w:tc>
        <w:tc>
          <w:tcPr>
            <w:tcW w:w="4770" w:type="dxa"/>
          </w:tcPr>
          <w:p w:rsidR="005F39C6" w:rsidRDefault="005F39C6" w:rsidP="000546B9">
            <w:pPr>
              <w:pStyle w:val="TableBullet"/>
            </w:pPr>
            <w:r>
              <w:t>• Write and solve a multi-step equation for a multi-step word problem</w:t>
            </w:r>
          </w:p>
          <w:p w:rsidR="005F39C6" w:rsidRDefault="005F39C6" w:rsidP="000546B9">
            <w:pPr>
              <w:pStyle w:val="TableBullet"/>
            </w:pPr>
            <w:r>
              <w:t>• Demonstrate an understanding of the Order of Operations</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75</w:t>
            </w:r>
          </w:p>
        </w:tc>
        <w:tc>
          <w:tcPr>
            <w:tcW w:w="2160" w:type="dxa"/>
          </w:tcPr>
          <w:p w:rsidR="005F39C6" w:rsidRDefault="005F39C6" w:rsidP="000546B9">
            <w:pPr>
              <w:pStyle w:val="TableTopic"/>
            </w:pPr>
            <w:r>
              <w:t>Properties</w:t>
            </w:r>
          </w:p>
        </w:tc>
        <w:tc>
          <w:tcPr>
            <w:tcW w:w="4770" w:type="dxa"/>
          </w:tcPr>
          <w:p w:rsidR="005F39C6" w:rsidRDefault="005F39C6" w:rsidP="000546B9">
            <w:pPr>
              <w:pStyle w:val="TableBullet"/>
            </w:pPr>
            <w:r>
              <w:t>• Apply mathematical properties to evaluate an expression with fractions</w:t>
            </w:r>
          </w:p>
          <w:p w:rsidR="005F39C6" w:rsidRDefault="005F39C6" w:rsidP="000546B9">
            <w:pPr>
              <w:pStyle w:val="TableBullet"/>
            </w:pPr>
            <w:r>
              <w:t>• Use the Order of Operations to evaluate an expression</w:t>
            </w:r>
          </w:p>
          <w:p w:rsidR="005F39C6" w:rsidRDefault="005F39C6" w:rsidP="000546B9">
            <w:pPr>
              <w:pStyle w:val="TableBullet"/>
            </w:pPr>
            <w:r>
              <w:t>• Substitute a given value for a variable in an expression</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76</w:t>
            </w:r>
          </w:p>
        </w:tc>
        <w:tc>
          <w:tcPr>
            <w:tcW w:w="2160" w:type="dxa"/>
          </w:tcPr>
          <w:p w:rsidR="005F39C6" w:rsidRDefault="005F39C6" w:rsidP="000546B9">
            <w:pPr>
              <w:pStyle w:val="TableTopic"/>
            </w:pPr>
            <w:r>
              <w:t>More Multi-Step Word Problems</w:t>
            </w:r>
          </w:p>
        </w:tc>
        <w:tc>
          <w:tcPr>
            <w:tcW w:w="4770" w:type="dxa"/>
          </w:tcPr>
          <w:p w:rsidR="005F39C6" w:rsidRDefault="005F39C6" w:rsidP="000546B9">
            <w:pPr>
              <w:pStyle w:val="TableBullet"/>
            </w:pPr>
            <w:r>
              <w:t>• Use the Order of Operations to write and solve a multi-step equation for a multi-step word problem</w:t>
            </w:r>
          </w:p>
          <w:p w:rsidR="005F39C6" w:rsidRDefault="005F39C6" w:rsidP="000546B9">
            <w:pPr>
              <w:pStyle w:val="TableBullet"/>
            </w:pPr>
            <w:r>
              <w:t>• Determine whether a multi-step problem has too much or too little information</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77</w:t>
            </w:r>
          </w:p>
        </w:tc>
        <w:tc>
          <w:tcPr>
            <w:tcW w:w="2160" w:type="dxa"/>
          </w:tcPr>
          <w:p w:rsidR="005F39C6" w:rsidRPr="0057085A" w:rsidRDefault="005F39C6" w:rsidP="000546B9">
            <w:pPr>
              <w:pStyle w:val="TableTopic"/>
            </w:pPr>
            <w:r>
              <w:t>Chapter 8 Review</w:t>
            </w:r>
          </w:p>
        </w:tc>
        <w:tc>
          <w:tcPr>
            <w:tcW w:w="4770" w:type="dxa"/>
          </w:tcPr>
          <w:p w:rsidR="005F39C6" w:rsidRPr="00D122B2" w:rsidRDefault="005F39C6" w:rsidP="000546B9">
            <w:pPr>
              <w:pStyle w:val="TableBullet"/>
            </w:pPr>
            <w:r>
              <w:t>• Review</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78</w:t>
            </w:r>
          </w:p>
        </w:tc>
        <w:tc>
          <w:tcPr>
            <w:tcW w:w="2160" w:type="dxa"/>
          </w:tcPr>
          <w:p w:rsidR="005F39C6" w:rsidRPr="0057085A" w:rsidRDefault="005F39C6" w:rsidP="000546B9">
            <w:pPr>
              <w:pStyle w:val="TableTopic"/>
            </w:pPr>
            <w:r>
              <w:t>Chapter 8 Test</w:t>
            </w:r>
            <w:r>
              <w:br/>
              <w:t>Cumulative Review</w:t>
            </w:r>
          </w:p>
        </w:tc>
        <w:tc>
          <w:tcPr>
            <w:tcW w:w="4770" w:type="dxa"/>
          </w:tcPr>
          <w:p w:rsidR="005F39C6" w:rsidRDefault="005F39C6" w:rsidP="000546B9">
            <w:pPr>
              <w:pStyle w:val="TableBullet"/>
            </w:pPr>
            <w:r>
              <w:t>• Add integers</w:t>
            </w:r>
          </w:p>
          <w:p w:rsidR="005F39C6" w:rsidRDefault="005F39C6" w:rsidP="000546B9">
            <w:pPr>
              <w:pStyle w:val="TableBullet"/>
            </w:pPr>
            <w:r>
              <w:t>• Complete a number sequence</w:t>
            </w:r>
          </w:p>
          <w:p w:rsidR="005F39C6" w:rsidRDefault="005F39C6" w:rsidP="000546B9">
            <w:pPr>
              <w:pStyle w:val="TableBullet"/>
            </w:pPr>
            <w:r>
              <w:t>• Determine an equivalent expression</w:t>
            </w:r>
          </w:p>
          <w:p w:rsidR="005F39C6" w:rsidRDefault="005F39C6" w:rsidP="000546B9">
            <w:pPr>
              <w:pStyle w:val="TableBullet"/>
            </w:pPr>
            <w:r>
              <w:t>• Evaluate an expression with more than one operation</w:t>
            </w:r>
          </w:p>
          <w:p w:rsidR="005F39C6" w:rsidRPr="00D122B2" w:rsidRDefault="005F39C6" w:rsidP="000546B9">
            <w:pPr>
              <w:pStyle w:val="TableBullet"/>
            </w:pPr>
            <w:r>
              <w:t>• Read and interpret a double line graph</w:t>
            </w:r>
          </w:p>
        </w:tc>
        <w:tc>
          <w:tcPr>
            <w:tcW w:w="3420" w:type="dxa"/>
            <w:vMerge/>
          </w:tcPr>
          <w:p w:rsidR="005F39C6" w:rsidRPr="0057085A" w:rsidRDefault="005F39C6" w:rsidP="000546B9">
            <w:pPr>
              <w:pStyle w:val="TableBullet"/>
              <w:rPr>
                <w:sz w:val="20"/>
              </w:rPr>
            </w:pPr>
          </w:p>
        </w:tc>
      </w:tr>
    </w:tbl>
    <w:p w:rsidR="005F39C6" w:rsidRDefault="005F39C6"/>
    <w:p w:rsidR="005F39C6" w:rsidRDefault="005F39C6"/>
    <w:p w:rsidR="005F39C6" w:rsidRDefault="005F39C6">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5F39C6" w:rsidTr="000546B9">
        <w:trPr>
          <w:gridBefore w:val="1"/>
          <w:wBefore w:w="18" w:type="dxa"/>
          <w:cantSplit/>
          <w:trHeight w:val="368"/>
        </w:trPr>
        <w:tc>
          <w:tcPr>
            <w:tcW w:w="11160" w:type="dxa"/>
            <w:gridSpan w:val="4"/>
          </w:tcPr>
          <w:p w:rsidR="005F39C6" w:rsidRDefault="005F39C6" w:rsidP="000546B9">
            <w:pPr>
              <w:pStyle w:val="TableHd1"/>
            </w:pPr>
            <w:r>
              <w:t xml:space="preserve">Chapter 9: </w:t>
            </w:r>
            <w:r w:rsidRPr="00013AAD">
              <w:t xml:space="preserve">Divide </w:t>
            </w:r>
            <w:r w:rsidRPr="0041771C">
              <w:t>Decimals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Hd2"/>
            </w:pPr>
            <w:r w:rsidRPr="0057085A">
              <w:t>Lesson</w:t>
            </w:r>
          </w:p>
        </w:tc>
        <w:tc>
          <w:tcPr>
            <w:tcW w:w="2160" w:type="dxa"/>
          </w:tcPr>
          <w:p w:rsidR="005F39C6" w:rsidRPr="0057085A" w:rsidRDefault="005F39C6" w:rsidP="000546B9">
            <w:pPr>
              <w:pStyle w:val="TableHd2"/>
            </w:pPr>
            <w:r w:rsidRPr="0057085A">
              <w:t>Topic</w:t>
            </w:r>
          </w:p>
        </w:tc>
        <w:tc>
          <w:tcPr>
            <w:tcW w:w="4770" w:type="dxa"/>
          </w:tcPr>
          <w:p w:rsidR="005F39C6" w:rsidRPr="0057085A" w:rsidRDefault="005F39C6" w:rsidP="000546B9">
            <w:pPr>
              <w:pStyle w:val="TableHd2"/>
            </w:pPr>
            <w:r>
              <w:t>Lesson Objectives</w:t>
            </w:r>
          </w:p>
        </w:tc>
        <w:tc>
          <w:tcPr>
            <w:tcW w:w="3420" w:type="dxa"/>
          </w:tcPr>
          <w:p w:rsidR="005F39C6" w:rsidRPr="0057085A" w:rsidRDefault="005F39C6" w:rsidP="000546B9">
            <w:pPr>
              <w:pStyle w:val="TableHd2"/>
            </w:pPr>
            <w:r>
              <w:t>Chapter Materials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79</w:t>
            </w:r>
          </w:p>
        </w:tc>
        <w:tc>
          <w:tcPr>
            <w:tcW w:w="2160" w:type="dxa"/>
          </w:tcPr>
          <w:p w:rsidR="005F39C6" w:rsidRPr="0057085A" w:rsidRDefault="005F39C6" w:rsidP="000546B9">
            <w:pPr>
              <w:pStyle w:val="TableTopic"/>
            </w:pPr>
            <w:r>
              <w:t xml:space="preserve">Divide </w:t>
            </w:r>
            <w:r>
              <w:rPr>
                <w:rFonts w:ascii="MyriadPro-Bold" w:hAnsi="MyriadPro-Bold"/>
              </w:rPr>
              <w:t>Decimals</w:t>
            </w:r>
          </w:p>
        </w:tc>
        <w:tc>
          <w:tcPr>
            <w:tcW w:w="4770" w:type="dxa"/>
          </w:tcPr>
          <w:p w:rsidR="005F39C6" w:rsidRDefault="005F39C6" w:rsidP="000546B9">
            <w:pPr>
              <w:pStyle w:val="TableBullet"/>
            </w:pPr>
            <w:r>
              <w:t>• Divide a decimal by a 1-digit whole number</w:t>
            </w:r>
          </w:p>
          <w:p w:rsidR="005F39C6" w:rsidRDefault="005F39C6" w:rsidP="000546B9">
            <w:pPr>
              <w:pStyle w:val="TableBullet"/>
            </w:pPr>
            <w:r>
              <w:t>• Estimate the quotient of a decimal division problem</w:t>
            </w:r>
          </w:p>
          <w:p w:rsidR="005F39C6" w:rsidRDefault="005F39C6" w:rsidP="000546B9">
            <w:pPr>
              <w:pStyle w:val="TableBullet"/>
            </w:pPr>
            <w:r>
              <w:t>• Check a division problem using multiplication</w:t>
            </w:r>
          </w:p>
          <w:p w:rsidR="005F39C6" w:rsidRDefault="005F39C6" w:rsidP="000546B9">
            <w:pPr>
              <w:pStyle w:val="TableBullet"/>
            </w:pPr>
            <w:r>
              <w:t>• Annex a zero to rename a decimal</w:t>
            </w:r>
          </w:p>
          <w:p w:rsidR="005F39C6" w:rsidRPr="005E328B" w:rsidRDefault="005F39C6" w:rsidP="000546B9">
            <w:pPr>
              <w:pStyle w:val="TableBullet"/>
            </w:pPr>
            <w:r>
              <w:t>• Divide a decimal by a power of 10 using mental math</w:t>
            </w:r>
          </w:p>
        </w:tc>
        <w:tc>
          <w:tcPr>
            <w:tcW w:w="3420" w:type="dxa"/>
            <w:vMerge w:val="restart"/>
          </w:tcPr>
          <w:p w:rsidR="005F39C6" w:rsidRDefault="005F39C6" w:rsidP="000546B9">
            <w:pPr>
              <w:pStyle w:val="TableHd3"/>
            </w:pPr>
            <w:r>
              <w:t>Teacher Manipulatives Packet:</w:t>
            </w:r>
          </w:p>
          <w:p w:rsidR="005F39C6" w:rsidRDefault="005F39C6" w:rsidP="000546B9">
            <w:pPr>
              <w:pStyle w:val="TableBullet"/>
            </w:pPr>
            <w:r>
              <w:t>• Place Value Kit</w:t>
            </w:r>
          </w:p>
          <w:p w:rsidR="005F39C6" w:rsidRDefault="005F39C6" w:rsidP="000546B9">
            <w:pPr>
              <w:pStyle w:val="TableBullet"/>
            </w:pPr>
            <w:r>
              <w:t>• Number Line</w:t>
            </w:r>
          </w:p>
          <w:p w:rsidR="005F39C6" w:rsidRDefault="005F39C6" w:rsidP="000546B9">
            <w:pPr>
              <w:pStyle w:val="TableHd3"/>
            </w:pPr>
            <w:r>
              <w:t>Instructional Aids (Teacher’s Toolkit CD):</w:t>
            </w:r>
          </w:p>
          <w:p w:rsidR="005F39C6" w:rsidRDefault="005F39C6" w:rsidP="000546B9">
            <w:pPr>
              <w:pStyle w:val="TableBullet"/>
            </w:pPr>
            <w:r>
              <w:t>• Cumulative Review Answer Sheet (page IA9) for each student</w:t>
            </w:r>
          </w:p>
          <w:p w:rsidR="005F39C6" w:rsidRDefault="005F39C6" w:rsidP="000546B9">
            <w:pPr>
              <w:pStyle w:val="TableBullet"/>
            </w:pPr>
            <w:r>
              <w:t>• Input/Output Tables (page IA43)</w:t>
            </w:r>
          </w:p>
          <w:p w:rsidR="005F39C6" w:rsidRDefault="005F39C6" w:rsidP="000546B9">
            <w:pPr>
              <w:pStyle w:val="TableBullet"/>
            </w:pPr>
            <w:r>
              <w:t>• Input/Output Tables (page IA43) for each student</w:t>
            </w:r>
          </w:p>
          <w:p w:rsidR="005F39C6" w:rsidRDefault="005F39C6" w:rsidP="000546B9">
            <w:pPr>
              <w:pStyle w:val="TableBullet"/>
            </w:pPr>
            <w:r>
              <w:t>• Dividing Decimals (page IA44)</w:t>
            </w:r>
          </w:p>
          <w:p w:rsidR="005F39C6" w:rsidRDefault="005F39C6" w:rsidP="000546B9">
            <w:pPr>
              <w:pStyle w:val="TableBullet"/>
            </w:pPr>
            <w:r>
              <w:t>• Dividing Decimals (page IA44) for each student</w:t>
            </w:r>
          </w:p>
          <w:p w:rsidR="005F39C6" w:rsidRDefault="005F39C6" w:rsidP="000546B9">
            <w:pPr>
              <w:pStyle w:val="TableHd3"/>
            </w:pPr>
            <w:r>
              <w:t>Christian Worldview Shaping (Teacher's Toolkit CD):</w:t>
            </w:r>
          </w:p>
          <w:p w:rsidR="005F39C6" w:rsidRDefault="005F39C6" w:rsidP="000546B9">
            <w:pPr>
              <w:pStyle w:val="TableBullet"/>
            </w:pPr>
            <w:r>
              <w:t>• Pages 23–24</w:t>
            </w:r>
          </w:p>
          <w:p w:rsidR="005F39C6" w:rsidRDefault="005F39C6" w:rsidP="000546B9">
            <w:pPr>
              <w:pStyle w:val="TableHd3"/>
            </w:pPr>
            <w:r>
              <w:t>Other Teaching Aids:</w:t>
            </w:r>
          </w:p>
          <w:p w:rsidR="005F39C6" w:rsidRDefault="005F39C6" w:rsidP="000546B9">
            <w:pPr>
              <w:pStyle w:val="TableBullet"/>
            </w:pPr>
            <w:r>
              <w:t>• A calculator for each student</w:t>
            </w:r>
          </w:p>
          <w:p w:rsidR="005F39C6" w:rsidRDefault="005F39C6" w:rsidP="000546B9">
            <w:pPr>
              <w:pStyle w:val="TableHd3"/>
            </w:pPr>
            <w:r>
              <w:t>Math 6 Tests and Answer Key</w:t>
            </w:r>
          </w:p>
          <w:p w:rsidR="005F39C6" w:rsidRDefault="005F39C6" w:rsidP="000546B9">
            <w:pPr>
              <w:pStyle w:val="TableHd3"/>
              <w:spacing w:before="60"/>
            </w:pPr>
            <w:r>
              <w:t>Optional (Teacher’s Toolkit CD):</w:t>
            </w:r>
          </w:p>
          <w:p w:rsidR="005F39C6" w:rsidRDefault="005F39C6" w:rsidP="000546B9">
            <w:pPr>
              <w:pStyle w:val="TableBullet"/>
            </w:pPr>
            <w:r>
              <w:t>• Fact Review pages</w:t>
            </w:r>
          </w:p>
          <w:p w:rsidR="005F39C6" w:rsidRDefault="005F39C6" w:rsidP="000546B9">
            <w:pPr>
              <w:pStyle w:val="TableBullet"/>
            </w:pPr>
            <w:r>
              <w:t>• Application pages</w:t>
            </w:r>
          </w:p>
          <w:p w:rsidR="005F39C6" w:rsidRPr="009537C9" w:rsidRDefault="005F39C6" w:rsidP="000546B9">
            <w:pPr>
              <w:pStyle w:val="TableBullet"/>
            </w:pPr>
            <w:r>
              <w:t>• Calculator Activities</w:t>
            </w:r>
          </w:p>
        </w:tc>
      </w:tr>
      <w:tr w:rsidR="005F39C6" w:rsidTr="000546B9">
        <w:tblPrEx>
          <w:tblLook w:val="01E0" w:firstRow="1" w:lastRow="1" w:firstColumn="1" w:lastColumn="1" w:noHBand="0" w:noVBand="0"/>
        </w:tblPrEx>
        <w:tc>
          <w:tcPr>
            <w:tcW w:w="828" w:type="dxa"/>
            <w:gridSpan w:val="2"/>
            <w:tcBorders>
              <w:bottom w:val="single" w:sz="4" w:space="0" w:color="auto"/>
            </w:tcBorders>
          </w:tcPr>
          <w:p w:rsidR="005F39C6" w:rsidRDefault="005F39C6" w:rsidP="000546B9">
            <w:pPr>
              <w:pStyle w:val="TableLesson"/>
            </w:pPr>
            <w:r>
              <w:t>80</w:t>
            </w:r>
          </w:p>
        </w:tc>
        <w:tc>
          <w:tcPr>
            <w:tcW w:w="2160" w:type="dxa"/>
            <w:tcBorders>
              <w:bottom w:val="single" w:sz="4" w:space="0" w:color="auto"/>
            </w:tcBorders>
          </w:tcPr>
          <w:p w:rsidR="005F39C6" w:rsidRDefault="005F39C6" w:rsidP="000546B9">
            <w:pPr>
              <w:pStyle w:val="TableTopic"/>
            </w:pPr>
            <w:r>
              <w:t>Estimate</w:t>
            </w:r>
          </w:p>
        </w:tc>
        <w:tc>
          <w:tcPr>
            <w:tcW w:w="4770" w:type="dxa"/>
            <w:tcBorders>
              <w:bottom w:val="single" w:sz="4" w:space="0" w:color="auto"/>
            </w:tcBorders>
          </w:tcPr>
          <w:p w:rsidR="005F39C6" w:rsidRDefault="005F39C6" w:rsidP="000546B9">
            <w:pPr>
              <w:pStyle w:val="TableBullet"/>
            </w:pPr>
            <w:r>
              <w:t>• Divide a decimal by a 1- or a 2-digit whole number</w:t>
            </w:r>
          </w:p>
          <w:p w:rsidR="005F39C6" w:rsidRDefault="005F39C6" w:rsidP="000546B9">
            <w:pPr>
              <w:pStyle w:val="TableBullet"/>
            </w:pPr>
            <w:r>
              <w:t>• Estimate the quotient of a decimal division problem</w:t>
            </w:r>
          </w:p>
          <w:p w:rsidR="005F39C6" w:rsidRDefault="005F39C6" w:rsidP="000546B9">
            <w:pPr>
              <w:pStyle w:val="TableBullet"/>
            </w:pPr>
            <w:r>
              <w:t>• Divide a whole number by a whole number to find a decimal fraction in the quotient</w:t>
            </w:r>
          </w:p>
          <w:p w:rsidR="005F39C6" w:rsidRDefault="005F39C6" w:rsidP="000546B9">
            <w:pPr>
              <w:pStyle w:val="TableBullet"/>
            </w:pPr>
            <w:r>
              <w:t>• Check a division problem using multiplication</w:t>
            </w:r>
          </w:p>
          <w:p w:rsidR="005F39C6" w:rsidRDefault="005F39C6" w:rsidP="000546B9">
            <w:pPr>
              <w:pStyle w:val="TableBullet"/>
            </w:pPr>
            <w:r>
              <w:t>• Solve a decimal word problem</w:t>
            </w:r>
          </w:p>
        </w:tc>
        <w:tc>
          <w:tcPr>
            <w:tcW w:w="342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828" w:type="dxa"/>
            <w:gridSpan w:val="2"/>
            <w:tcBorders>
              <w:bottom w:val="single" w:sz="4" w:space="0" w:color="auto"/>
            </w:tcBorders>
          </w:tcPr>
          <w:p w:rsidR="005F39C6" w:rsidRPr="0057085A" w:rsidRDefault="005F39C6" w:rsidP="000546B9">
            <w:pPr>
              <w:pStyle w:val="TableLesson"/>
            </w:pPr>
            <w:r>
              <w:t>81</w:t>
            </w:r>
          </w:p>
        </w:tc>
        <w:tc>
          <w:tcPr>
            <w:tcW w:w="2160" w:type="dxa"/>
            <w:tcBorders>
              <w:bottom w:val="single" w:sz="4" w:space="0" w:color="auto"/>
            </w:tcBorders>
          </w:tcPr>
          <w:p w:rsidR="005F39C6" w:rsidRPr="0057085A" w:rsidRDefault="005F39C6" w:rsidP="000546B9">
            <w:pPr>
              <w:pStyle w:val="TableTopic"/>
            </w:pPr>
            <w:r>
              <w:t>Repeating Decimals</w:t>
            </w:r>
          </w:p>
        </w:tc>
        <w:tc>
          <w:tcPr>
            <w:tcW w:w="4770" w:type="dxa"/>
            <w:tcBorders>
              <w:bottom w:val="single" w:sz="4" w:space="0" w:color="auto"/>
            </w:tcBorders>
          </w:tcPr>
          <w:p w:rsidR="005F39C6" w:rsidRDefault="005F39C6" w:rsidP="000546B9">
            <w:pPr>
              <w:pStyle w:val="TableBullet"/>
            </w:pPr>
            <w:r>
              <w:t>• Divide a decimal by a 1- or a 2-digit whole number</w:t>
            </w:r>
          </w:p>
          <w:p w:rsidR="005F39C6" w:rsidRDefault="005F39C6" w:rsidP="000546B9">
            <w:pPr>
              <w:pStyle w:val="TableBullet"/>
            </w:pPr>
            <w:r>
              <w:t>• Estimate the quotient of a decimal division problem</w:t>
            </w:r>
          </w:p>
          <w:p w:rsidR="005F39C6" w:rsidRDefault="005F39C6" w:rsidP="000546B9">
            <w:pPr>
              <w:pStyle w:val="TableBullet"/>
            </w:pPr>
            <w:r>
              <w:t>• Develop an understanding of terminating decimals and repeating decimals</w:t>
            </w:r>
          </w:p>
          <w:p w:rsidR="005F39C6" w:rsidRDefault="005F39C6" w:rsidP="000546B9">
            <w:pPr>
              <w:pStyle w:val="TableBullet"/>
            </w:pPr>
            <w:r>
              <w:t>• Recognize a repeating decimal in the quotient</w:t>
            </w:r>
          </w:p>
          <w:p w:rsidR="005F39C6" w:rsidRDefault="005F39C6" w:rsidP="000546B9">
            <w:pPr>
              <w:pStyle w:val="TableBullet"/>
            </w:pPr>
            <w:r>
              <w:t>• Divide a whole number by a whole number to find a decimal fraction in the quotient</w:t>
            </w:r>
          </w:p>
          <w:p w:rsidR="005F39C6" w:rsidRDefault="005F39C6" w:rsidP="000546B9">
            <w:pPr>
              <w:pStyle w:val="TableBullet"/>
            </w:pPr>
            <w:r>
              <w:t>• Write an equation for a word problem</w:t>
            </w:r>
          </w:p>
          <w:p w:rsidR="005F39C6" w:rsidRPr="00D122B2" w:rsidRDefault="005F39C6" w:rsidP="000546B9">
            <w:pPr>
              <w:pStyle w:val="TableBullet"/>
            </w:pPr>
            <w:r>
              <w:t>• Solve money word problems</w:t>
            </w:r>
          </w:p>
        </w:tc>
        <w:tc>
          <w:tcPr>
            <w:tcW w:w="342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5F39C6" w:rsidRDefault="005F39C6" w:rsidP="000546B9">
            <w:pPr>
              <w:pStyle w:val="TableLesson"/>
            </w:pPr>
            <w:r>
              <w:t>82</w:t>
            </w:r>
          </w:p>
        </w:tc>
        <w:tc>
          <w:tcPr>
            <w:tcW w:w="2160" w:type="dxa"/>
            <w:tcBorders>
              <w:top w:val="single" w:sz="4" w:space="0" w:color="auto"/>
              <w:bottom w:val="single" w:sz="4" w:space="0" w:color="auto"/>
            </w:tcBorders>
          </w:tcPr>
          <w:p w:rsidR="005F39C6" w:rsidRDefault="005F39C6" w:rsidP="000546B9">
            <w:pPr>
              <w:pStyle w:val="TableTopic"/>
            </w:pPr>
            <w:r>
              <w:t>Fractions as Decimals</w:t>
            </w:r>
          </w:p>
        </w:tc>
        <w:tc>
          <w:tcPr>
            <w:tcW w:w="4770" w:type="dxa"/>
            <w:tcBorders>
              <w:top w:val="single" w:sz="4" w:space="0" w:color="auto"/>
              <w:bottom w:val="single" w:sz="4" w:space="0" w:color="auto"/>
            </w:tcBorders>
          </w:tcPr>
          <w:p w:rsidR="005F39C6" w:rsidRDefault="005F39C6" w:rsidP="000546B9">
            <w:pPr>
              <w:pStyle w:val="TableBullet"/>
            </w:pPr>
            <w:r>
              <w:t>• Rename a fraction as a decimal by renaming the denominator as a power of 10</w:t>
            </w:r>
          </w:p>
          <w:p w:rsidR="005F39C6" w:rsidRDefault="005F39C6" w:rsidP="000546B9">
            <w:pPr>
              <w:pStyle w:val="TableBullet"/>
            </w:pPr>
            <w:r>
              <w:t>• Rename a fraction as a decimal using division</w:t>
            </w:r>
          </w:p>
          <w:p w:rsidR="005F39C6" w:rsidRDefault="005F39C6" w:rsidP="000546B9">
            <w:pPr>
              <w:pStyle w:val="TableBullet"/>
            </w:pPr>
            <w:r>
              <w:t>• Identify a quotient as a repeating decimal or a nonrepeating, non-terminating decimal</w:t>
            </w:r>
          </w:p>
          <w:p w:rsidR="005F39C6" w:rsidRDefault="005F39C6" w:rsidP="000546B9">
            <w:pPr>
              <w:pStyle w:val="TableBullet"/>
            </w:pPr>
            <w:r>
              <w:t>• Compare a decimal and a fraction</w:t>
            </w:r>
          </w:p>
        </w:tc>
        <w:tc>
          <w:tcPr>
            <w:tcW w:w="342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5F39C6" w:rsidRPr="0057085A" w:rsidRDefault="005F39C6" w:rsidP="000546B9">
            <w:pPr>
              <w:pStyle w:val="TableLesson"/>
            </w:pPr>
            <w:r>
              <w:t>83</w:t>
            </w:r>
          </w:p>
        </w:tc>
        <w:tc>
          <w:tcPr>
            <w:tcW w:w="2160" w:type="dxa"/>
            <w:tcBorders>
              <w:top w:val="single" w:sz="4" w:space="0" w:color="auto"/>
              <w:bottom w:val="single" w:sz="4" w:space="0" w:color="auto"/>
            </w:tcBorders>
          </w:tcPr>
          <w:p w:rsidR="005F39C6" w:rsidRPr="0057085A" w:rsidRDefault="005F39C6" w:rsidP="000546B9">
            <w:pPr>
              <w:pStyle w:val="TableTopic"/>
            </w:pPr>
            <w:r>
              <w:t>Divide by a Decimal</w:t>
            </w:r>
          </w:p>
        </w:tc>
        <w:tc>
          <w:tcPr>
            <w:tcW w:w="4770" w:type="dxa"/>
            <w:tcBorders>
              <w:top w:val="single" w:sz="4" w:space="0" w:color="auto"/>
              <w:bottom w:val="single" w:sz="4" w:space="0" w:color="auto"/>
            </w:tcBorders>
          </w:tcPr>
          <w:p w:rsidR="005F39C6" w:rsidRDefault="005F39C6" w:rsidP="000546B9">
            <w:pPr>
              <w:pStyle w:val="TableBullet"/>
            </w:pPr>
            <w:r>
              <w:t>• Divide a whole number by a decimal</w:t>
            </w:r>
          </w:p>
          <w:p w:rsidR="005F39C6" w:rsidRPr="004300E2" w:rsidRDefault="005F39C6" w:rsidP="000546B9">
            <w:pPr>
              <w:pStyle w:val="TableBullet"/>
            </w:pPr>
            <w:r>
              <w:t>• Write an equation for a word problem</w:t>
            </w:r>
          </w:p>
        </w:tc>
        <w:tc>
          <w:tcPr>
            <w:tcW w:w="342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84</w:t>
            </w:r>
          </w:p>
        </w:tc>
        <w:tc>
          <w:tcPr>
            <w:tcW w:w="2160" w:type="dxa"/>
          </w:tcPr>
          <w:p w:rsidR="005F39C6" w:rsidRDefault="005F39C6" w:rsidP="000546B9">
            <w:pPr>
              <w:pStyle w:val="TableTopic"/>
            </w:pPr>
            <w:r>
              <w:t>More Dividing Decimals</w:t>
            </w:r>
          </w:p>
        </w:tc>
        <w:tc>
          <w:tcPr>
            <w:tcW w:w="4770" w:type="dxa"/>
          </w:tcPr>
          <w:p w:rsidR="005F39C6" w:rsidRDefault="005F39C6" w:rsidP="000546B9">
            <w:pPr>
              <w:pStyle w:val="TableBullet"/>
            </w:pPr>
            <w:r>
              <w:t>• Divide a whole number by a decimal</w:t>
            </w:r>
          </w:p>
          <w:p w:rsidR="005F39C6" w:rsidRDefault="005F39C6" w:rsidP="000546B9">
            <w:pPr>
              <w:pStyle w:val="TableBullet"/>
            </w:pPr>
            <w:r>
              <w:t>• Divide a decimal by a decimal</w:t>
            </w:r>
          </w:p>
          <w:p w:rsidR="005F39C6" w:rsidRDefault="005F39C6" w:rsidP="000546B9">
            <w:pPr>
              <w:pStyle w:val="TableBullet"/>
            </w:pPr>
            <w:r>
              <w:t>• Solve money word problems</w:t>
            </w:r>
          </w:p>
          <w:p w:rsidR="005F39C6" w:rsidRDefault="005F39C6" w:rsidP="000546B9">
            <w:pPr>
              <w:pStyle w:val="TableBullet"/>
            </w:pPr>
            <w:r>
              <w:t>• Complete an input/output table</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85</w:t>
            </w:r>
          </w:p>
        </w:tc>
        <w:tc>
          <w:tcPr>
            <w:tcW w:w="2160" w:type="dxa"/>
          </w:tcPr>
          <w:p w:rsidR="005F39C6" w:rsidRDefault="005F39C6" w:rsidP="000546B9">
            <w:pPr>
              <w:pStyle w:val="TableTopic"/>
            </w:pPr>
            <w:r>
              <w:t>Real Numbers</w:t>
            </w:r>
          </w:p>
        </w:tc>
        <w:tc>
          <w:tcPr>
            <w:tcW w:w="4770" w:type="dxa"/>
          </w:tcPr>
          <w:p w:rsidR="005F39C6" w:rsidRDefault="005F39C6" w:rsidP="000546B9">
            <w:pPr>
              <w:pStyle w:val="TableBullet"/>
            </w:pPr>
            <w:r>
              <w:t>• Develop an understanding of real numbers</w:t>
            </w:r>
          </w:p>
          <w:p w:rsidR="005F39C6" w:rsidRDefault="005F39C6" w:rsidP="000546B9">
            <w:pPr>
              <w:pStyle w:val="TableBullet"/>
            </w:pPr>
            <w:r>
              <w:t>• Apply addition and multiplication properties to real numbers</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86</w:t>
            </w:r>
          </w:p>
        </w:tc>
        <w:tc>
          <w:tcPr>
            <w:tcW w:w="2160" w:type="dxa"/>
          </w:tcPr>
          <w:p w:rsidR="005F39C6" w:rsidRPr="0057085A" w:rsidRDefault="005F39C6" w:rsidP="000546B9">
            <w:pPr>
              <w:pStyle w:val="TableTopic"/>
            </w:pPr>
            <w:r>
              <w:t>Chapter 9 Review</w:t>
            </w:r>
          </w:p>
        </w:tc>
        <w:tc>
          <w:tcPr>
            <w:tcW w:w="4770" w:type="dxa"/>
          </w:tcPr>
          <w:p w:rsidR="005F39C6" w:rsidRPr="00D122B2" w:rsidRDefault="005F39C6" w:rsidP="000546B9">
            <w:pPr>
              <w:pStyle w:val="TableBullet"/>
            </w:pPr>
            <w:r>
              <w:t>• Review</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87</w:t>
            </w:r>
          </w:p>
        </w:tc>
        <w:tc>
          <w:tcPr>
            <w:tcW w:w="2160" w:type="dxa"/>
          </w:tcPr>
          <w:p w:rsidR="005F39C6" w:rsidRPr="0057085A" w:rsidRDefault="005F39C6" w:rsidP="000546B9">
            <w:pPr>
              <w:pStyle w:val="TableTopic"/>
            </w:pPr>
            <w:r>
              <w:t>Chapter 9 Test</w:t>
            </w:r>
            <w:r>
              <w:br/>
              <w:t>Cumulative Review</w:t>
            </w:r>
          </w:p>
        </w:tc>
        <w:tc>
          <w:tcPr>
            <w:tcW w:w="4770" w:type="dxa"/>
          </w:tcPr>
          <w:p w:rsidR="005F39C6" w:rsidRDefault="005F39C6" w:rsidP="000546B9">
            <w:pPr>
              <w:pStyle w:val="TableBullet"/>
            </w:pPr>
            <w:r>
              <w:t>• Solve word problems</w:t>
            </w:r>
          </w:p>
          <w:p w:rsidR="005F39C6" w:rsidRDefault="005F39C6" w:rsidP="000546B9">
            <w:pPr>
              <w:pStyle w:val="TableBullet"/>
            </w:pPr>
            <w:r>
              <w:t>• Read a Venn diagram</w:t>
            </w:r>
          </w:p>
          <w:p w:rsidR="005F39C6" w:rsidRDefault="005F39C6" w:rsidP="000546B9">
            <w:pPr>
              <w:pStyle w:val="TableBullet"/>
            </w:pPr>
            <w:r>
              <w:t>• Demonstrate an understanding of the parts of a circle</w:t>
            </w:r>
          </w:p>
          <w:p w:rsidR="005F39C6" w:rsidRDefault="005F39C6" w:rsidP="000546B9">
            <w:pPr>
              <w:pStyle w:val="TableBullet"/>
            </w:pPr>
            <w:r>
              <w:t>• Find the perimeter of a square</w:t>
            </w:r>
          </w:p>
          <w:p w:rsidR="005F39C6" w:rsidRDefault="005F39C6" w:rsidP="000546B9">
            <w:pPr>
              <w:pStyle w:val="TableBullet"/>
            </w:pPr>
            <w:r>
              <w:t>• Determine whether two polygons are congruent or similar</w:t>
            </w:r>
          </w:p>
          <w:p w:rsidR="005F39C6" w:rsidRDefault="005F39C6" w:rsidP="000546B9">
            <w:pPr>
              <w:pStyle w:val="TableBullet"/>
            </w:pPr>
            <w:r>
              <w:t>• Find the unknown measure of an angle in a triangle</w:t>
            </w:r>
          </w:p>
          <w:p w:rsidR="005F39C6" w:rsidRDefault="005F39C6" w:rsidP="000546B9">
            <w:pPr>
              <w:pStyle w:val="TableBullet"/>
            </w:pPr>
            <w:r>
              <w:t>• Identify a triangle according to its angles</w:t>
            </w:r>
          </w:p>
          <w:p w:rsidR="005F39C6" w:rsidRPr="00D122B2" w:rsidRDefault="005F39C6" w:rsidP="000546B9">
            <w:pPr>
              <w:pStyle w:val="TableBullet"/>
            </w:pPr>
            <w:r>
              <w:t>• Read and interpret a line graph</w:t>
            </w:r>
          </w:p>
        </w:tc>
        <w:tc>
          <w:tcPr>
            <w:tcW w:w="3420" w:type="dxa"/>
            <w:vMerge/>
          </w:tcPr>
          <w:p w:rsidR="005F39C6" w:rsidRPr="0057085A" w:rsidRDefault="005F39C6" w:rsidP="000546B9">
            <w:pPr>
              <w:pStyle w:val="TableBullet"/>
              <w:rPr>
                <w:sz w:val="20"/>
              </w:rPr>
            </w:pPr>
          </w:p>
        </w:tc>
      </w:tr>
    </w:tbl>
    <w:p w:rsidR="005F39C6" w:rsidRDefault="005F39C6"/>
    <w:p w:rsidR="005F39C6" w:rsidRDefault="005F39C6"/>
    <w:p w:rsidR="005F39C6" w:rsidRDefault="005F39C6">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10"/>
        <w:gridCol w:w="2160"/>
        <w:gridCol w:w="4770"/>
        <w:gridCol w:w="3420"/>
      </w:tblGrid>
      <w:tr w:rsidR="005F39C6" w:rsidTr="000546B9">
        <w:trPr>
          <w:gridBefore w:val="1"/>
          <w:wBefore w:w="18" w:type="dxa"/>
          <w:cantSplit/>
          <w:trHeight w:val="368"/>
        </w:trPr>
        <w:tc>
          <w:tcPr>
            <w:tcW w:w="11160" w:type="dxa"/>
            <w:gridSpan w:val="4"/>
          </w:tcPr>
          <w:p w:rsidR="005F39C6" w:rsidRDefault="005F39C6" w:rsidP="000546B9">
            <w:pPr>
              <w:pStyle w:val="TableHd1"/>
            </w:pPr>
            <w:r>
              <w:t xml:space="preserve">Chapter 10: </w:t>
            </w:r>
            <w:r w:rsidRPr="00C751F6">
              <w:t>Equations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Hd2"/>
            </w:pPr>
            <w:r w:rsidRPr="0057085A">
              <w:t>Lesson</w:t>
            </w:r>
          </w:p>
        </w:tc>
        <w:tc>
          <w:tcPr>
            <w:tcW w:w="2160" w:type="dxa"/>
          </w:tcPr>
          <w:p w:rsidR="005F39C6" w:rsidRPr="0057085A" w:rsidRDefault="005F39C6" w:rsidP="000546B9">
            <w:pPr>
              <w:pStyle w:val="TableHd2"/>
            </w:pPr>
            <w:r w:rsidRPr="0057085A">
              <w:t>Topic</w:t>
            </w:r>
          </w:p>
        </w:tc>
        <w:tc>
          <w:tcPr>
            <w:tcW w:w="4770" w:type="dxa"/>
          </w:tcPr>
          <w:p w:rsidR="005F39C6" w:rsidRPr="0057085A" w:rsidRDefault="005F39C6" w:rsidP="000546B9">
            <w:pPr>
              <w:pStyle w:val="TableHd2"/>
            </w:pPr>
            <w:r>
              <w:t>Lesson Objectives</w:t>
            </w:r>
          </w:p>
        </w:tc>
        <w:tc>
          <w:tcPr>
            <w:tcW w:w="3420" w:type="dxa"/>
          </w:tcPr>
          <w:p w:rsidR="005F39C6" w:rsidRPr="0057085A" w:rsidRDefault="005F39C6" w:rsidP="000546B9">
            <w:pPr>
              <w:pStyle w:val="TableHd2"/>
            </w:pPr>
            <w:r>
              <w:t>Chapter Materials</w:t>
            </w: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88</w:t>
            </w:r>
          </w:p>
        </w:tc>
        <w:tc>
          <w:tcPr>
            <w:tcW w:w="2160" w:type="dxa"/>
          </w:tcPr>
          <w:p w:rsidR="005F39C6" w:rsidRPr="0057085A" w:rsidRDefault="005F39C6" w:rsidP="000546B9">
            <w:pPr>
              <w:pStyle w:val="TableTopic"/>
            </w:pPr>
            <w:r>
              <w:t>Expressions</w:t>
            </w:r>
          </w:p>
        </w:tc>
        <w:tc>
          <w:tcPr>
            <w:tcW w:w="4770" w:type="dxa"/>
          </w:tcPr>
          <w:p w:rsidR="005F39C6" w:rsidRDefault="005F39C6" w:rsidP="000546B9">
            <w:pPr>
              <w:pStyle w:val="TableBullet"/>
            </w:pPr>
            <w:r>
              <w:t>• Write a numerical or an algebraic expression for a word phrase</w:t>
            </w:r>
          </w:p>
          <w:p w:rsidR="005F39C6" w:rsidRDefault="005F39C6" w:rsidP="000546B9">
            <w:pPr>
              <w:pStyle w:val="TableBullet"/>
            </w:pPr>
            <w:r>
              <w:t>• Demonstrate an understanding of algebraic expressions with more than one operation</w:t>
            </w:r>
          </w:p>
          <w:p w:rsidR="005F39C6" w:rsidRDefault="005F39C6" w:rsidP="000546B9">
            <w:pPr>
              <w:pStyle w:val="TableBullet"/>
            </w:pPr>
            <w:r>
              <w:t>• Evaluate an expression using substitution</w:t>
            </w:r>
          </w:p>
          <w:p w:rsidR="005F39C6" w:rsidRPr="005E328B" w:rsidRDefault="005F39C6" w:rsidP="000546B9">
            <w:pPr>
              <w:pStyle w:val="TableBullet"/>
            </w:pPr>
            <w:r>
              <w:t>• Use the Order of Operations to evaluate expressions</w:t>
            </w:r>
          </w:p>
        </w:tc>
        <w:tc>
          <w:tcPr>
            <w:tcW w:w="3420" w:type="dxa"/>
            <w:vMerge w:val="restart"/>
          </w:tcPr>
          <w:p w:rsidR="005F39C6" w:rsidRDefault="005F39C6" w:rsidP="000546B9">
            <w:pPr>
              <w:pStyle w:val="TableHd3"/>
            </w:pPr>
            <w:r>
              <w:t>Teacher Manipulatives Packet:</w:t>
            </w:r>
          </w:p>
          <w:p w:rsidR="005F39C6" w:rsidRDefault="005F39C6" w:rsidP="000546B9">
            <w:pPr>
              <w:pStyle w:val="TableBullet"/>
            </w:pPr>
            <w:r>
              <w:t>• Shapes Kit (optional)</w:t>
            </w:r>
          </w:p>
          <w:p w:rsidR="005F39C6" w:rsidRDefault="005F39C6" w:rsidP="000546B9">
            <w:pPr>
              <w:pStyle w:val="TableBullet"/>
            </w:pPr>
            <w:r>
              <w:t>• Place Value Kit</w:t>
            </w:r>
          </w:p>
          <w:p w:rsidR="005F39C6" w:rsidRDefault="005F39C6" w:rsidP="000546B9">
            <w:pPr>
              <w:pStyle w:val="TableBullet"/>
            </w:pPr>
            <w:r>
              <w:t>• Variable Cards</w:t>
            </w:r>
          </w:p>
          <w:p w:rsidR="005F39C6" w:rsidRDefault="005F39C6" w:rsidP="000546B9">
            <w:pPr>
              <w:pStyle w:val="TableHd3"/>
            </w:pPr>
            <w:r>
              <w:t>Student Manipulatives Packet:</w:t>
            </w:r>
          </w:p>
          <w:p w:rsidR="005F39C6" w:rsidRDefault="005F39C6" w:rsidP="000546B9">
            <w:pPr>
              <w:pStyle w:val="TableBullet"/>
            </w:pPr>
            <w:r>
              <w:t>• Equation Mat</w:t>
            </w:r>
          </w:p>
          <w:p w:rsidR="005F39C6" w:rsidRDefault="005F39C6" w:rsidP="000546B9">
            <w:pPr>
              <w:pStyle w:val="TableBullet"/>
            </w:pPr>
            <w:r>
              <w:t>• Variable Cards</w:t>
            </w:r>
          </w:p>
          <w:p w:rsidR="005F39C6" w:rsidRDefault="005F39C6" w:rsidP="000546B9">
            <w:pPr>
              <w:pStyle w:val="TableHd3"/>
            </w:pPr>
            <w:r>
              <w:t>Instructional Aids (Teacher’s Toolkit CD):</w:t>
            </w:r>
          </w:p>
          <w:p w:rsidR="005F39C6" w:rsidRDefault="005F39C6" w:rsidP="000546B9">
            <w:pPr>
              <w:pStyle w:val="TableBullet"/>
            </w:pPr>
            <w:r>
              <w:t>• Cumulative Review Answer Sheet (page IA9) for each student</w:t>
            </w:r>
          </w:p>
          <w:p w:rsidR="005F39C6" w:rsidRDefault="005F39C6" w:rsidP="000546B9">
            <w:pPr>
              <w:pStyle w:val="TableBullet"/>
            </w:pPr>
            <w:r>
              <w:t>• Variable Cards (page IA45) (optional)</w:t>
            </w:r>
          </w:p>
          <w:p w:rsidR="005F39C6" w:rsidRDefault="005F39C6" w:rsidP="000546B9">
            <w:pPr>
              <w:pStyle w:val="TableBullet"/>
            </w:pPr>
            <w:r>
              <w:t>• Equation Mat (page IA46)</w:t>
            </w:r>
          </w:p>
          <w:p w:rsidR="005F39C6" w:rsidRDefault="005F39C6" w:rsidP="000546B9">
            <w:pPr>
              <w:pStyle w:val="TableBullet"/>
            </w:pPr>
            <w:r>
              <w:t>• Graph an Equation (page IA47)</w:t>
            </w:r>
          </w:p>
          <w:p w:rsidR="005F39C6" w:rsidRDefault="005F39C6" w:rsidP="000546B9">
            <w:pPr>
              <w:pStyle w:val="TableBullet"/>
            </w:pPr>
            <w:r>
              <w:t>• Graph an Equation (page IA47) for each student</w:t>
            </w:r>
          </w:p>
          <w:p w:rsidR="005F39C6" w:rsidRDefault="005F39C6" w:rsidP="000546B9">
            <w:pPr>
              <w:pStyle w:val="TableHd3"/>
              <w:rPr>
                <w:rFonts w:ascii="MinionPro-Regular" w:hAnsi="MinionPro-Regular" w:cs="MinionPro-Regular"/>
              </w:rPr>
            </w:pPr>
            <w:r>
              <w:t xml:space="preserve">Christian Worldview Shaping (Teacher’s </w:t>
            </w:r>
            <w:r>
              <w:rPr>
                <w:rFonts w:ascii="MinionPro-Regular" w:hAnsi="MinionPro-Regular" w:cs="MinionPro-Regular"/>
              </w:rPr>
              <w:t>Toolkit CD):</w:t>
            </w:r>
          </w:p>
          <w:p w:rsidR="005F39C6" w:rsidRDefault="005F39C6" w:rsidP="000546B9">
            <w:pPr>
              <w:pStyle w:val="TableBullet"/>
            </w:pPr>
            <w:r>
              <w:t>• Pages 25–27</w:t>
            </w:r>
          </w:p>
          <w:p w:rsidR="005F39C6" w:rsidRDefault="005F39C6" w:rsidP="000546B9">
            <w:pPr>
              <w:pStyle w:val="TableHd3"/>
            </w:pPr>
            <w:r>
              <w:t>Other Teaching Aids:</w:t>
            </w:r>
          </w:p>
          <w:p w:rsidR="005F39C6" w:rsidRDefault="005F39C6" w:rsidP="000546B9">
            <w:pPr>
              <w:pStyle w:val="TableBullet"/>
            </w:pPr>
            <w:r>
              <w:t xml:space="preserve">• Round counters for each student and the </w:t>
            </w:r>
            <w:r>
              <w:rPr>
                <w:rFonts w:ascii="MinionPro-Regular" w:hAnsi="MinionPro-Regular" w:cs="MinionPro-Regular"/>
                <w:szCs w:val="18"/>
              </w:rPr>
              <w:t>teacher</w:t>
            </w:r>
          </w:p>
          <w:p w:rsidR="005F39C6" w:rsidRDefault="005F39C6" w:rsidP="000546B9">
            <w:pPr>
              <w:pStyle w:val="TableHd3"/>
            </w:pPr>
            <w:r>
              <w:t>Math 6 Tests and Answer Key</w:t>
            </w:r>
          </w:p>
          <w:p w:rsidR="005F39C6" w:rsidRDefault="005F39C6" w:rsidP="000546B9">
            <w:pPr>
              <w:pStyle w:val="TableHd3"/>
              <w:spacing w:before="60"/>
            </w:pPr>
            <w:r>
              <w:t>Optional (Teacher’s Toolkit CD):</w:t>
            </w:r>
          </w:p>
          <w:p w:rsidR="005F39C6" w:rsidRDefault="005F39C6" w:rsidP="000546B9">
            <w:pPr>
              <w:pStyle w:val="TableBullet"/>
            </w:pPr>
            <w:r>
              <w:t>• Fact Review pages</w:t>
            </w:r>
          </w:p>
          <w:p w:rsidR="005F39C6" w:rsidRDefault="005F39C6" w:rsidP="000546B9">
            <w:pPr>
              <w:pStyle w:val="TableBullet"/>
            </w:pPr>
            <w:r>
              <w:t>• Application pages</w:t>
            </w:r>
          </w:p>
          <w:p w:rsidR="005F39C6" w:rsidRPr="009537C9" w:rsidRDefault="005F39C6" w:rsidP="000546B9">
            <w:pPr>
              <w:pStyle w:val="TableBullet"/>
            </w:pPr>
            <w:r>
              <w:t>• Calculator Activities</w:t>
            </w:r>
          </w:p>
        </w:tc>
      </w:tr>
      <w:tr w:rsidR="005F39C6" w:rsidTr="000546B9">
        <w:tblPrEx>
          <w:tblLook w:val="01E0" w:firstRow="1" w:lastRow="1" w:firstColumn="1" w:lastColumn="1" w:noHBand="0" w:noVBand="0"/>
        </w:tblPrEx>
        <w:tc>
          <w:tcPr>
            <w:tcW w:w="828" w:type="dxa"/>
            <w:gridSpan w:val="2"/>
            <w:tcBorders>
              <w:bottom w:val="single" w:sz="4" w:space="0" w:color="auto"/>
            </w:tcBorders>
          </w:tcPr>
          <w:p w:rsidR="005F39C6" w:rsidRDefault="005F39C6" w:rsidP="000546B9">
            <w:pPr>
              <w:pStyle w:val="TableLesson"/>
            </w:pPr>
            <w:r>
              <w:t>89</w:t>
            </w:r>
          </w:p>
        </w:tc>
        <w:tc>
          <w:tcPr>
            <w:tcW w:w="2160" w:type="dxa"/>
            <w:tcBorders>
              <w:bottom w:val="single" w:sz="4" w:space="0" w:color="auto"/>
            </w:tcBorders>
          </w:tcPr>
          <w:p w:rsidR="005F39C6" w:rsidRDefault="005F39C6" w:rsidP="000546B9">
            <w:pPr>
              <w:pStyle w:val="TableTopic"/>
            </w:pPr>
            <w:r>
              <w:t>Equations</w:t>
            </w:r>
          </w:p>
        </w:tc>
        <w:tc>
          <w:tcPr>
            <w:tcW w:w="4770" w:type="dxa"/>
            <w:tcBorders>
              <w:bottom w:val="single" w:sz="4" w:space="0" w:color="auto"/>
            </w:tcBorders>
          </w:tcPr>
          <w:p w:rsidR="005F39C6" w:rsidRPr="00870209" w:rsidRDefault="005F39C6" w:rsidP="000546B9">
            <w:pPr>
              <w:pStyle w:val="TableBullet"/>
            </w:pPr>
            <w:r w:rsidRPr="00870209">
              <w:t>• Demonstrate an understanding of equations</w:t>
            </w:r>
          </w:p>
          <w:p w:rsidR="005F39C6" w:rsidRPr="00870209" w:rsidRDefault="005F39C6" w:rsidP="000546B9">
            <w:pPr>
              <w:pStyle w:val="TableBullet"/>
            </w:pPr>
            <w:r w:rsidRPr="00870209">
              <w:t>• Write an equation with two equal expressions</w:t>
            </w:r>
          </w:p>
          <w:p w:rsidR="005F39C6" w:rsidRPr="00870209" w:rsidRDefault="005F39C6" w:rsidP="000546B9">
            <w:pPr>
              <w:pStyle w:val="TableBullet"/>
            </w:pPr>
            <w:r w:rsidRPr="00870209">
              <w:t>• Determine the unknown in a word problem and write it as a variable in an equation</w:t>
            </w:r>
          </w:p>
          <w:p w:rsidR="005F39C6" w:rsidRPr="00870209" w:rsidRDefault="005F39C6" w:rsidP="000546B9">
            <w:pPr>
              <w:pStyle w:val="TableBullet"/>
            </w:pPr>
            <w:r w:rsidRPr="00870209">
              <w:t xml:space="preserve">• Evaluate and relate expressions using </w:t>
            </w:r>
            <w:r w:rsidRPr="00870209">
              <w:rPr>
                <w:rFonts w:eastAsia="MS Gothic"/>
                <w:sz w:val="17"/>
                <w:szCs w:val="17"/>
              </w:rPr>
              <w:t>&gt;</w:t>
            </w:r>
            <w:r w:rsidRPr="00870209">
              <w:t xml:space="preserve">, </w:t>
            </w:r>
            <w:r w:rsidRPr="00870209">
              <w:rPr>
                <w:rFonts w:eastAsia="MS Gothic"/>
                <w:sz w:val="17"/>
                <w:szCs w:val="17"/>
              </w:rPr>
              <w:t>&lt;</w:t>
            </w:r>
            <w:r w:rsidRPr="00870209">
              <w:t xml:space="preserve">, or </w:t>
            </w:r>
            <w:r w:rsidRPr="00870209">
              <w:rPr>
                <w:rFonts w:eastAsia="MS Gothic"/>
                <w:sz w:val="17"/>
                <w:szCs w:val="17"/>
              </w:rPr>
              <w:t>=</w:t>
            </w:r>
          </w:p>
        </w:tc>
        <w:tc>
          <w:tcPr>
            <w:tcW w:w="342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828" w:type="dxa"/>
            <w:gridSpan w:val="2"/>
            <w:tcBorders>
              <w:bottom w:val="single" w:sz="4" w:space="0" w:color="auto"/>
            </w:tcBorders>
          </w:tcPr>
          <w:p w:rsidR="005F39C6" w:rsidRPr="0057085A" w:rsidRDefault="005F39C6" w:rsidP="000546B9">
            <w:pPr>
              <w:pStyle w:val="TableLesson"/>
            </w:pPr>
            <w:r>
              <w:t>90</w:t>
            </w:r>
          </w:p>
        </w:tc>
        <w:tc>
          <w:tcPr>
            <w:tcW w:w="2160" w:type="dxa"/>
            <w:tcBorders>
              <w:bottom w:val="single" w:sz="4" w:space="0" w:color="auto"/>
            </w:tcBorders>
          </w:tcPr>
          <w:p w:rsidR="005F39C6" w:rsidRPr="0057085A" w:rsidRDefault="005F39C6" w:rsidP="000546B9">
            <w:pPr>
              <w:pStyle w:val="TableTopic"/>
            </w:pPr>
            <w:r>
              <w:t>Simplify Expressions</w:t>
            </w:r>
          </w:p>
        </w:tc>
        <w:tc>
          <w:tcPr>
            <w:tcW w:w="4770" w:type="dxa"/>
            <w:tcBorders>
              <w:bottom w:val="single" w:sz="4" w:space="0" w:color="auto"/>
            </w:tcBorders>
          </w:tcPr>
          <w:p w:rsidR="005F39C6" w:rsidRPr="00870209" w:rsidRDefault="005F39C6" w:rsidP="000546B9">
            <w:pPr>
              <w:pStyle w:val="TableBullet"/>
            </w:pPr>
            <w:r w:rsidRPr="00870209">
              <w:t>• Demonstrate an understanding of the Commutative and Associative Properties of Addition and of Multiplication</w:t>
            </w:r>
          </w:p>
          <w:p w:rsidR="005F39C6" w:rsidRPr="00870209" w:rsidRDefault="005F39C6" w:rsidP="000546B9">
            <w:pPr>
              <w:pStyle w:val="TableBullet"/>
            </w:pPr>
            <w:r w:rsidRPr="00870209">
              <w:t>• Simplify algebraic expressions using manipulatives</w:t>
            </w:r>
          </w:p>
          <w:p w:rsidR="005F39C6" w:rsidRPr="00870209" w:rsidRDefault="005F39C6" w:rsidP="000546B9">
            <w:pPr>
              <w:pStyle w:val="TableBullet"/>
            </w:pPr>
            <w:r w:rsidRPr="00870209">
              <w:t>• Apply the Commutative and Associative Properties to simplify algebraic expressions</w:t>
            </w:r>
          </w:p>
        </w:tc>
        <w:tc>
          <w:tcPr>
            <w:tcW w:w="342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5F39C6" w:rsidRDefault="005F39C6" w:rsidP="000546B9">
            <w:pPr>
              <w:pStyle w:val="TableLesson"/>
            </w:pPr>
            <w:r>
              <w:t>91</w:t>
            </w:r>
          </w:p>
        </w:tc>
        <w:tc>
          <w:tcPr>
            <w:tcW w:w="2160" w:type="dxa"/>
            <w:tcBorders>
              <w:top w:val="single" w:sz="4" w:space="0" w:color="auto"/>
              <w:bottom w:val="single" w:sz="4" w:space="0" w:color="auto"/>
            </w:tcBorders>
          </w:tcPr>
          <w:p w:rsidR="005F39C6" w:rsidRDefault="005F39C6" w:rsidP="000546B9">
            <w:pPr>
              <w:pStyle w:val="TableTopic"/>
            </w:pPr>
            <w:r>
              <w:t>Addition &amp; Subtraction Equations</w:t>
            </w:r>
          </w:p>
        </w:tc>
        <w:tc>
          <w:tcPr>
            <w:tcW w:w="4770" w:type="dxa"/>
            <w:tcBorders>
              <w:top w:val="single" w:sz="4" w:space="0" w:color="auto"/>
              <w:bottom w:val="single" w:sz="4" w:space="0" w:color="auto"/>
            </w:tcBorders>
          </w:tcPr>
          <w:p w:rsidR="005F39C6" w:rsidRDefault="005F39C6" w:rsidP="000546B9">
            <w:pPr>
              <w:pStyle w:val="TableBullet"/>
            </w:pPr>
            <w:r>
              <w:t>• Solve addition and subtraction equations using inverse operations</w:t>
            </w:r>
          </w:p>
          <w:p w:rsidR="005F39C6" w:rsidRDefault="005F39C6" w:rsidP="000546B9">
            <w:pPr>
              <w:pStyle w:val="TableBullet"/>
            </w:pPr>
            <w:r>
              <w:t>• Check addition and subtraction equations using substitution</w:t>
            </w:r>
          </w:p>
        </w:tc>
        <w:tc>
          <w:tcPr>
            <w:tcW w:w="342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5F39C6" w:rsidRDefault="005F39C6" w:rsidP="000546B9">
            <w:pPr>
              <w:pStyle w:val="TableLesson"/>
            </w:pPr>
            <w:r>
              <w:t>92</w:t>
            </w:r>
          </w:p>
        </w:tc>
        <w:tc>
          <w:tcPr>
            <w:tcW w:w="2160" w:type="dxa"/>
            <w:tcBorders>
              <w:top w:val="single" w:sz="4" w:space="0" w:color="auto"/>
              <w:bottom w:val="single" w:sz="4" w:space="0" w:color="auto"/>
            </w:tcBorders>
          </w:tcPr>
          <w:p w:rsidR="005F39C6" w:rsidRDefault="005F39C6" w:rsidP="000546B9">
            <w:pPr>
              <w:pStyle w:val="TableTopic"/>
            </w:pPr>
            <w:r>
              <w:t>Multiplication Equations</w:t>
            </w:r>
          </w:p>
        </w:tc>
        <w:tc>
          <w:tcPr>
            <w:tcW w:w="4770" w:type="dxa"/>
            <w:tcBorders>
              <w:top w:val="single" w:sz="4" w:space="0" w:color="auto"/>
              <w:bottom w:val="single" w:sz="4" w:space="0" w:color="auto"/>
            </w:tcBorders>
          </w:tcPr>
          <w:p w:rsidR="005F39C6" w:rsidRDefault="005F39C6" w:rsidP="000546B9">
            <w:pPr>
              <w:pStyle w:val="TableBullet"/>
            </w:pPr>
            <w:r>
              <w:t>• Solve multiplication equations using division (the inverse operation)</w:t>
            </w:r>
          </w:p>
          <w:p w:rsidR="005F39C6" w:rsidRDefault="005F39C6" w:rsidP="000546B9">
            <w:pPr>
              <w:pStyle w:val="TableBullet"/>
            </w:pPr>
            <w:r>
              <w:t>• Check multiplication equations using substitution</w:t>
            </w:r>
          </w:p>
          <w:p w:rsidR="005F39C6" w:rsidRDefault="005F39C6" w:rsidP="000546B9">
            <w:pPr>
              <w:pStyle w:val="TableBullet"/>
            </w:pPr>
            <w:r>
              <w:t>• Write an equation with a variable to solve a word problem</w:t>
            </w:r>
          </w:p>
        </w:tc>
        <w:tc>
          <w:tcPr>
            <w:tcW w:w="342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828" w:type="dxa"/>
            <w:gridSpan w:val="2"/>
            <w:tcBorders>
              <w:top w:val="single" w:sz="4" w:space="0" w:color="auto"/>
              <w:left w:val="single" w:sz="4" w:space="0" w:color="auto"/>
              <w:bottom w:val="single" w:sz="4" w:space="0" w:color="auto"/>
            </w:tcBorders>
          </w:tcPr>
          <w:p w:rsidR="005F39C6" w:rsidRPr="0057085A" w:rsidRDefault="005F39C6" w:rsidP="000546B9">
            <w:pPr>
              <w:pStyle w:val="TableLesson"/>
            </w:pPr>
            <w:r>
              <w:t>93</w:t>
            </w:r>
          </w:p>
        </w:tc>
        <w:tc>
          <w:tcPr>
            <w:tcW w:w="2160" w:type="dxa"/>
            <w:tcBorders>
              <w:top w:val="single" w:sz="4" w:space="0" w:color="auto"/>
              <w:bottom w:val="single" w:sz="4" w:space="0" w:color="auto"/>
            </w:tcBorders>
          </w:tcPr>
          <w:p w:rsidR="005F39C6" w:rsidRPr="0057085A" w:rsidRDefault="005F39C6" w:rsidP="000546B9">
            <w:pPr>
              <w:pStyle w:val="TableTopic"/>
            </w:pPr>
            <w:r>
              <w:t>Multiplication &amp; Division Equations</w:t>
            </w:r>
          </w:p>
        </w:tc>
        <w:tc>
          <w:tcPr>
            <w:tcW w:w="4770" w:type="dxa"/>
            <w:tcBorders>
              <w:top w:val="single" w:sz="4" w:space="0" w:color="auto"/>
              <w:bottom w:val="single" w:sz="4" w:space="0" w:color="auto"/>
            </w:tcBorders>
          </w:tcPr>
          <w:p w:rsidR="005F39C6" w:rsidRDefault="005F39C6" w:rsidP="000546B9">
            <w:pPr>
              <w:pStyle w:val="TableBullet"/>
            </w:pPr>
            <w:r>
              <w:t>• Solve multiplication and division equations using inverse operations</w:t>
            </w:r>
          </w:p>
          <w:p w:rsidR="005F39C6" w:rsidRDefault="005F39C6" w:rsidP="000546B9">
            <w:pPr>
              <w:pStyle w:val="TableBullet"/>
            </w:pPr>
            <w:r>
              <w:t>• Check multiplication and division equations using substitution</w:t>
            </w:r>
          </w:p>
          <w:p w:rsidR="005F39C6" w:rsidRDefault="005F39C6" w:rsidP="000546B9">
            <w:pPr>
              <w:pStyle w:val="TableBullet"/>
            </w:pPr>
            <w:r>
              <w:t>• Write an equation with a variable to solve a word problem</w:t>
            </w:r>
          </w:p>
          <w:p w:rsidR="005F39C6" w:rsidRDefault="005F39C6" w:rsidP="000546B9">
            <w:pPr>
              <w:pStyle w:val="TableBullet"/>
            </w:pPr>
            <w:r>
              <w:t>• Demonstrate an understanding of inequalities</w:t>
            </w:r>
          </w:p>
          <w:p w:rsidR="005F39C6" w:rsidRDefault="005F39C6" w:rsidP="000546B9">
            <w:pPr>
              <w:pStyle w:val="TableBullet"/>
            </w:pPr>
            <w:r>
              <w:t>• Picture an inequality on a number line</w:t>
            </w:r>
          </w:p>
          <w:p w:rsidR="005F39C6" w:rsidRPr="004300E2" w:rsidRDefault="005F39C6" w:rsidP="000546B9">
            <w:pPr>
              <w:pStyle w:val="TableBullet"/>
            </w:pPr>
            <w:r>
              <w:t>• Determine whether a given number is a solution to an inequality</w:t>
            </w:r>
          </w:p>
        </w:tc>
        <w:tc>
          <w:tcPr>
            <w:tcW w:w="342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94</w:t>
            </w:r>
          </w:p>
        </w:tc>
        <w:tc>
          <w:tcPr>
            <w:tcW w:w="2160" w:type="dxa"/>
          </w:tcPr>
          <w:p w:rsidR="005F39C6" w:rsidRDefault="005F39C6" w:rsidP="000546B9">
            <w:pPr>
              <w:pStyle w:val="TableTopic"/>
            </w:pPr>
            <w:r>
              <w:t>Equivalent Expressions</w:t>
            </w:r>
          </w:p>
        </w:tc>
        <w:tc>
          <w:tcPr>
            <w:tcW w:w="4770" w:type="dxa"/>
          </w:tcPr>
          <w:p w:rsidR="005F39C6" w:rsidRDefault="005F39C6" w:rsidP="000546B9">
            <w:pPr>
              <w:pStyle w:val="TableBullet"/>
            </w:pPr>
            <w:r>
              <w:t>• Demonstrate an understanding of the Distributive Property of Multiplication over Addition</w:t>
            </w:r>
          </w:p>
          <w:p w:rsidR="005F39C6" w:rsidRDefault="005F39C6" w:rsidP="000546B9">
            <w:pPr>
              <w:pStyle w:val="TableBullet"/>
            </w:pPr>
            <w:r>
              <w:t>• Apply the Distributive Property of Multiplication over Addition to find equivalent expressions</w:t>
            </w:r>
          </w:p>
          <w:p w:rsidR="005F39C6" w:rsidRDefault="005F39C6" w:rsidP="000546B9">
            <w:pPr>
              <w:pStyle w:val="TableBullet"/>
            </w:pPr>
            <w:r>
              <w:t>• Solve equations using inverse operations</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Default="005F39C6" w:rsidP="000546B9">
            <w:pPr>
              <w:pStyle w:val="TableLesson"/>
            </w:pPr>
            <w:r>
              <w:t>95</w:t>
            </w:r>
          </w:p>
        </w:tc>
        <w:tc>
          <w:tcPr>
            <w:tcW w:w="2160" w:type="dxa"/>
          </w:tcPr>
          <w:p w:rsidR="005F39C6" w:rsidRPr="00EA3DD1" w:rsidRDefault="005F39C6" w:rsidP="000546B9">
            <w:pPr>
              <w:pStyle w:val="TableTopic"/>
            </w:pPr>
            <w:r>
              <w:t xml:space="preserve">Distance </w:t>
            </w:r>
            <w:r>
              <w:rPr>
                <w:rFonts w:cs="Arial"/>
              </w:rPr>
              <w:t>=</w:t>
            </w:r>
            <w:r>
              <w:rPr>
                <w:sz w:val="17"/>
                <w:szCs w:val="17"/>
              </w:rPr>
              <w:t xml:space="preserve"> </w:t>
            </w:r>
            <w:r>
              <w:t xml:space="preserve">Rate </w:t>
            </w:r>
            <w:r w:rsidRPr="00EA3DD1">
              <w:t>×</w:t>
            </w:r>
            <w:r>
              <w:rPr>
                <w:sz w:val="17"/>
                <w:szCs w:val="17"/>
              </w:rPr>
              <w:t xml:space="preserve"> </w:t>
            </w:r>
            <w:r>
              <w:t>Time</w:t>
            </w:r>
          </w:p>
        </w:tc>
        <w:tc>
          <w:tcPr>
            <w:tcW w:w="4770" w:type="dxa"/>
          </w:tcPr>
          <w:p w:rsidR="005F39C6" w:rsidRPr="00870209" w:rsidRDefault="005F39C6" w:rsidP="000546B9">
            <w:pPr>
              <w:pStyle w:val="TableBullet"/>
            </w:pPr>
            <w:r w:rsidRPr="00870209">
              <w:t>• Calculate the distance traveled given the rate and the time, the rate of travel given the distance and the time, and the time traveled given the distance and the rate</w:t>
            </w:r>
          </w:p>
          <w:p w:rsidR="005F39C6" w:rsidRPr="00870209" w:rsidRDefault="005F39C6" w:rsidP="000546B9">
            <w:pPr>
              <w:pStyle w:val="TableBullet"/>
              <w:rPr>
                <w:i/>
                <w:iCs/>
              </w:rPr>
            </w:pPr>
            <w:r w:rsidRPr="00870209">
              <w:t xml:space="preserve">• Complete a table using the formula </w:t>
            </w:r>
            <w:r w:rsidRPr="00870209">
              <w:rPr>
                <w:rStyle w:val="ital"/>
              </w:rPr>
              <w:t>d</w:t>
            </w:r>
            <w:r w:rsidRPr="00870209">
              <w:rPr>
                <w:i/>
                <w:iCs/>
              </w:rPr>
              <w:t xml:space="preserve"> </w:t>
            </w:r>
            <w:r w:rsidRPr="00870209">
              <w:rPr>
                <w:rFonts w:eastAsia="MS Gothic"/>
                <w:sz w:val="17"/>
                <w:szCs w:val="17"/>
              </w:rPr>
              <w:t>=</w:t>
            </w:r>
            <w:r w:rsidRPr="00870209">
              <w:rPr>
                <w:sz w:val="17"/>
                <w:szCs w:val="17"/>
              </w:rPr>
              <w:t xml:space="preserve"> </w:t>
            </w:r>
            <w:r w:rsidRPr="00870209">
              <w:rPr>
                <w:rStyle w:val="ital"/>
              </w:rPr>
              <w:t>r</w:t>
            </w:r>
            <w:r w:rsidRPr="00870209">
              <w:rPr>
                <w:i/>
                <w:iCs/>
              </w:rPr>
              <w:t xml:space="preserve"> </w:t>
            </w:r>
            <w:r w:rsidRPr="00870209">
              <w:rPr>
                <w:rFonts w:eastAsia="MS Gothic"/>
                <w:sz w:val="17"/>
                <w:szCs w:val="17"/>
              </w:rPr>
              <w:t>×</w:t>
            </w:r>
            <w:r w:rsidRPr="00870209">
              <w:rPr>
                <w:sz w:val="17"/>
                <w:szCs w:val="17"/>
              </w:rPr>
              <w:t xml:space="preserve"> </w:t>
            </w:r>
            <w:r w:rsidRPr="00870209">
              <w:rPr>
                <w:rStyle w:val="ital"/>
              </w:rPr>
              <w:t>t</w:t>
            </w:r>
          </w:p>
          <w:p w:rsidR="005F39C6" w:rsidRPr="00870209" w:rsidRDefault="005F39C6" w:rsidP="000546B9">
            <w:pPr>
              <w:pStyle w:val="TableBullet"/>
            </w:pPr>
            <w:r w:rsidRPr="00870209">
              <w:t xml:space="preserve">• Create a line graph relating to the formula </w:t>
            </w:r>
            <w:r w:rsidRPr="00870209">
              <w:rPr>
                <w:rStyle w:val="ital"/>
              </w:rPr>
              <w:t>d</w:t>
            </w:r>
            <w:r w:rsidRPr="00870209">
              <w:rPr>
                <w:i/>
                <w:iCs/>
              </w:rPr>
              <w:t xml:space="preserve"> </w:t>
            </w:r>
            <w:r w:rsidRPr="00870209">
              <w:rPr>
                <w:rFonts w:eastAsia="MS Gothic"/>
                <w:sz w:val="17"/>
                <w:szCs w:val="17"/>
              </w:rPr>
              <w:t>=</w:t>
            </w:r>
            <w:r w:rsidRPr="00870209">
              <w:rPr>
                <w:sz w:val="17"/>
                <w:szCs w:val="17"/>
              </w:rPr>
              <w:t xml:space="preserve"> </w:t>
            </w:r>
            <w:r w:rsidRPr="00870209">
              <w:rPr>
                <w:rStyle w:val="ital"/>
              </w:rPr>
              <w:t>r</w:t>
            </w:r>
            <w:r w:rsidRPr="00870209">
              <w:rPr>
                <w:i/>
                <w:iCs/>
              </w:rPr>
              <w:t xml:space="preserve"> </w:t>
            </w:r>
            <w:r w:rsidRPr="00870209">
              <w:rPr>
                <w:rFonts w:eastAsia="MS Gothic"/>
                <w:sz w:val="17"/>
                <w:szCs w:val="17"/>
              </w:rPr>
              <w:t>×</w:t>
            </w:r>
            <w:r w:rsidRPr="00870209">
              <w:rPr>
                <w:sz w:val="17"/>
                <w:szCs w:val="17"/>
              </w:rPr>
              <w:t xml:space="preserve"> </w:t>
            </w:r>
            <w:r w:rsidRPr="00870209">
              <w:rPr>
                <w:rStyle w:val="ital"/>
              </w:rPr>
              <w:t>t</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96</w:t>
            </w:r>
          </w:p>
        </w:tc>
        <w:tc>
          <w:tcPr>
            <w:tcW w:w="2160" w:type="dxa"/>
          </w:tcPr>
          <w:p w:rsidR="005F39C6" w:rsidRPr="0057085A" w:rsidRDefault="005F39C6" w:rsidP="000546B9">
            <w:pPr>
              <w:pStyle w:val="TableTopic"/>
            </w:pPr>
            <w:r>
              <w:t>Chapter 10 Review</w:t>
            </w:r>
          </w:p>
        </w:tc>
        <w:tc>
          <w:tcPr>
            <w:tcW w:w="4770" w:type="dxa"/>
          </w:tcPr>
          <w:p w:rsidR="005F39C6" w:rsidRPr="00870209" w:rsidRDefault="005F39C6" w:rsidP="000546B9">
            <w:pPr>
              <w:pStyle w:val="TableBullet"/>
            </w:pPr>
            <w:r w:rsidRPr="00870209">
              <w:t>• Review</w:t>
            </w:r>
          </w:p>
        </w:tc>
        <w:tc>
          <w:tcPr>
            <w:tcW w:w="342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828" w:type="dxa"/>
            <w:gridSpan w:val="2"/>
          </w:tcPr>
          <w:p w:rsidR="005F39C6" w:rsidRPr="0057085A" w:rsidRDefault="005F39C6" w:rsidP="000546B9">
            <w:pPr>
              <w:pStyle w:val="TableLesson"/>
            </w:pPr>
            <w:r>
              <w:t>97</w:t>
            </w:r>
          </w:p>
        </w:tc>
        <w:tc>
          <w:tcPr>
            <w:tcW w:w="2160" w:type="dxa"/>
          </w:tcPr>
          <w:p w:rsidR="005F39C6" w:rsidRPr="0057085A" w:rsidRDefault="005F39C6" w:rsidP="000546B9">
            <w:pPr>
              <w:pStyle w:val="TableTopic"/>
            </w:pPr>
            <w:r>
              <w:t>Chapter 10 Test</w:t>
            </w:r>
            <w:r>
              <w:br/>
              <w:t>Cumulative Review</w:t>
            </w:r>
          </w:p>
        </w:tc>
        <w:tc>
          <w:tcPr>
            <w:tcW w:w="4770" w:type="dxa"/>
          </w:tcPr>
          <w:p w:rsidR="005F39C6" w:rsidRPr="00870209" w:rsidRDefault="005F39C6" w:rsidP="000546B9">
            <w:pPr>
              <w:pStyle w:val="TableBullet"/>
            </w:pPr>
            <w:r w:rsidRPr="00870209">
              <w:t>• Read and interpret a bar graph</w:t>
            </w:r>
          </w:p>
          <w:p w:rsidR="005F39C6" w:rsidRPr="00870209" w:rsidRDefault="005F39C6" w:rsidP="000546B9">
            <w:pPr>
              <w:pStyle w:val="TableBullet"/>
            </w:pPr>
            <w:r w:rsidRPr="00870209">
              <w:t>• Identify plane figures when given the characteristics</w:t>
            </w:r>
          </w:p>
          <w:p w:rsidR="005F39C6" w:rsidRPr="00870209" w:rsidRDefault="005F39C6" w:rsidP="000546B9">
            <w:pPr>
              <w:pStyle w:val="TableBullet"/>
            </w:pPr>
            <w:r w:rsidRPr="00870209">
              <w:t>• Determine the perimeter of a figure</w:t>
            </w:r>
          </w:p>
          <w:p w:rsidR="005F39C6" w:rsidRPr="00870209" w:rsidRDefault="005F39C6" w:rsidP="000546B9">
            <w:pPr>
              <w:pStyle w:val="TableBullet"/>
            </w:pPr>
            <w:r w:rsidRPr="00870209">
              <w:t>• Solve a fraction word problem</w:t>
            </w:r>
          </w:p>
          <w:p w:rsidR="005F39C6" w:rsidRPr="00870209" w:rsidRDefault="005F39C6" w:rsidP="000546B9">
            <w:pPr>
              <w:pStyle w:val="TableBullet"/>
            </w:pPr>
            <w:r w:rsidRPr="00870209">
              <w:t>• Add, multiply, and divide fractions</w:t>
            </w:r>
          </w:p>
          <w:p w:rsidR="005F39C6" w:rsidRPr="00870209" w:rsidRDefault="005F39C6" w:rsidP="000546B9">
            <w:pPr>
              <w:pStyle w:val="TableBullet"/>
            </w:pPr>
            <w:r w:rsidRPr="00870209">
              <w:t>• Find a missing factor</w:t>
            </w:r>
          </w:p>
          <w:p w:rsidR="005F39C6" w:rsidRPr="00870209" w:rsidRDefault="005F39C6" w:rsidP="000546B9">
            <w:pPr>
              <w:pStyle w:val="TableBullet"/>
            </w:pPr>
            <w:r w:rsidRPr="00870209">
              <w:t>• Identify the reciprocal of a fraction</w:t>
            </w:r>
          </w:p>
          <w:p w:rsidR="005F39C6" w:rsidRPr="00870209" w:rsidRDefault="005F39C6" w:rsidP="000546B9">
            <w:pPr>
              <w:pStyle w:val="TableBullet"/>
            </w:pPr>
            <w:r w:rsidRPr="00870209">
              <w:t>• Multiply and divide decimals</w:t>
            </w:r>
          </w:p>
          <w:p w:rsidR="005F39C6" w:rsidRPr="00870209" w:rsidRDefault="005F39C6" w:rsidP="000546B9">
            <w:pPr>
              <w:pStyle w:val="TableBullet"/>
            </w:pPr>
            <w:r w:rsidRPr="00870209">
              <w:t>• Determine the value of an expression</w:t>
            </w:r>
          </w:p>
          <w:p w:rsidR="005F39C6" w:rsidRPr="00870209" w:rsidRDefault="005F39C6" w:rsidP="000546B9">
            <w:pPr>
              <w:pStyle w:val="TableBullet"/>
            </w:pPr>
            <w:r w:rsidRPr="00870209">
              <w:t>• Determine the lowest term of a fraction or a mixed number</w:t>
            </w:r>
          </w:p>
        </w:tc>
        <w:tc>
          <w:tcPr>
            <w:tcW w:w="3420" w:type="dxa"/>
            <w:vMerge/>
          </w:tcPr>
          <w:p w:rsidR="005F39C6" w:rsidRPr="0057085A" w:rsidRDefault="005F39C6" w:rsidP="000546B9">
            <w:pPr>
              <w:pStyle w:val="TableBullet"/>
              <w:rPr>
                <w:sz w:val="20"/>
              </w:rPr>
            </w:pPr>
          </w:p>
        </w:tc>
      </w:tr>
    </w:tbl>
    <w:p w:rsidR="005F39C6" w:rsidRDefault="005F39C6"/>
    <w:p w:rsidR="005F39C6" w:rsidRDefault="005F39C6">
      <w:r>
        <w:br w:type="page"/>
      </w:r>
      <w:r>
        <w:lastRenderedPageBreak/>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00"/>
        <w:gridCol w:w="1890"/>
        <w:gridCol w:w="4680"/>
        <w:gridCol w:w="3780"/>
      </w:tblGrid>
      <w:tr w:rsidR="005F39C6" w:rsidTr="000546B9">
        <w:trPr>
          <w:gridBefore w:val="1"/>
          <w:wBefore w:w="18" w:type="dxa"/>
          <w:cantSplit/>
          <w:trHeight w:val="368"/>
        </w:trPr>
        <w:tc>
          <w:tcPr>
            <w:tcW w:w="11250" w:type="dxa"/>
            <w:gridSpan w:val="4"/>
          </w:tcPr>
          <w:p w:rsidR="005F39C6" w:rsidRDefault="005F39C6" w:rsidP="000546B9">
            <w:pPr>
              <w:pStyle w:val="TableHd1"/>
            </w:pPr>
            <w:r>
              <w:t xml:space="preserve">Chapter 11: </w:t>
            </w:r>
            <w:r w:rsidRPr="0029207C">
              <w:t>Perimeter &amp; Area</w:t>
            </w: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Hd2"/>
            </w:pPr>
            <w:r w:rsidRPr="0057085A">
              <w:t>Lesson</w:t>
            </w:r>
          </w:p>
        </w:tc>
        <w:tc>
          <w:tcPr>
            <w:tcW w:w="1890" w:type="dxa"/>
          </w:tcPr>
          <w:p w:rsidR="005F39C6" w:rsidRPr="0057085A" w:rsidRDefault="005F39C6" w:rsidP="000546B9">
            <w:pPr>
              <w:pStyle w:val="TableHd2"/>
            </w:pPr>
            <w:r w:rsidRPr="0057085A">
              <w:t>Topic</w:t>
            </w:r>
          </w:p>
        </w:tc>
        <w:tc>
          <w:tcPr>
            <w:tcW w:w="4680" w:type="dxa"/>
          </w:tcPr>
          <w:p w:rsidR="005F39C6" w:rsidRPr="0057085A" w:rsidRDefault="005F39C6" w:rsidP="000546B9">
            <w:pPr>
              <w:pStyle w:val="TableHd2"/>
            </w:pPr>
            <w:r>
              <w:t>Lesson Objectives</w:t>
            </w:r>
          </w:p>
        </w:tc>
        <w:tc>
          <w:tcPr>
            <w:tcW w:w="3780" w:type="dxa"/>
          </w:tcPr>
          <w:p w:rsidR="005F39C6" w:rsidRPr="0057085A" w:rsidRDefault="005F39C6" w:rsidP="000546B9">
            <w:pPr>
              <w:pStyle w:val="TableHd2"/>
            </w:pPr>
            <w:r>
              <w:t>Chapter Materials</w:t>
            </w: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98</w:t>
            </w:r>
          </w:p>
        </w:tc>
        <w:tc>
          <w:tcPr>
            <w:tcW w:w="1890" w:type="dxa"/>
          </w:tcPr>
          <w:p w:rsidR="005F39C6" w:rsidRPr="0057085A" w:rsidRDefault="005F39C6" w:rsidP="000546B9">
            <w:pPr>
              <w:pStyle w:val="TableTopic"/>
            </w:pPr>
            <w:r>
              <w:t>Perimeter</w:t>
            </w:r>
          </w:p>
        </w:tc>
        <w:tc>
          <w:tcPr>
            <w:tcW w:w="4680" w:type="dxa"/>
          </w:tcPr>
          <w:p w:rsidR="005F39C6" w:rsidRDefault="005F39C6" w:rsidP="000546B9">
            <w:pPr>
              <w:pStyle w:val="TableBullet"/>
            </w:pPr>
            <w:r>
              <w:t>• Calculate the perimeter of a polygon using a formula</w:t>
            </w:r>
          </w:p>
          <w:p w:rsidR="005F39C6" w:rsidRDefault="005F39C6" w:rsidP="000546B9">
            <w:pPr>
              <w:pStyle w:val="TableBullet"/>
            </w:pPr>
            <w:r>
              <w:t>• Calculate the unknown length of a side of a polygon</w:t>
            </w:r>
          </w:p>
          <w:p w:rsidR="005F39C6" w:rsidRPr="005E328B" w:rsidRDefault="005F39C6" w:rsidP="000546B9">
            <w:pPr>
              <w:pStyle w:val="TableBullet"/>
            </w:pPr>
            <w:r>
              <w:t>• Solve an algebraic expression to find the perimeter of a rectangle</w:t>
            </w:r>
          </w:p>
        </w:tc>
        <w:tc>
          <w:tcPr>
            <w:tcW w:w="3780" w:type="dxa"/>
            <w:vMerge w:val="restart"/>
          </w:tcPr>
          <w:p w:rsidR="005F39C6" w:rsidRDefault="005F39C6" w:rsidP="000546B9">
            <w:pPr>
              <w:pStyle w:val="TableHd3"/>
            </w:pPr>
            <w:r>
              <w:t>Teaching Visuals (Teacher’s Toolkit CD):</w:t>
            </w:r>
          </w:p>
          <w:p w:rsidR="005F39C6" w:rsidRDefault="005F39C6" w:rsidP="000546B9">
            <w:pPr>
              <w:pStyle w:val="TableBullet"/>
              <w:rPr>
                <w:i/>
                <w:iCs/>
              </w:rPr>
            </w:pPr>
            <w:r>
              <w:t xml:space="preserve">• Chart 6: </w:t>
            </w:r>
            <w:r w:rsidRPr="0029207C">
              <w:rPr>
                <w:rStyle w:val="ital"/>
              </w:rPr>
              <w:t>Polygons</w:t>
            </w:r>
          </w:p>
          <w:p w:rsidR="005F39C6" w:rsidRDefault="005F39C6" w:rsidP="000546B9">
            <w:pPr>
              <w:pStyle w:val="TableBullet"/>
              <w:rPr>
                <w:i/>
                <w:iCs/>
              </w:rPr>
            </w:pPr>
            <w:r>
              <w:t xml:space="preserve">• Chart 7: </w:t>
            </w:r>
            <w:r w:rsidRPr="0029207C">
              <w:rPr>
                <w:rStyle w:val="ital"/>
              </w:rPr>
              <w:t>Center Points, Radii &amp; Diameters</w:t>
            </w:r>
          </w:p>
          <w:p w:rsidR="005F39C6" w:rsidRDefault="005F39C6" w:rsidP="000546B9">
            <w:pPr>
              <w:pStyle w:val="TableBullet"/>
              <w:rPr>
                <w:i/>
                <w:iCs/>
              </w:rPr>
            </w:pPr>
            <w:r>
              <w:t xml:space="preserve">• Chart 8: </w:t>
            </w:r>
            <w:r w:rsidRPr="0029207C">
              <w:rPr>
                <w:rStyle w:val="ital"/>
              </w:rPr>
              <w:t>Chords &amp; Central Angles</w:t>
            </w:r>
          </w:p>
          <w:p w:rsidR="005F39C6" w:rsidRDefault="005F39C6" w:rsidP="000546B9">
            <w:pPr>
              <w:pStyle w:val="TableBullet"/>
            </w:pPr>
            <w:r>
              <w:t xml:space="preserve">• Chart 9: </w:t>
            </w:r>
            <w:r w:rsidRPr="0029207C">
              <w:rPr>
                <w:rStyle w:val="ital"/>
              </w:rPr>
              <w:t>Area</w:t>
            </w:r>
          </w:p>
          <w:p w:rsidR="005F39C6" w:rsidRDefault="005F39C6" w:rsidP="000546B9">
            <w:pPr>
              <w:pStyle w:val="TableHd3"/>
            </w:pPr>
            <w:r>
              <w:t>Instructional Aids (Teacher’s Toolkit CD):</w:t>
            </w:r>
          </w:p>
          <w:p w:rsidR="005F39C6" w:rsidRDefault="005F39C6" w:rsidP="000546B9">
            <w:pPr>
              <w:pStyle w:val="TableBullet"/>
            </w:pPr>
            <w:r>
              <w:t>• Cumulative Review Answer Sheet (page IA9) for each student</w:t>
            </w:r>
          </w:p>
          <w:p w:rsidR="005F39C6" w:rsidRDefault="005F39C6" w:rsidP="000546B9">
            <w:pPr>
              <w:pStyle w:val="TableBullet"/>
            </w:pPr>
            <w:r>
              <w:t>• Graph Paper (page IA13)</w:t>
            </w:r>
          </w:p>
          <w:p w:rsidR="005F39C6" w:rsidRDefault="005F39C6" w:rsidP="000546B9">
            <w:pPr>
              <w:pStyle w:val="TableBullet"/>
            </w:pPr>
            <w:r>
              <w:t>• Graph Paper (page IA13) for each student</w:t>
            </w:r>
          </w:p>
          <w:p w:rsidR="005F39C6" w:rsidRDefault="005F39C6" w:rsidP="000546B9">
            <w:pPr>
              <w:pStyle w:val="TableBullet"/>
            </w:pPr>
            <w:r>
              <w:t>• Find the Circumference (page IA48)</w:t>
            </w:r>
          </w:p>
          <w:p w:rsidR="005F39C6" w:rsidRDefault="005F39C6" w:rsidP="000546B9">
            <w:pPr>
              <w:pStyle w:val="TableBullet"/>
            </w:pPr>
            <w:r>
              <w:t>• Find the Circumference (page IA48) for each student</w:t>
            </w:r>
          </w:p>
          <w:p w:rsidR="005F39C6" w:rsidRDefault="005F39C6" w:rsidP="000546B9">
            <w:pPr>
              <w:pStyle w:val="TableBullet"/>
            </w:pPr>
            <w:r>
              <w:t>• Area: Rectangles, Squares &amp; Parallelograms (page IA49)</w:t>
            </w:r>
          </w:p>
          <w:p w:rsidR="005F39C6" w:rsidRDefault="005F39C6" w:rsidP="000546B9">
            <w:pPr>
              <w:pStyle w:val="TableBullet"/>
            </w:pPr>
            <w:r>
              <w:t>• Area: Rectangles, Squares &amp; Parallelograms (page IA49) for each student</w:t>
            </w:r>
          </w:p>
          <w:p w:rsidR="005F39C6" w:rsidRDefault="005F39C6" w:rsidP="000546B9">
            <w:pPr>
              <w:pStyle w:val="TableBullet"/>
            </w:pPr>
            <w:r>
              <w:t>• Area: Triangles (page IA50)</w:t>
            </w:r>
          </w:p>
          <w:p w:rsidR="005F39C6" w:rsidRDefault="005F39C6" w:rsidP="000546B9">
            <w:pPr>
              <w:pStyle w:val="TableBullet"/>
            </w:pPr>
            <w:r>
              <w:t>• Area: Triangles (page IA50) for each student</w:t>
            </w:r>
          </w:p>
          <w:p w:rsidR="005F39C6" w:rsidRDefault="005F39C6" w:rsidP="000546B9">
            <w:pPr>
              <w:pStyle w:val="TableBullet"/>
            </w:pPr>
            <w:r>
              <w:t>• Area: Circles (page IA51)</w:t>
            </w:r>
          </w:p>
          <w:p w:rsidR="005F39C6" w:rsidRDefault="005F39C6" w:rsidP="000546B9">
            <w:pPr>
              <w:pStyle w:val="TableBullet"/>
            </w:pPr>
            <w:r>
              <w:t>• Area: Circles (page IA51) for each student</w:t>
            </w:r>
          </w:p>
          <w:p w:rsidR="005F39C6" w:rsidRDefault="005F39C6" w:rsidP="000546B9">
            <w:pPr>
              <w:pStyle w:val="TableBullet"/>
            </w:pPr>
            <w:r>
              <w:t>• Surface Area: Triangular Prism (page IA52)</w:t>
            </w:r>
          </w:p>
          <w:p w:rsidR="005F39C6" w:rsidRDefault="005F39C6" w:rsidP="000546B9">
            <w:pPr>
              <w:pStyle w:val="TableBullet"/>
            </w:pPr>
            <w:r>
              <w:t>• Surface Area: Triangular Prism (page IA52) for each student</w:t>
            </w:r>
          </w:p>
          <w:p w:rsidR="005F39C6" w:rsidRDefault="005F39C6" w:rsidP="000546B9">
            <w:pPr>
              <w:pStyle w:val="TableBullet"/>
            </w:pPr>
            <w:r>
              <w:t>• Surface Area (page IA53)</w:t>
            </w:r>
          </w:p>
          <w:p w:rsidR="005F39C6" w:rsidRDefault="005F39C6" w:rsidP="000546B9">
            <w:pPr>
              <w:pStyle w:val="TableBullet"/>
            </w:pPr>
            <w:r>
              <w:t>• Surface Area (page IA53) for each student</w:t>
            </w:r>
          </w:p>
          <w:p w:rsidR="005F39C6" w:rsidRDefault="005F39C6" w:rsidP="000546B9">
            <w:pPr>
              <w:pStyle w:val="TableBullet"/>
            </w:pPr>
            <w:r>
              <w:t>• Floor Plan Activity (page IA54)</w:t>
            </w:r>
          </w:p>
          <w:p w:rsidR="005F39C6" w:rsidRDefault="005F39C6" w:rsidP="000546B9">
            <w:pPr>
              <w:pStyle w:val="TableBullet"/>
            </w:pPr>
            <w:r>
              <w:t>• Floor Plan Activity (page IA54) for each pair of students</w:t>
            </w:r>
          </w:p>
          <w:p w:rsidR="005F39C6" w:rsidRDefault="005F39C6" w:rsidP="000546B9">
            <w:pPr>
              <w:pStyle w:val="TableBullet"/>
            </w:pPr>
            <w:r>
              <w:t>• Floor Plan Grid (page IA55) for each pair of students</w:t>
            </w:r>
          </w:p>
          <w:p w:rsidR="005F39C6" w:rsidRDefault="005F39C6" w:rsidP="000546B9">
            <w:pPr>
              <w:pStyle w:val="TableBullet"/>
            </w:pPr>
            <w:r>
              <w:t>• Geometry Review I (page IA56)</w:t>
            </w:r>
          </w:p>
          <w:p w:rsidR="005F39C6" w:rsidRDefault="005F39C6" w:rsidP="000546B9">
            <w:pPr>
              <w:pStyle w:val="TableBullet"/>
            </w:pPr>
            <w:r>
              <w:t>• Geometry Review II (page IA57)</w:t>
            </w:r>
          </w:p>
          <w:p w:rsidR="005F39C6" w:rsidRDefault="005F39C6" w:rsidP="000546B9">
            <w:pPr>
              <w:pStyle w:val="TableBullet"/>
            </w:pPr>
            <w:r>
              <w:t>• Nets (page IA58)</w:t>
            </w:r>
          </w:p>
          <w:p w:rsidR="005F39C6" w:rsidRDefault="005F39C6" w:rsidP="000546B9">
            <w:pPr>
              <w:pStyle w:val="TableHd3"/>
              <w:rPr>
                <w:rFonts w:ascii="MinionPro-Regular" w:hAnsi="MinionPro-Regular" w:cs="MinionPro-Regular"/>
              </w:rPr>
            </w:pPr>
            <w:r>
              <w:t xml:space="preserve">Christian Worldview Shaping (Teacher’s </w:t>
            </w:r>
            <w:r>
              <w:rPr>
                <w:rFonts w:ascii="MinionPro-Regular" w:hAnsi="MinionPro-Regular" w:cs="MinionPro-Regular"/>
              </w:rPr>
              <w:t>Toolkit CD):</w:t>
            </w:r>
          </w:p>
          <w:p w:rsidR="005F39C6" w:rsidRDefault="005F39C6" w:rsidP="000546B9">
            <w:pPr>
              <w:pStyle w:val="TableBullet"/>
            </w:pPr>
            <w:r>
              <w:t>• Pages 28–29</w:t>
            </w:r>
          </w:p>
          <w:p w:rsidR="005F39C6" w:rsidRDefault="005F39C6" w:rsidP="000546B9">
            <w:pPr>
              <w:pStyle w:val="TableHd3"/>
            </w:pPr>
            <w:r>
              <w:t>Other Teaching Aids:</w:t>
            </w:r>
          </w:p>
          <w:p w:rsidR="005F39C6" w:rsidRDefault="005F39C6" w:rsidP="000546B9">
            <w:pPr>
              <w:pStyle w:val="TableBullet"/>
            </w:pPr>
            <w:r>
              <w:t xml:space="preserve">• A cereal box (rectangular prism) for every </w:t>
            </w:r>
            <w:r>
              <w:br/>
              <w:t>2 to 3 students and the teacher</w:t>
            </w:r>
          </w:p>
          <w:p w:rsidR="005F39C6" w:rsidRDefault="005F39C6" w:rsidP="000546B9">
            <w:pPr>
              <w:pStyle w:val="TableBullet"/>
            </w:pPr>
            <w:r>
              <w:t>• A 12-inch length of string for each pair of students</w:t>
            </w:r>
          </w:p>
          <w:p w:rsidR="005F39C6" w:rsidRDefault="005F39C6" w:rsidP="000546B9">
            <w:pPr>
              <w:pStyle w:val="TableBullet"/>
            </w:pPr>
            <w:r>
              <w:t xml:space="preserve">• A cylindrical object, such as a can or mug, for each pair of students </w:t>
            </w:r>
          </w:p>
          <w:p w:rsidR="005F39C6" w:rsidRDefault="005F39C6" w:rsidP="000546B9">
            <w:pPr>
              <w:pStyle w:val="TableBullet"/>
            </w:pPr>
            <w:r>
              <w:t>• A cylinder (potato chip container with top, a can, or similar object) for each student</w:t>
            </w:r>
          </w:p>
          <w:p w:rsidR="005F39C6" w:rsidRDefault="005F39C6" w:rsidP="000546B9">
            <w:pPr>
              <w:pStyle w:val="TableBullet"/>
            </w:pPr>
            <w:r>
              <w:t>• A small oatmeal container (optional)</w:t>
            </w:r>
          </w:p>
          <w:p w:rsidR="005F39C6" w:rsidRDefault="005F39C6" w:rsidP="000546B9">
            <w:pPr>
              <w:pStyle w:val="TableBullet"/>
            </w:pPr>
            <w:r>
              <w:t>• A classroom set of 3-dimensional objects (See Lesson 59.)</w:t>
            </w:r>
          </w:p>
          <w:p w:rsidR="005F39C6" w:rsidRDefault="005F39C6" w:rsidP="000546B9">
            <w:pPr>
              <w:pStyle w:val="TableBullet"/>
            </w:pPr>
            <w:r>
              <w:t xml:space="preserve">• A sheet of 12 </w:t>
            </w:r>
            <w:r>
              <w:rPr>
                <w:rFonts w:ascii="MS Gothic" w:eastAsia="MS Gothic" w:hAnsi="MS Gothic" w:hint="eastAsia"/>
                <w:sz w:val="17"/>
                <w:szCs w:val="17"/>
              </w:rPr>
              <w:t>×</w:t>
            </w:r>
            <w:r>
              <w:rPr>
                <w:sz w:val="15"/>
                <w:szCs w:val="15"/>
              </w:rPr>
              <w:t xml:space="preserve"> </w:t>
            </w:r>
            <w:r>
              <w:t>18 construction paper for each pair of students</w:t>
            </w:r>
          </w:p>
          <w:p w:rsidR="005F39C6" w:rsidRDefault="005F39C6" w:rsidP="000546B9">
            <w:pPr>
              <w:pStyle w:val="TableBullet"/>
            </w:pPr>
            <w:r>
              <w:t>• 1–2 sheets of construction paper for each student</w:t>
            </w:r>
          </w:p>
          <w:p w:rsidR="005F39C6" w:rsidRDefault="005F39C6" w:rsidP="000546B9">
            <w:pPr>
              <w:pStyle w:val="TableBullet"/>
            </w:pPr>
            <w:r>
              <w:t xml:space="preserve">• Two 12 </w:t>
            </w:r>
            <w:r>
              <w:rPr>
                <w:rFonts w:ascii="MS Gothic" w:eastAsia="MS Gothic" w:hAnsi="MS Gothic" w:hint="eastAsia"/>
                <w:sz w:val="17"/>
                <w:szCs w:val="17"/>
              </w:rPr>
              <w:t>×</w:t>
            </w:r>
            <w:r>
              <w:rPr>
                <w:sz w:val="15"/>
                <w:szCs w:val="15"/>
              </w:rPr>
              <w:t xml:space="preserve"> </w:t>
            </w:r>
            <w:r>
              <w:t>18 sheets of construction paper</w:t>
            </w:r>
          </w:p>
          <w:p w:rsidR="005F39C6" w:rsidRDefault="005F39C6" w:rsidP="000546B9">
            <w:pPr>
              <w:pStyle w:val="TableBullet"/>
            </w:pPr>
            <w:r>
              <w:t>• A calculator for each student</w:t>
            </w:r>
          </w:p>
          <w:p w:rsidR="005F39C6" w:rsidRDefault="005F39C6" w:rsidP="000546B9">
            <w:pPr>
              <w:pStyle w:val="TableBullet"/>
            </w:pPr>
            <w:r>
              <w:t>• A ruler for each student and the teacher</w:t>
            </w:r>
          </w:p>
          <w:p w:rsidR="005F39C6" w:rsidRDefault="005F39C6" w:rsidP="000546B9">
            <w:pPr>
              <w:pStyle w:val="TableBullet"/>
            </w:pPr>
            <w:r>
              <w:lastRenderedPageBreak/>
              <w:t>• Transparent tape for each student and the teacher</w:t>
            </w:r>
          </w:p>
          <w:p w:rsidR="005F39C6" w:rsidRDefault="005F39C6" w:rsidP="000546B9">
            <w:pPr>
              <w:pStyle w:val="TableHd3"/>
            </w:pPr>
            <w:r>
              <w:t>Math 6 Tests and Answer Key</w:t>
            </w:r>
          </w:p>
          <w:p w:rsidR="005F39C6" w:rsidRDefault="005F39C6" w:rsidP="000546B9">
            <w:pPr>
              <w:pStyle w:val="TableHd3"/>
              <w:spacing w:before="60"/>
            </w:pPr>
            <w:r>
              <w:t>Optional (Teacher’s Toolkit CD):</w:t>
            </w:r>
          </w:p>
          <w:p w:rsidR="005F39C6" w:rsidRDefault="005F39C6" w:rsidP="000546B9">
            <w:pPr>
              <w:pStyle w:val="TableBullet"/>
            </w:pPr>
            <w:r>
              <w:t>• Fact Review pages</w:t>
            </w:r>
          </w:p>
          <w:p w:rsidR="005F39C6" w:rsidRDefault="005F39C6" w:rsidP="000546B9">
            <w:pPr>
              <w:pStyle w:val="TableBullet"/>
            </w:pPr>
            <w:r>
              <w:t>• Application pages</w:t>
            </w:r>
          </w:p>
          <w:p w:rsidR="005F39C6" w:rsidRPr="009537C9" w:rsidRDefault="005F39C6" w:rsidP="000546B9">
            <w:pPr>
              <w:pStyle w:val="TableBullet"/>
            </w:pPr>
            <w:r>
              <w:t>• Calculator Activities</w:t>
            </w: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99</w:t>
            </w:r>
          </w:p>
        </w:tc>
        <w:tc>
          <w:tcPr>
            <w:tcW w:w="1890" w:type="dxa"/>
            <w:tcBorders>
              <w:bottom w:val="single" w:sz="4" w:space="0" w:color="auto"/>
            </w:tcBorders>
          </w:tcPr>
          <w:p w:rsidR="005F39C6" w:rsidRDefault="005F39C6" w:rsidP="000546B9">
            <w:pPr>
              <w:pStyle w:val="TableTopic"/>
            </w:pPr>
            <w:r>
              <w:t>Circumference</w:t>
            </w:r>
          </w:p>
        </w:tc>
        <w:tc>
          <w:tcPr>
            <w:tcW w:w="4680" w:type="dxa"/>
            <w:tcBorders>
              <w:bottom w:val="single" w:sz="4" w:space="0" w:color="auto"/>
            </w:tcBorders>
          </w:tcPr>
          <w:p w:rsidR="005F39C6" w:rsidRDefault="005F39C6" w:rsidP="000546B9">
            <w:pPr>
              <w:pStyle w:val="TableBullet"/>
            </w:pPr>
            <w:r>
              <w:t>• Develop an understanding of the relationship between the diameter and the circumference of a circle</w:t>
            </w:r>
          </w:p>
          <w:p w:rsidR="005F39C6" w:rsidRDefault="005F39C6" w:rsidP="000546B9">
            <w:pPr>
              <w:pStyle w:val="TableBullet"/>
            </w:pPr>
            <w:r>
              <w:t>• Calculate the circumference of a circle using a formula</w:t>
            </w:r>
          </w:p>
          <w:p w:rsidR="005F39C6" w:rsidRDefault="005F39C6" w:rsidP="000546B9">
            <w:pPr>
              <w:pStyle w:val="TableBullet"/>
            </w:pPr>
            <w:r>
              <w:t>• Calculate the diameter of a circle given the circumference</w:t>
            </w:r>
          </w:p>
          <w:p w:rsidR="005F39C6" w:rsidRDefault="005F39C6" w:rsidP="000546B9">
            <w:pPr>
              <w:pStyle w:val="TableBullet"/>
            </w:pPr>
            <w:r>
              <w:t>• Relate circumference to real-life situations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Pr="0057085A" w:rsidRDefault="005F39C6" w:rsidP="000546B9">
            <w:pPr>
              <w:pStyle w:val="TableLesson"/>
            </w:pPr>
            <w:r>
              <w:t>100</w:t>
            </w:r>
          </w:p>
        </w:tc>
        <w:tc>
          <w:tcPr>
            <w:tcW w:w="1890" w:type="dxa"/>
            <w:tcBorders>
              <w:bottom w:val="single" w:sz="4" w:space="0" w:color="auto"/>
            </w:tcBorders>
          </w:tcPr>
          <w:p w:rsidR="005F39C6" w:rsidRPr="0057085A" w:rsidRDefault="005F39C6" w:rsidP="000546B9">
            <w:pPr>
              <w:pStyle w:val="TableTopic"/>
            </w:pPr>
            <w:r>
              <w:t>Area of Rectangles, Squares &amp; Parallelograms</w:t>
            </w:r>
          </w:p>
        </w:tc>
        <w:tc>
          <w:tcPr>
            <w:tcW w:w="4680" w:type="dxa"/>
            <w:tcBorders>
              <w:bottom w:val="single" w:sz="4" w:space="0" w:color="auto"/>
            </w:tcBorders>
          </w:tcPr>
          <w:p w:rsidR="005F39C6" w:rsidRDefault="005F39C6" w:rsidP="000546B9">
            <w:pPr>
              <w:pStyle w:val="TableBullet"/>
            </w:pPr>
            <w:r>
              <w:t>• Calculate the area of rectangles, squares, and parallelograms using a formula</w:t>
            </w:r>
          </w:p>
          <w:p w:rsidR="005F39C6" w:rsidRDefault="005F39C6" w:rsidP="000546B9">
            <w:pPr>
              <w:pStyle w:val="TableBullet"/>
            </w:pPr>
            <w:r>
              <w:t>• Calculate the area of a complex figure</w:t>
            </w:r>
          </w:p>
          <w:p w:rsidR="005F39C6" w:rsidRDefault="005F39C6" w:rsidP="000546B9">
            <w:pPr>
              <w:pStyle w:val="TableBullet"/>
            </w:pPr>
            <w:r>
              <w:t>• Calculate the unknown side (length or width) of a rectangle or a square</w:t>
            </w:r>
          </w:p>
          <w:p w:rsidR="005F39C6" w:rsidRPr="00D122B2" w:rsidRDefault="005F39C6" w:rsidP="000546B9">
            <w:pPr>
              <w:pStyle w:val="TableBullet"/>
            </w:pPr>
            <w:r>
              <w:t>• Relate area to real-life situations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top w:val="single" w:sz="4" w:space="0" w:color="auto"/>
              <w:left w:val="single" w:sz="4" w:space="0" w:color="auto"/>
              <w:bottom w:val="single" w:sz="4" w:space="0" w:color="auto"/>
            </w:tcBorders>
          </w:tcPr>
          <w:p w:rsidR="005F39C6" w:rsidRDefault="005F39C6" w:rsidP="000546B9">
            <w:pPr>
              <w:pStyle w:val="TableLesson"/>
            </w:pPr>
            <w:r>
              <w:t>101</w:t>
            </w:r>
          </w:p>
        </w:tc>
        <w:tc>
          <w:tcPr>
            <w:tcW w:w="1890" w:type="dxa"/>
            <w:tcBorders>
              <w:top w:val="single" w:sz="4" w:space="0" w:color="auto"/>
              <w:bottom w:val="single" w:sz="4" w:space="0" w:color="auto"/>
            </w:tcBorders>
          </w:tcPr>
          <w:p w:rsidR="005F39C6" w:rsidRDefault="005F39C6" w:rsidP="000546B9">
            <w:pPr>
              <w:pStyle w:val="TableTopic"/>
            </w:pPr>
            <w:r>
              <w:t>Area of Triangles</w:t>
            </w:r>
          </w:p>
        </w:tc>
        <w:tc>
          <w:tcPr>
            <w:tcW w:w="4680" w:type="dxa"/>
            <w:tcBorders>
              <w:top w:val="single" w:sz="4" w:space="0" w:color="auto"/>
              <w:bottom w:val="single" w:sz="4" w:space="0" w:color="auto"/>
            </w:tcBorders>
          </w:tcPr>
          <w:p w:rsidR="005F39C6" w:rsidRDefault="005F39C6" w:rsidP="000546B9">
            <w:pPr>
              <w:pStyle w:val="TableBullet"/>
            </w:pPr>
            <w:r>
              <w:t>• Calculate the area of triangles using a formula</w:t>
            </w:r>
          </w:p>
          <w:p w:rsidR="005F39C6" w:rsidRDefault="005F39C6" w:rsidP="000546B9">
            <w:pPr>
              <w:pStyle w:val="TableBullet"/>
            </w:pPr>
            <w:r>
              <w:t>• Calculate the area of a complex figure</w:t>
            </w:r>
          </w:p>
          <w:p w:rsidR="005F39C6" w:rsidRDefault="005F39C6" w:rsidP="000546B9">
            <w:pPr>
              <w:pStyle w:val="TableBullet"/>
            </w:pPr>
            <w:r>
              <w:t>• Calculate the unknown height or base of a triangle</w:t>
            </w:r>
          </w:p>
          <w:p w:rsidR="005F39C6" w:rsidRDefault="005F39C6" w:rsidP="000546B9">
            <w:pPr>
              <w:pStyle w:val="TableBullet"/>
            </w:pPr>
            <w:r>
              <w:t>• Relate area to real-life situations</w:t>
            </w:r>
          </w:p>
        </w:tc>
        <w:tc>
          <w:tcPr>
            <w:tcW w:w="378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918" w:type="dxa"/>
            <w:gridSpan w:val="2"/>
            <w:tcBorders>
              <w:top w:val="single" w:sz="4" w:space="0" w:color="auto"/>
              <w:left w:val="single" w:sz="4" w:space="0" w:color="auto"/>
              <w:bottom w:val="single" w:sz="4" w:space="0" w:color="auto"/>
            </w:tcBorders>
          </w:tcPr>
          <w:p w:rsidR="005F39C6" w:rsidRDefault="005F39C6" w:rsidP="000546B9">
            <w:pPr>
              <w:pStyle w:val="TableLesson"/>
            </w:pPr>
            <w:r>
              <w:t>102</w:t>
            </w:r>
          </w:p>
        </w:tc>
        <w:tc>
          <w:tcPr>
            <w:tcW w:w="1890" w:type="dxa"/>
            <w:tcBorders>
              <w:top w:val="single" w:sz="4" w:space="0" w:color="auto"/>
              <w:bottom w:val="single" w:sz="4" w:space="0" w:color="auto"/>
            </w:tcBorders>
          </w:tcPr>
          <w:p w:rsidR="005F39C6" w:rsidRDefault="005F39C6" w:rsidP="000546B9">
            <w:pPr>
              <w:pStyle w:val="TableTopic"/>
            </w:pPr>
            <w:r>
              <w:t>Area of Circles</w:t>
            </w:r>
          </w:p>
        </w:tc>
        <w:tc>
          <w:tcPr>
            <w:tcW w:w="4680" w:type="dxa"/>
            <w:tcBorders>
              <w:top w:val="single" w:sz="4" w:space="0" w:color="auto"/>
              <w:bottom w:val="single" w:sz="4" w:space="0" w:color="auto"/>
            </w:tcBorders>
          </w:tcPr>
          <w:p w:rsidR="005F39C6" w:rsidRDefault="005F39C6" w:rsidP="000546B9">
            <w:pPr>
              <w:pStyle w:val="TableBullet"/>
            </w:pPr>
            <w:r>
              <w:t>• Calculate the area of a circle using a formula</w:t>
            </w:r>
          </w:p>
          <w:p w:rsidR="005F39C6" w:rsidRDefault="005F39C6" w:rsidP="000546B9">
            <w:pPr>
              <w:pStyle w:val="TableBullet"/>
            </w:pPr>
            <w:r>
              <w:t>• Estimate the area of a circle</w:t>
            </w:r>
          </w:p>
          <w:p w:rsidR="005F39C6" w:rsidRDefault="005F39C6" w:rsidP="000546B9">
            <w:pPr>
              <w:pStyle w:val="TableBullet"/>
            </w:pPr>
            <w:r>
              <w:t>• Relate area to real-life situations</w:t>
            </w:r>
          </w:p>
        </w:tc>
        <w:tc>
          <w:tcPr>
            <w:tcW w:w="378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918" w:type="dxa"/>
            <w:gridSpan w:val="2"/>
            <w:tcBorders>
              <w:top w:val="single" w:sz="4" w:space="0" w:color="auto"/>
              <w:left w:val="single" w:sz="4" w:space="0" w:color="auto"/>
              <w:bottom w:val="single" w:sz="4" w:space="0" w:color="auto"/>
            </w:tcBorders>
          </w:tcPr>
          <w:p w:rsidR="005F39C6" w:rsidRPr="0057085A" w:rsidRDefault="005F39C6" w:rsidP="000546B9">
            <w:pPr>
              <w:pStyle w:val="TableLesson"/>
            </w:pPr>
            <w:r>
              <w:t>103</w:t>
            </w:r>
          </w:p>
        </w:tc>
        <w:tc>
          <w:tcPr>
            <w:tcW w:w="1890" w:type="dxa"/>
            <w:tcBorders>
              <w:top w:val="single" w:sz="4" w:space="0" w:color="auto"/>
              <w:bottom w:val="single" w:sz="4" w:space="0" w:color="auto"/>
            </w:tcBorders>
          </w:tcPr>
          <w:p w:rsidR="005F39C6" w:rsidRPr="0057085A" w:rsidRDefault="005F39C6" w:rsidP="000546B9">
            <w:pPr>
              <w:pStyle w:val="TableTopic"/>
            </w:pPr>
            <w:r>
              <w:t>Surface Area of Prisms</w:t>
            </w:r>
          </w:p>
        </w:tc>
        <w:tc>
          <w:tcPr>
            <w:tcW w:w="4680" w:type="dxa"/>
            <w:tcBorders>
              <w:top w:val="single" w:sz="4" w:space="0" w:color="auto"/>
              <w:bottom w:val="single" w:sz="4" w:space="0" w:color="auto"/>
            </w:tcBorders>
          </w:tcPr>
          <w:p w:rsidR="005F39C6" w:rsidRDefault="005F39C6" w:rsidP="000546B9">
            <w:pPr>
              <w:pStyle w:val="TableBullet"/>
            </w:pPr>
            <w:r>
              <w:t xml:space="preserve">• Name the 3-dimensional figure that can be formed from </w:t>
            </w:r>
            <w:r>
              <w:br/>
              <w:t>a net</w:t>
            </w:r>
          </w:p>
          <w:p w:rsidR="005F39C6" w:rsidRDefault="005F39C6" w:rsidP="000546B9">
            <w:pPr>
              <w:pStyle w:val="TableBullet"/>
            </w:pPr>
            <w:r>
              <w:t>• Calculate the surface area of rectangular, square, and triangular prisms using formulas</w:t>
            </w:r>
          </w:p>
          <w:p w:rsidR="005F39C6" w:rsidRDefault="005F39C6" w:rsidP="000546B9">
            <w:pPr>
              <w:pStyle w:val="TableBullet"/>
            </w:pPr>
            <w:r>
              <w:t>• Construct a triangular prism</w:t>
            </w:r>
          </w:p>
          <w:p w:rsidR="005F39C6" w:rsidRPr="004300E2" w:rsidRDefault="005F39C6" w:rsidP="000546B9">
            <w:pPr>
              <w:pStyle w:val="TableBullet"/>
            </w:pPr>
            <w:r>
              <w:t>• Relate surface area to real-life situations</w:t>
            </w:r>
          </w:p>
        </w:tc>
        <w:tc>
          <w:tcPr>
            <w:tcW w:w="378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Default="005F39C6" w:rsidP="000546B9">
            <w:pPr>
              <w:pStyle w:val="TableLesson"/>
            </w:pPr>
            <w:r>
              <w:t>104</w:t>
            </w:r>
          </w:p>
        </w:tc>
        <w:tc>
          <w:tcPr>
            <w:tcW w:w="1890" w:type="dxa"/>
          </w:tcPr>
          <w:p w:rsidR="005F39C6" w:rsidRDefault="005F39C6" w:rsidP="000546B9">
            <w:pPr>
              <w:pStyle w:val="TableTopic"/>
            </w:pPr>
            <w:r>
              <w:t>Surface Area of Cylinders</w:t>
            </w:r>
          </w:p>
        </w:tc>
        <w:tc>
          <w:tcPr>
            <w:tcW w:w="4680" w:type="dxa"/>
          </w:tcPr>
          <w:p w:rsidR="005F39C6" w:rsidRDefault="005F39C6" w:rsidP="000546B9">
            <w:pPr>
              <w:pStyle w:val="TableBullet"/>
            </w:pPr>
            <w:r>
              <w:t>• Calculate the surface area of rectangular, square, and triangular prisms using formulas</w:t>
            </w:r>
          </w:p>
          <w:p w:rsidR="005F39C6" w:rsidRDefault="005F39C6" w:rsidP="000546B9">
            <w:pPr>
              <w:pStyle w:val="TableBullet"/>
            </w:pPr>
            <w:r>
              <w:t>• Calculate the surface area of a cylinder using formulas</w:t>
            </w:r>
          </w:p>
          <w:p w:rsidR="005F39C6" w:rsidRDefault="005F39C6" w:rsidP="000546B9">
            <w:pPr>
              <w:pStyle w:val="TableBullet"/>
            </w:pPr>
            <w:r>
              <w:t>• Construct a cylinder net</w:t>
            </w:r>
          </w:p>
          <w:p w:rsidR="005F39C6" w:rsidRDefault="005F39C6" w:rsidP="000546B9">
            <w:pPr>
              <w:pStyle w:val="TableBullet"/>
            </w:pPr>
            <w:r>
              <w:t>• Relate surface area to real-life situations</w:t>
            </w:r>
          </w:p>
        </w:tc>
        <w:tc>
          <w:tcPr>
            <w:tcW w:w="378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Default="005F39C6" w:rsidP="000546B9">
            <w:pPr>
              <w:pStyle w:val="TableLesson"/>
            </w:pPr>
            <w:r>
              <w:t>105</w:t>
            </w:r>
          </w:p>
        </w:tc>
        <w:tc>
          <w:tcPr>
            <w:tcW w:w="1890" w:type="dxa"/>
          </w:tcPr>
          <w:p w:rsidR="005F39C6" w:rsidRPr="00EA3DD1" w:rsidRDefault="005F39C6" w:rsidP="000546B9">
            <w:pPr>
              <w:pStyle w:val="TableTopic"/>
            </w:pPr>
            <w:r>
              <w:t>Fixed Areas</w:t>
            </w:r>
          </w:p>
        </w:tc>
        <w:tc>
          <w:tcPr>
            <w:tcW w:w="4680" w:type="dxa"/>
          </w:tcPr>
          <w:p w:rsidR="005F39C6" w:rsidRDefault="005F39C6" w:rsidP="000546B9">
            <w:pPr>
              <w:pStyle w:val="TableBullet"/>
            </w:pPr>
            <w:r>
              <w:t>• Recognize that perimeter can vary for a fixed area</w:t>
            </w:r>
          </w:p>
          <w:p w:rsidR="005F39C6" w:rsidRDefault="005F39C6" w:rsidP="000546B9">
            <w:pPr>
              <w:pStyle w:val="TableBullet"/>
            </w:pPr>
            <w:r>
              <w:t>• Calculate the area and perimeter of a rectangle</w:t>
            </w:r>
          </w:p>
          <w:p w:rsidR="005F39C6" w:rsidRDefault="005F39C6" w:rsidP="000546B9">
            <w:pPr>
              <w:pStyle w:val="TableBullet"/>
            </w:pPr>
            <w:r>
              <w:t>• Calculate the area of a complex figure</w:t>
            </w:r>
          </w:p>
          <w:p w:rsidR="005F39C6" w:rsidRDefault="005F39C6" w:rsidP="000546B9">
            <w:pPr>
              <w:pStyle w:val="TableBullet"/>
            </w:pPr>
            <w:r>
              <w:t>• Create a basic floor plan from a fixed area</w:t>
            </w:r>
          </w:p>
          <w:p w:rsidR="005F39C6" w:rsidRDefault="005F39C6" w:rsidP="000546B9">
            <w:pPr>
              <w:pStyle w:val="TableBullet"/>
            </w:pPr>
            <w:r>
              <w:t>• Relate geometry to real-life situations</w:t>
            </w:r>
          </w:p>
        </w:tc>
        <w:tc>
          <w:tcPr>
            <w:tcW w:w="378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106</w:t>
            </w:r>
          </w:p>
        </w:tc>
        <w:tc>
          <w:tcPr>
            <w:tcW w:w="1890" w:type="dxa"/>
          </w:tcPr>
          <w:p w:rsidR="005F39C6" w:rsidRPr="0057085A" w:rsidRDefault="005F39C6" w:rsidP="000546B9">
            <w:pPr>
              <w:pStyle w:val="TableTopic"/>
            </w:pPr>
            <w:r>
              <w:t>Chapter 11 Review</w:t>
            </w:r>
          </w:p>
        </w:tc>
        <w:tc>
          <w:tcPr>
            <w:tcW w:w="4680" w:type="dxa"/>
          </w:tcPr>
          <w:p w:rsidR="005F39C6" w:rsidRPr="00D122B2" w:rsidRDefault="005F39C6" w:rsidP="000546B9">
            <w:pPr>
              <w:pStyle w:val="TableBullet"/>
            </w:pPr>
            <w:r>
              <w:t>• Review</w:t>
            </w:r>
          </w:p>
        </w:tc>
        <w:tc>
          <w:tcPr>
            <w:tcW w:w="378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107</w:t>
            </w:r>
          </w:p>
        </w:tc>
        <w:tc>
          <w:tcPr>
            <w:tcW w:w="1890" w:type="dxa"/>
          </w:tcPr>
          <w:p w:rsidR="005F39C6" w:rsidRPr="0057085A" w:rsidRDefault="005F39C6" w:rsidP="000546B9">
            <w:pPr>
              <w:pStyle w:val="TableTopic"/>
            </w:pPr>
            <w:r>
              <w:t>Chapter 11 Test</w:t>
            </w:r>
            <w:r>
              <w:br/>
              <w:t>Cumulative Review</w:t>
            </w:r>
          </w:p>
        </w:tc>
        <w:tc>
          <w:tcPr>
            <w:tcW w:w="4680" w:type="dxa"/>
          </w:tcPr>
          <w:p w:rsidR="005F39C6" w:rsidRDefault="005F39C6" w:rsidP="000546B9">
            <w:pPr>
              <w:pStyle w:val="TableBullet"/>
            </w:pPr>
            <w:r>
              <w:t>• Identify prime and composite numbers</w:t>
            </w:r>
          </w:p>
          <w:p w:rsidR="005F39C6" w:rsidRDefault="005F39C6" w:rsidP="000546B9">
            <w:pPr>
              <w:pStyle w:val="TableBullet"/>
            </w:pPr>
            <w:r>
              <w:t>• Use the guess-and-check strategy to solve problems</w:t>
            </w:r>
          </w:p>
          <w:p w:rsidR="005F39C6" w:rsidRDefault="005F39C6" w:rsidP="000546B9">
            <w:pPr>
              <w:pStyle w:val="TableBullet"/>
            </w:pPr>
            <w:r>
              <w:t>• Identify equivalent expressions</w:t>
            </w:r>
          </w:p>
          <w:p w:rsidR="005F39C6" w:rsidRDefault="005F39C6" w:rsidP="000546B9">
            <w:pPr>
              <w:pStyle w:val="TableBullet"/>
            </w:pPr>
            <w:r>
              <w:t>• Estimate products and sums</w:t>
            </w:r>
          </w:p>
          <w:p w:rsidR="005F39C6" w:rsidRDefault="005F39C6" w:rsidP="000546B9">
            <w:pPr>
              <w:pStyle w:val="TableBullet"/>
            </w:pPr>
            <w:r>
              <w:t>• Identify all the factors of a number</w:t>
            </w:r>
          </w:p>
          <w:p w:rsidR="005F39C6" w:rsidRDefault="005F39C6" w:rsidP="000546B9">
            <w:pPr>
              <w:pStyle w:val="TableBullet"/>
            </w:pPr>
            <w:r>
              <w:t>• Add and multiply decimals</w:t>
            </w:r>
          </w:p>
          <w:p w:rsidR="005F39C6" w:rsidRDefault="005F39C6" w:rsidP="000546B9">
            <w:pPr>
              <w:pStyle w:val="TableBullet"/>
            </w:pPr>
            <w:r>
              <w:t>• Determine the value of a variable</w:t>
            </w:r>
          </w:p>
          <w:p w:rsidR="005F39C6" w:rsidRDefault="005F39C6" w:rsidP="000546B9">
            <w:pPr>
              <w:pStyle w:val="TableBullet"/>
            </w:pPr>
            <w:r>
              <w:t>• Read and interpret a pictograph</w:t>
            </w:r>
          </w:p>
          <w:p w:rsidR="005F39C6" w:rsidRPr="00D122B2" w:rsidRDefault="005F39C6" w:rsidP="000546B9">
            <w:pPr>
              <w:pStyle w:val="TableBullet"/>
            </w:pPr>
            <w:r>
              <w:t>• Read and interpret a Venn Diagram</w:t>
            </w:r>
          </w:p>
        </w:tc>
        <w:tc>
          <w:tcPr>
            <w:tcW w:w="3780" w:type="dxa"/>
            <w:vMerge/>
          </w:tcPr>
          <w:p w:rsidR="005F39C6" w:rsidRPr="0057085A" w:rsidRDefault="005F39C6" w:rsidP="000546B9">
            <w:pPr>
              <w:pStyle w:val="TableBullet"/>
              <w:rPr>
                <w:sz w:val="20"/>
              </w:rPr>
            </w:pPr>
          </w:p>
        </w:tc>
      </w:tr>
    </w:tbl>
    <w:p w:rsidR="005F39C6" w:rsidRDefault="005F39C6"/>
    <w:p w:rsidR="005F39C6" w:rsidRDefault="005F39C6"/>
    <w:p w:rsidR="005F39C6" w:rsidRDefault="005F39C6">
      <w:r>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00"/>
        <w:gridCol w:w="1890"/>
        <w:gridCol w:w="4680"/>
        <w:gridCol w:w="3780"/>
      </w:tblGrid>
      <w:tr w:rsidR="005F39C6" w:rsidTr="000546B9">
        <w:trPr>
          <w:gridBefore w:val="1"/>
          <w:wBefore w:w="18" w:type="dxa"/>
          <w:cantSplit/>
          <w:trHeight w:val="368"/>
        </w:trPr>
        <w:tc>
          <w:tcPr>
            <w:tcW w:w="11250" w:type="dxa"/>
            <w:gridSpan w:val="4"/>
          </w:tcPr>
          <w:p w:rsidR="005F39C6" w:rsidRDefault="005F39C6" w:rsidP="000546B9">
            <w:pPr>
              <w:pStyle w:val="TableHd1"/>
            </w:pPr>
            <w:r>
              <w:t xml:space="preserve">Chapter 12: </w:t>
            </w:r>
            <w:r w:rsidRPr="000C1F4B">
              <w:t>Volume</w:t>
            </w: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Hd2"/>
            </w:pPr>
            <w:r w:rsidRPr="0057085A">
              <w:t>Lesson</w:t>
            </w:r>
          </w:p>
        </w:tc>
        <w:tc>
          <w:tcPr>
            <w:tcW w:w="1890" w:type="dxa"/>
          </w:tcPr>
          <w:p w:rsidR="005F39C6" w:rsidRPr="0057085A" w:rsidRDefault="005F39C6" w:rsidP="000546B9">
            <w:pPr>
              <w:pStyle w:val="TableHd2"/>
            </w:pPr>
            <w:r w:rsidRPr="0057085A">
              <w:t>Topic</w:t>
            </w:r>
          </w:p>
        </w:tc>
        <w:tc>
          <w:tcPr>
            <w:tcW w:w="4680" w:type="dxa"/>
          </w:tcPr>
          <w:p w:rsidR="005F39C6" w:rsidRPr="0057085A" w:rsidRDefault="005F39C6" w:rsidP="000546B9">
            <w:pPr>
              <w:pStyle w:val="TableHd2"/>
            </w:pPr>
            <w:r>
              <w:t>Lesson Objectives</w:t>
            </w:r>
          </w:p>
        </w:tc>
        <w:tc>
          <w:tcPr>
            <w:tcW w:w="3780" w:type="dxa"/>
          </w:tcPr>
          <w:p w:rsidR="005F39C6" w:rsidRPr="0057085A" w:rsidRDefault="005F39C6" w:rsidP="000546B9">
            <w:pPr>
              <w:pStyle w:val="TableHd2"/>
            </w:pPr>
            <w:r>
              <w:t>Chapter Materials</w:t>
            </w: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108</w:t>
            </w:r>
          </w:p>
        </w:tc>
        <w:tc>
          <w:tcPr>
            <w:tcW w:w="1890" w:type="dxa"/>
          </w:tcPr>
          <w:p w:rsidR="005F39C6" w:rsidRPr="0057085A" w:rsidRDefault="005F39C6" w:rsidP="000546B9">
            <w:pPr>
              <w:pStyle w:val="TableTopic"/>
            </w:pPr>
            <w:r>
              <w:t>Volume of Rectangular Prisms</w:t>
            </w:r>
          </w:p>
        </w:tc>
        <w:tc>
          <w:tcPr>
            <w:tcW w:w="4680" w:type="dxa"/>
          </w:tcPr>
          <w:p w:rsidR="005F39C6" w:rsidRDefault="005F39C6" w:rsidP="000546B9">
            <w:pPr>
              <w:pStyle w:val="TableBullet"/>
            </w:pPr>
            <w:r>
              <w:t>• Develop an understanding of volume</w:t>
            </w:r>
          </w:p>
          <w:p w:rsidR="005F39C6" w:rsidRDefault="005F39C6" w:rsidP="000546B9">
            <w:pPr>
              <w:pStyle w:val="TableBullet"/>
            </w:pPr>
            <w:r>
              <w:t>• Find the volume of a rectangular prism using a model</w:t>
            </w:r>
          </w:p>
          <w:p w:rsidR="005F39C6" w:rsidRDefault="005F39C6" w:rsidP="000546B9">
            <w:pPr>
              <w:pStyle w:val="TableBullet"/>
            </w:pPr>
            <w:r>
              <w:t>• Calculate the volume of a rectangular prism using a formula</w:t>
            </w:r>
          </w:p>
          <w:p w:rsidR="005F39C6" w:rsidRPr="005E328B" w:rsidRDefault="005F39C6" w:rsidP="000546B9">
            <w:pPr>
              <w:pStyle w:val="TableBullet"/>
            </w:pPr>
            <w:r>
              <w:t>• Relate volume to real-life situations</w:t>
            </w:r>
          </w:p>
        </w:tc>
        <w:tc>
          <w:tcPr>
            <w:tcW w:w="3780" w:type="dxa"/>
            <w:vMerge w:val="restart"/>
          </w:tcPr>
          <w:p w:rsidR="005F39C6" w:rsidRDefault="005F39C6" w:rsidP="000546B9">
            <w:pPr>
              <w:pStyle w:val="TableHd3"/>
            </w:pPr>
            <w:r>
              <w:t>Instructional Aids (Teacher’s Toolkit CD):</w:t>
            </w:r>
          </w:p>
          <w:p w:rsidR="005F39C6" w:rsidRDefault="005F39C6" w:rsidP="000546B9">
            <w:pPr>
              <w:pStyle w:val="TableBullet"/>
            </w:pPr>
            <w:r>
              <w:t>• Cumulative Review Answer Sheet (page IA9) for each student</w:t>
            </w:r>
          </w:p>
          <w:p w:rsidR="005F39C6" w:rsidRDefault="005F39C6" w:rsidP="000546B9">
            <w:pPr>
              <w:pStyle w:val="TableBullet"/>
            </w:pPr>
            <w:r>
              <w:t>• Triangular Prisms &amp; Cylinders (page IA59)</w:t>
            </w:r>
          </w:p>
          <w:p w:rsidR="005F39C6" w:rsidRDefault="005F39C6" w:rsidP="000546B9">
            <w:pPr>
              <w:pStyle w:val="TableBullet"/>
            </w:pPr>
            <w:r>
              <w:t>• Fixed Volume (page IA60)</w:t>
            </w:r>
          </w:p>
          <w:p w:rsidR="005F39C6" w:rsidRDefault="005F39C6" w:rsidP="000546B9">
            <w:pPr>
              <w:pStyle w:val="TableBullet"/>
            </w:pPr>
            <w:r>
              <w:t>• Fixed Volume (page IA60) for each group of students</w:t>
            </w:r>
          </w:p>
          <w:p w:rsidR="005F39C6" w:rsidRDefault="005F39C6" w:rsidP="000546B9">
            <w:pPr>
              <w:pStyle w:val="TableBullet"/>
            </w:pPr>
            <w:r>
              <w:t>• Volume Review (page IA61)</w:t>
            </w:r>
          </w:p>
          <w:p w:rsidR="005F39C6" w:rsidRDefault="005F39C6" w:rsidP="000546B9">
            <w:pPr>
              <w:pStyle w:val="TableBullet"/>
            </w:pPr>
            <w:r>
              <w:t>• Volume Review (page IA61) for each student</w:t>
            </w:r>
          </w:p>
          <w:p w:rsidR="005F39C6" w:rsidRDefault="005F39C6" w:rsidP="000546B9">
            <w:pPr>
              <w:pStyle w:val="TableBullet"/>
            </w:pPr>
            <w:r>
              <w:t>• Volume Word Problems, page IA62</w:t>
            </w:r>
          </w:p>
          <w:p w:rsidR="005F39C6" w:rsidRDefault="005F39C6" w:rsidP="000546B9">
            <w:pPr>
              <w:pStyle w:val="TableHd3"/>
            </w:pPr>
            <w:r>
              <w:t>Christian Worldview Shaping (Teacher’s Toolkit CD):</w:t>
            </w:r>
          </w:p>
          <w:p w:rsidR="005F39C6" w:rsidRDefault="005F39C6" w:rsidP="000546B9">
            <w:pPr>
              <w:pStyle w:val="TableBullet"/>
            </w:pPr>
            <w:r>
              <w:t>• Page 30</w:t>
            </w:r>
          </w:p>
          <w:p w:rsidR="005F39C6" w:rsidRDefault="005F39C6" w:rsidP="000546B9">
            <w:pPr>
              <w:pStyle w:val="TableHd3"/>
            </w:pPr>
            <w:r>
              <w:t>Other Teaching Aids:</w:t>
            </w:r>
          </w:p>
          <w:p w:rsidR="005F39C6" w:rsidRDefault="005F39C6" w:rsidP="000546B9">
            <w:pPr>
              <w:pStyle w:val="TableBullet"/>
            </w:pPr>
            <w:r>
              <w:t>• A clear storage container with lid (shoebox size)</w:t>
            </w:r>
          </w:p>
          <w:p w:rsidR="005F39C6" w:rsidRDefault="005F39C6" w:rsidP="000546B9">
            <w:pPr>
              <w:pStyle w:val="TableBullet"/>
            </w:pPr>
            <w:r>
              <w:t>• Cube-shaped blocks</w:t>
            </w:r>
          </w:p>
          <w:p w:rsidR="005F39C6" w:rsidRDefault="005F39C6" w:rsidP="000546B9">
            <w:pPr>
              <w:pStyle w:val="TableBullet"/>
            </w:pPr>
            <w:r>
              <w:t xml:space="preserve">• Several 8 </w:t>
            </w:r>
            <w:r w:rsidRPr="000C1F4B">
              <w:rPr>
                <w:rFonts w:ascii="Lucida Grande" w:hAnsi="Lucida Grande" w:cs="Lucida Grande"/>
              </w:rPr>
              <w:t>½</w:t>
            </w:r>
            <w:r w:rsidRPr="000C1F4B">
              <w:t xml:space="preserve"> </w:t>
            </w:r>
            <w:r w:rsidRPr="000C1F4B">
              <w:rPr>
                <w:rFonts w:ascii="MS Gothic" w:eastAsia="MS Gothic" w:hAnsi="MS Gothic" w:hint="eastAsia"/>
              </w:rPr>
              <w:t>×</w:t>
            </w:r>
            <w:r>
              <w:rPr>
                <w:sz w:val="15"/>
                <w:szCs w:val="15"/>
              </w:rPr>
              <w:t xml:space="preserve"> </w:t>
            </w:r>
            <w:r>
              <w:t>11 blank sheets of paper</w:t>
            </w:r>
          </w:p>
          <w:p w:rsidR="005F39C6" w:rsidRDefault="005F39C6" w:rsidP="000546B9">
            <w:pPr>
              <w:pStyle w:val="TableBullet"/>
            </w:pPr>
            <w:r>
              <w:t>• A rectangular prism-shaped block</w:t>
            </w:r>
          </w:p>
          <w:p w:rsidR="005F39C6" w:rsidRDefault="005F39C6" w:rsidP="000546B9">
            <w:pPr>
              <w:pStyle w:val="TableBullet"/>
            </w:pPr>
            <w:r>
              <w:t>• A clear cube-shaped container with lid</w:t>
            </w:r>
          </w:p>
          <w:p w:rsidR="005F39C6" w:rsidRDefault="005F39C6" w:rsidP="000546B9">
            <w:pPr>
              <w:pStyle w:val="TableBullet"/>
            </w:pPr>
            <w:r>
              <w:t>• A calculator for each student</w:t>
            </w:r>
          </w:p>
          <w:p w:rsidR="005F39C6" w:rsidRDefault="005F39C6" w:rsidP="000546B9">
            <w:pPr>
              <w:pStyle w:val="TableBullet"/>
            </w:pPr>
            <w:r>
              <w:t>• A ruler for each student and the teacher</w:t>
            </w:r>
          </w:p>
          <w:p w:rsidR="005F39C6" w:rsidRDefault="005F39C6" w:rsidP="000546B9">
            <w:pPr>
              <w:pStyle w:val="TableBullet"/>
            </w:pPr>
            <w:r>
              <w:t xml:space="preserve">• Four 9 </w:t>
            </w:r>
            <w:r>
              <w:rPr>
                <w:rFonts w:ascii="MS Gothic" w:eastAsia="MS Gothic" w:hAnsi="MS Gothic" w:hint="eastAsia"/>
                <w:sz w:val="17"/>
                <w:szCs w:val="17"/>
              </w:rPr>
              <w:t>×</w:t>
            </w:r>
            <w:r>
              <w:rPr>
                <w:sz w:val="15"/>
                <w:szCs w:val="15"/>
              </w:rPr>
              <w:t xml:space="preserve"> </w:t>
            </w:r>
            <w:r>
              <w:t>12 sheets of construction paper for each group of students and the teacher</w:t>
            </w:r>
          </w:p>
          <w:p w:rsidR="005F39C6" w:rsidRDefault="005F39C6" w:rsidP="000546B9">
            <w:pPr>
              <w:pStyle w:val="TableBullet"/>
            </w:pPr>
            <w:r>
              <w:t>• Transparent tape for each group of students and the teacher</w:t>
            </w:r>
          </w:p>
          <w:p w:rsidR="005F39C6" w:rsidRDefault="005F39C6" w:rsidP="000546B9">
            <w:pPr>
              <w:pStyle w:val="TableBullet"/>
            </w:pPr>
            <w:r>
              <w:t>• 6 cups of rice, unpopped popcorn, or dried beans for each group of students and the teacher</w:t>
            </w:r>
          </w:p>
          <w:p w:rsidR="005F39C6" w:rsidRDefault="005F39C6" w:rsidP="000546B9">
            <w:pPr>
              <w:pStyle w:val="TableBullet"/>
            </w:pPr>
            <w:r>
              <w:t>• A box lid or rectangular pan for each group of students and the teacher</w:t>
            </w:r>
          </w:p>
          <w:p w:rsidR="005F39C6" w:rsidRDefault="005F39C6" w:rsidP="000546B9">
            <w:pPr>
              <w:pStyle w:val="TableBullet"/>
            </w:pPr>
            <w:r>
              <w:t xml:space="preserve">• A 1-cup liquid measuring cup for each group of students and the teacher </w:t>
            </w:r>
          </w:p>
          <w:p w:rsidR="005F39C6" w:rsidRDefault="005F39C6" w:rsidP="000546B9">
            <w:pPr>
              <w:pStyle w:val="TableHd3"/>
            </w:pPr>
            <w:r>
              <w:t>Math 6 Tests and Answer Key</w:t>
            </w:r>
          </w:p>
          <w:p w:rsidR="005F39C6" w:rsidRDefault="005F39C6" w:rsidP="000546B9">
            <w:pPr>
              <w:pStyle w:val="TableHd3"/>
              <w:spacing w:before="60"/>
            </w:pPr>
            <w:r>
              <w:t>Optional (Teacher’s Toolkit CD):</w:t>
            </w:r>
          </w:p>
          <w:p w:rsidR="005F39C6" w:rsidRDefault="005F39C6" w:rsidP="000546B9">
            <w:pPr>
              <w:pStyle w:val="TableBullet"/>
            </w:pPr>
            <w:r>
              <w:t>• Fact Review pages</w:t>
            </w:r>
          </w:p>
          <w:p w:rsidR="005F39C6" w:rsidRDefault="005F39C6" w:rsidP="000546B9">
            <w:pPr>
              <w:pStyle w:val="TableBullet"/>
            </w:pPr>
            <w:r>
              <w:t>• Application pages</w:t>
            </w:r>
          </w:p>
          <w:p w:rsidR="005F39C6" w:rsidRPr="009537C9" w:rsidRDefault="005F39C6" w:rsidP="000546B9">
            <w:pPr>
              <w:pStyle w:val="TableBullet"/>
            </w:pPr>
            <w:r>
              <w:t>• Calculator Activities</w:t>
            </w: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109</w:t>
            </w:r>
          </w:p>
        </w:tc>
        <w:tc>
          <w:tcPr>
            <w:tcW w:w="1890" w:type="dxa"/>
            <w:tcBorders>
              <w:bottom w:val="single" w:sz="4" w:space="0" w:color="auto"/>
            </w:tcBorders>
          </w:tcPr>
          <w:p w:rsidR="005F39C6" w:rsidRDefault="005F39C6" w:rsidP="000546B9">
            <w:pPr>
              <w:pStyle w:val="TableTopic"/>
            </w:pPr>
            <w:r>
              <w:t>Volume of Cubes</w:t>
            </w:r>
          </w:p>
        </w:tc>
        <w:tc>
          <w:tcPr>
            <w:tcW w:w="4680" w:type="dxa"/>
            <w:tcBorders>
              <w:bottom w:val="single" w:sz="4" w:space="0" w:color="auto"/>
            </w:tcBorders>
          </w:tcPr>
          <w:p w:rsidR="005F39C6" w:rsidRDefault="005F39C6" w:rsidP="000546B9">
            <w:pPr>
              <w:pStyle w:val="TableBullet"/>
            </w:pPr>
            <w:r>
              <w:t>• Develop an understanding of the volume of a cube (square prism)</w:t>
            </w:r>
          </w:p>
          <w:p w:rsidR="005F39C6" w:rsidRDefault="005F39C6" w:rsidP="000546B9">
            <w:pPr>
              <w:pStyle w:val="TableBullet"/>
            </w:pPr>
            <w:r>
              <w:t>• Find the volume of a cube using a model</w:t>
            </w:r>
          </w:p>
          <w:p w:rsidR="005F39C6" w:rsidRDefault="005F39C6" w:rsidP="000546B9">
            <w:pPr>
              <w:pStyle w:val="TableBullet"/>
            </w:pPr>
            <w:r>
              <w:t>• Calculate the volume of a cube using a formula</w:t>
            </w:r>
          </w:p>
          <w:p w:rsidR="005F39C6" w:rsidRDefault="005F39C6" w:rsidP="000546B9">
            <w:pPr>
              <w:pStyle w:val="TableBullet"/>
            </w:pPr>
            <w:r>
              <w:t>• Calculate the unknown measurement of a rectangular prism</w:t>
            </w:r>
          </w:p>
          <w:p w:rsidR="005F39C6" w:rsidRDefault="005F39C6" w:rsidP="000546B9">
            <w:pPr>
              <w:pStyle w:val="TableBullet"/>
            </w:pPr>
            <w:r>
              <w:t>• Relate volume to real-life situations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Pr="0057085A" w:rsidRDefault="005F39C6" w:rsidP="000546B9">
            <w:pPr>
              <w:pStyle w:val="TableLesson"/>
            </w:pPr>
            <w:r>
              <w:t>110</w:t>
            </w:r>
          </w:p>
        </w:tc>
        <w:tc>
          <w:tcPr>
            <w:tcW w:w="1890" w:type="dxa"/>
            <w:tcBorders>
              <w:bottom w:val="single" w:sz="4" w:space="0" w:color="auto"/>
            </w:tcBorders>
          </w:tcPr>
          <w:p w:rsidR="005F39C6" w:rsidRPr="0057085A" w:rsidRDefault="005F39C6" w:rsidP="000546B9">
            <w:pPr>
              <w:pStyle w:val="TableTopic"/>
            </w:pPr>
            <w:r>
              <w:t xml:space="preserve">Volume of Other </w:t>
            </w:r>
            <w:r>
              <w:br/>
              <w:t>3-D Figures</w:t>
            </w:r>
          </w:p>
        </w:tc>
        <w:tc>
          <w:tcPr>
            <w:tcW w:w="4680" w:type="dxa"/>
            <w:tcBorders>
              <w:bottom w:val="single" w:sz="4" w:space="0" w:color="auto"/>
            </w:tcBorders>
          </w:tcPr>
          <w:p w:rsidR="005F39C6" w:rsidRDefault="005F39C6" w:rsidP="000546B9">
            <w:pPr>
              <w:pStyle w:val="TableBullet"/>
            </w:pPr>
            <w:r>
              <w:t>• Find the volume of an irregular prism using a model</w:t>
            </w:r>
          </w:p>
          <w:p w:rsidR="005F39C6" w:rsidRDefault="005F39C6" w:rsidP="000546B9">
            <w:pPr>
              <w:pStyle w:val="TableBullet"/>
            </w:pPr>
            <w:r>
              <w:t>• Calculate the volume of a triangular prism and of a cylinder using formulas</w:t>
            </w:r>
          </w:p>
          <w:p w:rsidR="005F39C6" w:rsidRPr="00D122B2" w:rsidRDefault="005F39C6" w:rsidP="000546B9">
            <w:pPr>
              <w:pStyle w:val="TableBullet"/>
            </w:pPr>
            <w:r>
              <w:t>• Relate volume to real-life situations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top w:val="single" w:sz="4" w:space="0" w:color="auto"/>
              <w:left w:val="single" w:sz="4" w:space="0" w:color="auto"/>
              <w:bottom w:val="single" w:sz="4" w:space="0" w:color="auto"/>
            </w:tcBorders>
          </w:tcPr>
          <w:p w:rsidR="005F39C6" w:rsidRDefault="005F39C6" w:rsidP="000546B9">
            <w:pPr>
              <w:pStyle w:val="TableLesson"/>
            </w:pPr>
            <w:r>
              <w:t>111</w:t>
            </w:r>
          </w:p>
        </w:tc>
        <w:tc>
          <w:tcPr>
            <w:tcW w:w="1890" w:type="dxa"/>
            <w:tcBorders>
              <w:top w:val="single" w:sz="4" w:space="0" w:color="auto"/>
              <w:bottom w:val="single" w:sz="4" w:space="0" w:color="auto"/>
            </w:tcBorders>
          </w:tcPr>
          <w:p w:rsidR="005F39C6" w:rsidRDefault="005F39C6" w:rsidP="000546B9">
            <w:pPr>
              <w:pStyle w:val="TableTopic"/>
            </w:pPr>
            <w:r>
              <w:t>Fixed Volumes &amp; Fixed Lateral Surfaces</w:t>
            </w:r>
          </w:p>
        </w:tc>
        <w:tc>
          <w:tcPr>
            <w:tcW w:w="4680" w:type="dxa"/>
            <w:tcBorders>
              <w:top w:val="single" w:sz="4" w:space="0" w:color="auto"/>
              <w:bottom w:val="single" w:sz="4" w:space="0" w:color="auto"/>
            </w:tcBorders>
          </w:tcPr>
          <w:p w:rsidR="005F39C6" w:rsidRDefault="005F39C6" w:rsidP="000546B9">
            <w:pPr>
              <w:pStyle w:val="TableBullet"/>
            </w:pPr>
            <w:r>
              <w:t>• Recognize that surface area can vary for a fixed volume</w:t>
            </w:r>
          </w:p>
          <w:p w:rsidR="005F39C6" w:rsidRDefault="005F39C6" w:rsidP="000546B9">
            <w:pPr>
              <w:pStyle w:val="TableBullet"/>
            </w:pPr>
            <w:r>
              <w:t>• Calculate the volume and the lateral surface area of a rectangular prism and of a cylinder using formulas</w:t>
            </w:r>
          </w:p>
          <w:p w:rsidR="005F39C6" w:rsidRDefault="005F39C6" w:rsidP="000546B9">
            <w:pPr>
              <w:pStyle w:val="TableBullet"/>
            </w:pPr>
            <w:r>
              <w:t>• Recognize that volume can vary for a fixed lateral surface area</w:t>
            </w:r>
          </w:p>
        </w:tc>
        <w:tc>
          <w:tcPr>
            <w:tcW w:w="378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112</w:t>
            </w:r>
          </w:p>
        </w:tc>
        <w:tc>
          <w:tcPr>
            <w:tcW w:w="1890" w:type="dxa"/>
          </w:tcPr>
          <w:p w:rsidR="005F39C6" w:rsidRPr="0057085A" w:rsidRDefault="005F39C6" w:rsidP="000546B9">
            <w:pPr>
              <w:pStyle w:val="TableTopic"/>
            </w:pPr>
            <w:r>
              <w:t>Chapter 12 Review</w:t>
            </w:r>
          </w:p>
        </w:tc>
        <w:tc>
          <w:tcPr>
            <w:tcW w:w="4680" w:type="dxa"/>
          </w:tcPr>
          <w:p w:rsidR="005F39C6" w:rsidRPr="00D122B2" w:rsidRDefault="005F39C6" w:rsidP="000546B9">
            <w:pPr>
              <w:pStyle w:val="TableBullet"/>
            </w:pPr>
            <w:r>
              <w:t>• Review</w:t>
            </w:r>
          </w:p>
        </w:tc>
        <w:tc>
          <w:tcPr>
            <w:tcW w:w="378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113</w:t>
            </w:r>
          </w:p>
        </w:tc>
        <w:tc>
          <w:tcPr>
            <w:tcW w:w="1890" w:type="dxa"/>
          </w:tcPr>
          <w:p w:rsidR="005F39C6" w:rsidRPr="0057085A" w:rsidRDefault="005F39C6" w:rsidP="000546B9">
            <w:pPr>
              <w:pStyle w:val="TableTopic"/>
            </w:pPr>
            <w:r>
              <w:t>Chapter 12 Test</w:t>
            </w:r>
            <w:r>
              <w:br/>
              <w:t>Cumulative Review</w:t>
            </w:r>
          </w:p>
        </w:tc>
        <w:tc>
          <w:tcPr>
            <w:tcW w:w="4680" w:type="dxa"/>
          </w:tcPr>
          <w:p w:rsidR="005F39C6" w:rsidRDefault="005F39C6" w:rsidP="000546B9">
            <w:pPr>
              <w:pStyle w:val="TableBullet"/>
            </w:pPr>
            <w:r>
              <w:t>• Add, subtract, multiply, and divide whole numbers, decimals, and fractions</w:t>
            </w:r>
          </w:p>
          <w:p w:rsidR="005F39C6" w:rsidRDefault="005F39C6" w:rsidP="000546B9">
            <w:pPr>
              <w:pStyle w:val="TableBullet"/>
            </w:pPr>
            <w:r>
              <w:t>• Rename a fraction as a decimal</w:t>
            </w:r>
          </w:p>
          <w:p w:rsidR="005F39C6" w:rsidRDefault="005F39C6" w:rsidP="000546B9">
            <w:pPr>
              <w:pStyle w:val="TableBullet"/>
            </w:pPr>
            <w:r>
              <w:t>• Identify the ordered pair for a point on a coordinate plane</w:t>
            </w:r>
          </w:p>
          <w:p w:rsidR="005F39C6" w:rsidRDefault="005F39C6" w:rsidP="000546B9">
            <w:pPr>
              <w:pStyle w:val="TableBullet"/>
            </w:pPr>
            <w:r>
              <w:t>• Determine the radius and the diameter of a circle</w:t>
            </w:r>
          </w:p>
          <w:p w:rsidR="005F39C6" w:rsidRDefault="005F39C6" w:rsidP="000546B9">
            <w:pPr>
              <w:pStyle w:val="TableBullet"/>
            </w:pPr>
            <w:r>
              <w:t>• Identify the formula used to find the area of a circle</w:t>
            </w:r>
          </w:p>
          <w:p w:rsidR="005F39C6" w:rsidRDefault="005F39C6" w:rsidP="000546B9">
            <w:pPr>
              <w:pStyle w:val="TableBullet"/>
            </w:pPr>
            <w:r>
              <w:t>• Identify geometric figures: a parallelogram, parallel lines, perpendicular lines</w:t>
            </w:r>
          </w:p>
          <w:p w:rsidR="005F39C6" w:rsidRDefault="005F39C6" w:rsidP="000546B9">
            <w:pPr>
              <w:pStyle w:val="TableBullet"/>
              <w:rPr>
                <w:i/>
                <w:iCs/>
              </w:rPr>
            </w:pPr>
            <w:r>
              <w:t xml:space="preserve">• Classify angles as </w:t>
            </w:r>
            <w:r w:rsidRPr="000C1F4B">
              <w:rPr>
                <w:rStyle w:val="ital"/>
              </w:rPr>
              <w:t>acute</w:t>
            </w:r>
            <w:r>
              <w:t xml:space="preserve">, </w:t>
            </w:r>
            <w:r w:rsidRPr="000C1F4B">
              <w:rPr>
                <w:rStyle w:val="ital"/>
              </w:rPr>
              <w:t>obtuse</w:t>
            </w:r>
            <w:r>
              <w:t xml:space="preserve">, or </w:t>
            </w:r>
            <w:r w:rsidRPr="000C1F4B">
              <w:rPr>
                <w:rStyle w:val="ital"/>
              </w:rPr>
              <w:t>right</w:t>
            </w:r>
          </w:p>
          <w:p w:rsidR="005F39C6" w:rsidRPr="00D122B2" w:rsidRDefault="005F39C6" w:rsidP="000546B9">
            <w:pPr>
              <w:pStyle w:val="TableBullet"/>
            </w:pPr>
            <w:r>
              <w:t>• Read and interpret a line plot</w:t>
            </w:r>
          </w:p>
        </w:tc>
        <w:tc>
          <w:tcPr>
            <w:tcW w:w="3780" w:type="dxa"/>
            <w:vMerge/>
          </w:tcPr>
          <w:p w:rsidR="005F39C6" w:rsidRPr="0057085A" w:rsidRDefault="005F39C6" w:rsidP="000546B9">
            <w:pPr>
              <w:pStyle w:val="TableBullet"/>
              <w:rPr>
                <w:sz w:val="20"/>
              </w:rPr>
            </w:pPr>
          </w:p>
        </w:tc>
      </w:tr>
    </w:tbl>
    <w:p w:rsidR="005F39C6" w:rsidRDefault="005F39C6"/>
    <w:p w:rsidR="005F39C6" w:rsidRDefault="005F39C6"/>
    <w:p w:rsidR="005F39C6" w:rsidRDefault="005F39C6">
      <w:r>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00"/>
        <w:gridCol w:w="1890"/>
        <w:gridCol w:w="4680"/>
        <w:gridCol w:w="3780"/>
      </w:tblGrid>
      <w:tr w:rsidR="005F39C6" w:rsidTr="000546B9">
        <w:trPr>
          <w:gridBefore w:val="1"/>
          <w:wBefore w:w="18" w:type="dxa"/>
          <w:cantSplit/>
          <w:trHeight w:val="368"/>
        </w:trPr>
        <w:tc>
          <w:tcPr>
            <w:tcW w:w="11250" w:type="dxa"/>
            <w:gridSpan w:val="4"/>
          </w:tcPr>
          <w:p w:rsidR="005F39C6" w:rsidRDefault="005F39C6" w:rsidP="000546B9">
            <w:pPr>
              <w:pStyle w:val="TableHd1"/>
            </w:pPr>
            <w:r>
              <w:t xml:space="preserve">Chapter 13: </w:t>
            </w:r>
            <w:r w:rsidRPr="00322943">
              <w:t>Ratios, Proportions &amp; Percents</w:t>
            </w: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Hd2"/>
            </w:pPr>
            <w:r w:rsidRPr="0057085A">
              <w:t>Lesson</w:t>
            </w:r>
          </w:p>
        </w:tc>
        <w:tc>
          <w:tcPr>
            <w:tcW w:w="1890" w:type="dxa"/>
          </w:tcPr>
          <w:p w:rsidR="005F39C6" w:rsidRPr="0057085A" w:rsidRDefault="005F39C6" w:rsidP="000546B9">
            <w:pPr>
              <w:pStyle w:val="TableHd2"/>
            </w:pPr>
            <w:r w:rsidRPr="0057085A">
              <w:t>Topic</w:t>
            </w:r>
          </w:p>
        </w:tc>
        <w:tc>
          <w:tcPr>
            <w:tcW w:w="4680" w:type="dxa"/>
          </w:tcPr>
          <w:p w:rsidR="005F39C6" w:rsidRPr="0057085A" w:rsidRDefault="005F39C6" w:rsidP="000546B9">
            <w:pPr>
              <w:pStyle w:val="TableHd2"/>
            </w:pPr>
            <w:r>
              <w:t>Lesson Objectives</w:t>
            </w:r>
          </w:p>
        </w:tc>
        <w:tc>
          <w:tcPr>
            <w:tcW w:w="3780" w:type="dxa"/>
          </w:tcPr>
          <w:p w:rsidR="005F39C6" w:rsidRPr="0057085A" w:rsidRDefault="005F39C6" w:rsidP="000546B9">
            <w:pPr>
              <w:pStyle w:val="TableHd2"/>
            </w:pPr>
            <w:r>
              <w:t>Chapter Materials</w:t>
            </w: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114</w:t>
            </w:r>
          </w:p>
        </w:tc>
        <w:tc>
          <w:tcPr>
            <w:tcW w:w="1890" w:type="dxa"/>
          </w:tcPr>
          <w:p w:rsidR="005F39C6" w:rsidRPr="0057085A" w:rsidRDefault="005F39C6" w:rsidP="000546B9">
            <w:pPr>
              <w:pStyle w:val="TableTopic"/>
            </w:pPr>
            <w:r>
              <w:t>Ratios &amp; Rates</w:t>
            </w:r>
          </w:p>
        </w:tc>
        <w:tc>
          <w:tcPr>
            <w:tcW w:w="4680" w:type="dxa"/>
          </w:tcPr>
          <w:p w:rsidR="005F39C6" w:rsidRDefault="005F39C6" w:rsidP="000546B9">
            <w:pPr>
              <w:pStyle w:val="TableBullet"/>
            </w:pPr>
            <w:r>
              <w:t>• Write a ratio in three forms: word form, ratio form, fraction form</w:t>
            </w:r>
          </w:p>
          <w:p w:rsidR="005F39C6" w:rsidRDefault="005F39C6" w:rsidP="000546B9">
            <w:pPr>
              <w:pStyle w:val="TableBullet"/>
            </w:pPr>
            <w:r>
              <w:t>• Write ratios to describe part-to-part, part-to-whole, and whole-to-part comparisons</w:t>
            </w:r>
          </w:p>
          <w:p w:rsidR="005F39C6" w:rsidRDefault="005F39C6" w:rsidP="000546B9">
            <w:pPr>
              <w:pStyle w:val="TableBullet"/>
            </w:pPr>
            <w:r>
              <w:t>• Find equivalent ratios</w:t>
            </w:r>
          </w:p>
          <w:p w:rsidR="005F39C6" w:rsidRDefault="005F39C6" w:rsidP="000546B9">
            <w:pPr>
              <w:pStyle w:val="TableBullet"/>
            </w:pPr>
            <w:r>
              <w:t>• Determine the unit rate</w:t>
            </w:r>
          </w:p>
          <w:p w:rsidR="005F39C6" w:rsidRDefault="005F39C6" w:rsidP="000546B9">
            <w:pPr>
              <w:pStyle w:val="TableBullet"/>
            </w:pPr>
            <w:r>
              <w:t>• Find an equivalent ratio using the unit rate</w:t>
            </w:r>
          </w:p>
          <w:p w:rsidR="005F39C6" w:rsidRPr="005E328B" w:rsidRDefault="005F39C6" w:rsidP="000546B9">
            <w:pPr>
              <w:pStyle w:val="TableBullet"/>
            </w:pPr>
            <w:r>
              <w:t>• Use ratios to represent real-life situations and to solve problems</w:t>
            </w:r>
          </w:p>
        </w:tc>
        <w:tc>
          <w:tcPr>
            <w:tcW w:w="3780" w:type="dxa"/>
            <w:vMerge w:val="restart"/>
          </w:tcPr>
          <w:p w:rsidR="005F39C6" w:rsidRDefault="005F39C6" w:rsidP="000546B9">
            <w:pPr>
              <w:pStyle w:val="TableTopic"/>
            </w:pPr>
            <w:r>
              <w:t>Teacher Manipulatives Packet:</w:t>
            </w:r>
          </w:p>
          <w:p w:rsidR="005F39C6" w:rsidRDefault="005F39C6" w:rsidP="000546B9">
            <w:pPr>
              <w:pStyle w:val="TableBullet"/>
            </w:pPr>
            <w:r>
              <w:t>• Shapes Kit</w:t>
            </w:r>
          </w:p>
          <w:p w:rsidR="005F39C6" w:rsidRDefault="005F39C6" w:rsidP="000546B9">
            <w:pPr>
              <w:pStyle w:val="TableBullet"/>
            </w:pPr>
            <w:r>
              <w:t>• Place Value Kit</w:t>
            </w:r>
          </w:p>
          <w:p w:rsidR="005F39C6" w:rsidRDefault="005F39C6" w:rsidP="000546B9">
            <w:pPr>
              <w:pStyle w:val="TableHd3"/>
            </w:pPr>
            <w:r>
              <w:t>Student Manipulatives Packet:</w:t>
            </w:r>
          </w:p>
          <w:p w:rsidR="005F39C6" w:rsidRDefault="005F39C6" w:rsidP="000546B9">
            <w:pPr>
              <w:pStyle w:val="TableBullet"/>
            </w:pPr>
            <w:r>
              <w:t>• Black and red counters</w:t>
            </w:r>
          </w:p>
          <w:p w:rsidR="005F39C6" w:rsidRDefault="005F39C6" w:rsidP="000546B9">
            <w:pPr>
              <w:pStyle w:val="TableHd3"/>
            </w:pPr>
            <w:r>
              <w:t>Instructional Aids (Teacher’s Toolkit CD):</w:t>
            </w:r>
          </w:p>
          <w:p w:rsidR="005F39C6" w:rsidRDefault="005F39C6" w:rsidP="000546B9">
            <w:pPr>
              <w:pStyle w:val="TableBullet"/>
            </w:pPr>
            <w:r>
              <w:t>• Cumulative Review Answer Sheet (page IA9) for each student</w:t>
            </w:r>
          </w:p>
          <w:p w:rsidR="005F39C6" w:rsidRDefault="005F39C6" w:rsidP="000546B9">
            <w:pPr>
              <w:pStyle w:val="TableBullet"/>
            </w:pPr>
            <w:r>
              <w:t>• Graph Paper (page IA13)</w:t>
            </w:r>
          </w:p>
          <w:p w:rsidR="005F39C6" w:rsidRDefault="005F39C6" w:rsidP="000546B9">
            <w:pPr>
              <w:pStyle w:val="TableBullet"/>
            </w:pPr>
            <w:r>
              <w:t>• Graph Paper (page IA13) for each student</w:t>
            </w:r>
          </w:p>
          <w:p w:rsidR="005F39C6" w:rsidRDefault="005F39C6" w:rsidP="000546B9">
            <w:pPr>
              <w:pStyle w:val="TableBullet"/>
            </w:pPr>
            <w:r>
              <w:t>• Parent Letter (page IA63), a half page for each student</w:t>
            </w:r>
          </w:p>
          <w:p w:rsidR="005F39C6" w:rsidRDefault="005F39C6" w:rsidP="000546B9">
            <w:pPr>
              <w:pStyle w:val="TableBullet"/>
            </w:pPr>
            <w:r>
              <w:t>• Pictured Ratios (page IA64)</w:t>
            </w:r>
          </w:p>
          <w:p w:rsidR="005F39C6" w:rsidRDefault="005F39C6" w:rsidP="000546B9">
            <w:pPr>
              <w:pStyle w:val="TableBullet"/>
            </w:pPr>
            <w:r>
              <w:t>• Ratio Tables (page IA65)</w:t>
            </w:r>
          </w:p>
          <w:p w:rsidR="005F39C6" w:rsidRDefault="005F39C6" w:rsidP="000546B9">
            <w:pPr>
              <w:pStyle w:val="TableBullet"/>
            </w:pPr>
            <w:r>
              <w:t>• Missing Measurements (page IA66)</w:t>
            </w:r>
          </w:p>
          <w:p w:rsidR="005F39C6" w:rsidRDefault="005F39C6" w:rsidP="000546B9">
            <w:pPr>
              <w:pStyle w:val="TableBullet"/>
            </w:pPr>
            <w:r>
              <w:t>• Percent (page IA67)</w:t>
            </w:r>
          </w:p>
          <w:p w:rsidR="005F39C6" w:rsidRDefault="005F39C6" w:rsidP="000546B9">
            <w:pPr>
              <w:pStyle w:val="TableBullet"/>
            </w:pPr>
            <w:r>
              <w:t>• Percent Models: Find the Part (page IA68)</w:t>
            </w:r>
          </w:p>
          <w:p w:rsidR="005F39C6" w:rsidRDefault="005F39C6" w:rsidP="000546B9">
            <w:pPr>
              <w:pStyle w:val="TableBullet"/>
            </w:pPr>
            <w:r>
              <w:t>• Percent Models: Find the Whole (page IA69)</w:t>
            </w:r>
          </w:p>
          <w:p w:rsidR="005F39C6" w:rsidRDefault="005F39C6" w:rsidP="000546B9">
            <w:pPr>
              <w:pStyle w:val="TableBullet"/>
            </w:pPr>
            <w:r>
              <w:t>• Circle Graph: Elements in the Earth’s Crust (page IA70)</w:t>
            </w:r>
          </w:p>
          <w:p w:rsidR="005F39C6" w:rsidRDefault="005F39C6" w:rsidP="000546B9">
            <w:pPr>
              <w:pStyle w:val="TableHd3"/>
            </w:pPr>
            <w:r>
              <w:t>Christian Worldview Shaping (Teacher’s Toolkit CD):</w:t>
            </w:r>
          </w:p>
          <w:p w:rsidR="005F39C6" w:rsidRDefault="005F39C6" w:rsidP="000546B9">
            <w:pPr>
              <w:pStyle w:val="TableBullet"/>
            </w:pPr>
            <w:r>
              <w:t xml:space="preserve">• </w:t>
            </w:r>
            <w:r w:rsidRPr="00322943">
              <w:t>Pages 31–32</w:t>
            </w:r>
          </w:p>
          <w:p w:rsidR="005F39C6" w:rsidRDefault="005F39C6" w:rsidP="000546B9">
            <w:pPr>
              <w:pStyle w:val="TableHd3"/>
            </w:pPr>
            <w:r>
              <w:t>Other Teaching Aids:</w:t>
            </w:r>
          </w:p>
          <w:p w:rsidR="005F39C6" w:rsidRDefault="005F39C6" w:rsidP="000546B9">
            <w:pPr>
              <w:pStyle w:val="TableBullet"/>
            </w:pPr>
            <w:r>
              <w:t>• A map</w:t>
            </w:r>
          </w:p>
          <w:p w:rsidR="005F39C6" w:rsidRDefault="005F39C6" w:rsidP="000546B9">
            <w:pPr>
              <w:pStyle w:val="TableBullet"/>
            </w:pPr>
            <w:r>
              <w:t>• Samples of floor plans</w:t>
            </w:r>
          </w:p>
          <w:p w:rsidR="005F39C6" w:rsidRDefault="005F39C6" w:rsidP="000546B9">
            <w:pPr>
              <w:pStyle w:val="TableBullet"/>
            </w:pPr>
            <w:r>
              <w:t>• Modeling clay</w:t>
            </w:r>
          </w:p>
          <w:p w:rsidR="005F39C6" w:rsidRDefault="005F39C6" w:rsidP="000546B9">
            <w:pPr>
              <w:pStyle w:val="TableBullet"/>
            </w:pPr>
            <w:r>
              <w:t>• A calculator for each student</w:t>
            </w:r>
          </w:p>
          <w:p w:rsidR="005F39C6" w:rsidRDefault="005F39C6" w:rsidP="000546B9">
            <w:pPr>
              <w:pStyle w:val="TableBullet"/>
            </w:pPr>
            <w:r>
              <w:t>• A map for each group of students (optional)</w:t>
            </w:r>
          </w:p>
          <w:p w:rsidR="005F39C6" w:rsidRDefault="005F39C6" w:rsidP="000546B9">
            <w:pPr>
              <w:pStyle w:val="TableBullet"/>
            </w:pPr>
            <w:r>
              <w:t>• A ruler for each student and the teacher</w:t>
            </w:r>
          </w:p>
          <w:p w:rsidR="005F39C6" w:rsidRDefault="005F39C6" w:rsidP="000546B9">
            <w:pPr>
              <w:pStyle w:val="TableBullet"/>
            </w:pPr>
            <w:r>
              <w:t>• A straight edge for each student and the teacher (optional)</w:t>
            </w:r>
          </w:p>
          <w:p w:rsidR="005F39C6" w:rsidRDefault="005F39C6" w:rsidP="000546B9">
            <w:pPr>
              <w:pStyle w:val="TableHd3"/>
            </w:pPr>
            <w:r>
              <w:t>Math 6 Tests and Answer Key</w:t>
            </w:r>
          </w:p>
          <w:p w:rsidR="005F39C6" w:rsidRDefault="005F39C6" w:rsidP="000546B9">
            <w:pPr>
              <w:pStyle w:val="TableHd3"/>
              <w:spacing w:before="60"/>
            </w:pPr>
            <w:r>
              <w:t>Optional (Teacher’s Toolkit CD):</w:t>
            </w:r>
          </w:p>
          <w:p w:rsidR="005F39C6" w:rsidRDefault="005F39C6" w:rsidP="000546B9">
            <w:pPr>
              <w:pStyle w:val="TableBullet"/>
            </w:pPr>
            <w:r>
              <w:t>• Fact Review pages</w:t>
            </w:r>
          </w:p>
          <w:p w:rsidR="005F39C6" w:rsidRDefault="005F39C6" w:rsidP="000546B9">
            <w:pPr>
              <w:pStyle w:val="TableBullet"/>
            </w:pPr>
            <w:r>
              <w:t>• Application pages</w:t>
            </w:r>
          </w:p>
          <w:p w:rsidR="005F39C6" w:rsidRPr="009537C9" w:rsidRDefault="005F39C6" w:rsidP="000546B9">
            <w:pPr>
              <w:pStyle w:val="TableBullet"/>
            </w:pPr>
            <w:r>
              <w:t>• Calculator Activities</w:t>
            </w: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115</w:t>
            </w:r>
          </w:p>
        </w:tc>
        <w:tc>
          <w:tcPr>
            <w:tcW w:w="1890" w:type="dxa"/>
            <w:tcBorders>
              <w:bottom w:val="single" w:sz="4" w:space="0" w:color="auto"/>
            </w:tcBorders>
          </w:tcPr>
          <w:p w:rsidR="005F39C6" w:rsidRDefault="005F39C6" w:rsidP="000546B9">
            <w:pPr>
              <w:pStyle w:val="TableTopic"/>
            </w:pPr>
            <w:r>
              <w:t>Ratio Tables</w:t>
            </w:r>
          </w:p>
        </w:tc>
        <w:tc>
          <w:tcPr>
            <w:tcW w:w="4680" w:type="dxa"/>
            <w:tcBorders>
              <w:bottom w:val="single" w:sz="4" w:space="0" w:color="auto"/>
            </w:tcBorders>
          </w:tcPr>
          <w:p w:rsidR="005F39C6" w:rsidRDefault="005F39C6" w:rsidP="000546B9">
            <w:pPr>
              <w:pStyle w:val="TableBullet"/>
            </w:pPr>
            <w:r>
              <w:t>• Complete a ratio table</w:t>
            </w:r>
          </w:p>
          <w:p w:rsidR="005F39C6" w:rsidRDefault="005F39C6" w:rsidP="000546B9">
            <w:pPr>
              <w:pStyle w:val="TableBullet"/>
            </w:pPr>
            <w:r>
              <w:t>• Find equivalent ratios</w:t>
            </w:r>
          </w:p>
          <w:p w:rsidR="005F39C6" w:rsidRDefault="005F39C6" w:rsidP="000546B9">
            <w:pPr>
              <w:pStyle w:val="TableBullet"/>
            </w:pPr>
            <w:r>
              <w:t>• Make a ratio table</w:t>
            </w:r>
          </w:p>
          <w:p w:rsidR="005F39C6" w:rsidRDefault="005F39C6" w:rsidP="000546B9">
            <w:pPr>
              <w:pStyle w:val="TableBullet"/>
            </w:pPr>
            <w:r>
              <w:t>• Solve problems using ratio tables</w:t>
            </w:r>
          </w:p>
          <w:p w:rsidR="005F39C6" w:rsidRDefault="005F39C6" w:rsidP="000546B9">
            <w:pPr>
              <w:pStyle w:val="TableBullet"/>
            </w:pPr>
            <w:r>
              <w:t>• Use ratios to represent real-life situations and to solve problems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116</w:t>
            </w:r>
          </w:p>
        </w:tc>
        <w:tc>
          <w:tcPr>
            <w:tcW w:w="1890" w:type="dxa"/>
            <w:tcBorders>
              <w:bottom w:val="single" w:sz="4" w:space="0" w:color="auto"/>
            </w:tcBorders>
          </w:tcPr>
          <w:p w:rsidR="005F39C6" w:rsidRDefault="005F39C6" w:rsidP="000546B9">
            <w:pPr>
              <w:pStyle w:val="TableTopic"/>
            </w:pPr>
            <w:r>
              <w:t>Solving Proportions</w:t>
            </w:r>
          </w:p>
        </w:tc>
        <w:tc>
          <w:tcPr>
            <w:tcW w:w="4680" w:type="dxa"/>
            <w:tcBorders>
              <w:bottom w:val="single" w:sz="4" w:space="0" w:color="auto"/>
            </w:tcBorders>
          </w:tcPr>
          <w:p w:rsidR="005F39C6" w:rsidRDefault="005F39C6" w:rsidP="000546B9">
            <w:pPr>
              <w:pStyle w:val="TableBullet"/>
            </w:pPr>
            <w:r>
              <w:t>• Develop an understanding of proportions using models</w:t>
            </w:r>
          </w:p>
          <w:p w:rsidR="005F39C6" w:rsidRDefault="005F39C6" w:rsidP="000546B9">
            <w:pPr>
              <w:pStyle w:val="TableBullet"/>
            </w:pPr>
            <w:r>
              <w:t>• Determine whether two ratios are proportional</w:t>
            </w:r>
          </w:p>
          <w:p w:rsidR="005F39C6" w:rsidRDefault="005F39C6" w:rsidP="000546B9">
            <w:pPr>
              <w:pStyle w:val="TableBullet"/>
            </w:pPr>
            <w:r>
              <w:t>• Solve for a missing term in a proportion</w:t>
            </w:r>
          </w:p>
          <w:p w:rsidR="005F39C6" w:rsidRDefault="005F39C6" w:rsidP="000546B9">
            <w:pPr>
              <w:pStyle w:val="TableBullet"/>
            </w:pPr>
            <w:r>
              <w:t>• Use ratios to represent real-life situations and to solve problems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117</w:t>
            </w:r>
          </w:p>
        </w:tc>
        <w:tc>
          <w:tcPr>
            <w:tcW w:w="1890" w:type="dxa"/>
            <w:tcBorders>
              <w:bottom w:val="single" w:sz="4" w:space="0" w:color="auto"/>
            </w:tcBorders>
          </w:tcPr>
          <w:p w:rsidR="005F39C6" w:rsidRDefault="005F39C6" w:rsidP="000546B9">
            <w:pPr>
              <w:pStyle w:val="TableTopic"/>
            </w:pPr>
            <w:r>
              <w:t>Similar Figures</w:t>
            </w:r>
          </w:p>
        </w:tc>
        <w:tc>
          <w:tcPr>
            <w:tcW w:w="4680" w:type="dxa"/>
            <w:tcBorders>
              <w:bottom w:val="single" w:sz="4" w:space="0" w:color="auto"/>
            </w:tcBorders>
          </w:tcPr>
          <w:p w:rsidR="005F39C6" w:rsidRDefault="005F39C6" w:rsidP="000546B9">
            <w:pPr>
              <w:pStyle w:val="TableBullet"/>
            </w:pPr>
            <w:r>
              <w:t>• Develop an understanding of proportions in similar figures</w:t>
            </w:r>
          </w:p>
          <w:p w:rsidR="005F39C6" w:rsidRDefault="005F39C6" w:rsidP="000546B9">
            <w:pPr>
              <w:pStyle w:val="TableBullet"/>
            </w:pPr>
            <w:r>
              <w:t>• Solve for a missing term in a proportion</w:t>
            </w:r>
          </w:p>
          <w:p w:rsidR="005F39C6" w:rsidRDefault="005F39C6" w:rsidP="000546B9">
            <w:pPr>
              <w:pStyle w:val="TableBullet"/>
            </w:pPr>
            <w:r>
              <w:t>• Find the unknown measure in similar figures using proportions</w:t>
            </w:r>
          </w:p>
          <w:p w:rsidR="005F39C6" w:rsidRDefault="005F39C6" w:rsidP="000546B9">
            <w:pPr>
              <w:pStyle w:val="TableBullet"/>
            </w:pPr>
            <w:r>
              <w:t>• Use indirect measurement to find the unknown measure in similar objects</w:t>
            </w:r>
          </w:p>
          <w:p w:rsidR="005F39C6" w:rsidRDefault="005F39C6" w:rsidP="000546B9">
            <w:pPr>
              <w:pStyle w:val="TableBullet"/>
            </w:pPr>
            <w:r>
              <w:t>• Use ratios to represent real-life situations and to solve problems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118</w:t>
            </w:r>
          </w:p>
        </w:tc>
        <w:tc>
          <w:tcPr>
            <w:tcW w:w="1890" w:type="dxa"/>
            <w:tcBorders>
              <w:bottom w:val="single" w:sz="4" w:space="0" w:color="auto"/>
            </w:tcBorders>
          </w:tcPr>
          <w:p w:rsidR="005F39C6" w:rsidRDefault="005F39C6" w:rsidP="000546B9">
            <w:pPr>
              <w:pStyle w:val="TableTopic"/>
            </w:pPr>
            <w:r>
              <w:t>Scale</w:t>
            </w:r>
          </w:p>
        </w:tc>
        <w:tc>
          <w:tcPr>
            <w:tcW w:w="4680" w:type="dxa"/>
            <w:tcBorders>
              <w:bottom w:val="single" w:sz="4" w:space="0" w:color="auto"/>
            </w:tcBorders>
          </w:tcPr>
          <w:p w:rsidR="005F39C6" w:rsidRDefault="005F39C6" w:rsidP="000546B9">
            <w:pPr>
              <w:pStyle w:val="TableBullet"/>
            </w:pPr>
            <w:r>
              <w:t>• Find actual measurements using a scale and a scale drawing, map, or model</w:t>
            </w:r>
          </w:p>
          <w:p w:rsidR="005F39C6" w:rsidRDefault="005F39C6" w:rsidP="000546B9">
            <w:pPr>
              <w:pStyle w:val="TableBullet"/>
            </w:pPr>
            <w:r>
              <w:t>• Determine the unknown measure on a scale drawing given the scale and the actual measurement</w:t>
            </w:r>
          </w:p>
          <w:p w:rsidR="005F39C6" w:rsidRDefault="005F39C6" w:rsidP="000546B9">
            <w:pPr>
              <w:pStyle w:val="TableBullet"/>
            </w:pPr>
            <w:r>
              <w:t>• Solve word problems using ratios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119</w:t>
            </w:r>
          </w:p>
        </w:tc>
        <w:tc>
          <w:tcPr>
            <w:tcW w:w="1890" w:type="dxa"/>
            <w:tcBorders>
              <w:bottom w:val="single" w:sz="4" w:space="0" w:color="auto"/>
            </w:tcBorders>
          </w:tcPr>
          <w:p w:rsidR="005F39C6" w:rsidRDefault="005F39C6" w:rsidP="000546B9">
            <w:pPr>
              <w:pStyle w:val="TableTopic"/>
            </w:pPr>
            <w:r>
              <w:t>Percent</w:t>
            </w:r>
          </w:p>
        </w:tc>
        <w:tc>
          <w:tcPr>
            <w:tcW w:w="4680" w:type="dxa"/>
            <w:tcBorders>
              <w:bottom w:val="single" w:sz="4" w:space="0" w:color="auto"/>
            </w:tcBorders>
          </w:tcPr>
          <w:p w:rsidR="005F39C6" w:rsidRDefault="005F39C6" w:rsidP="000546B9">
            <w:pPr>
              <w:pStyle w:val="TableBullet"/>
            </w:pPr>
            <w:r>
              <w:t>• Develop an understanding of percent using models</w:t>
            </w:r>
          </w:p>
          <w:p w:rsidR="005F39C6" w:rsidRDefault="005F39C6" w:rsidP="000546B9">
            <w:pPr>
              <w:pStyle w:val="TableBullet"/>
            </w:pPr>
            <w:r>
              <w:t>• Express percents as ratios, decimals, and fractions in lowest terms</w:t>
            </w:r>
          </w:p>
          <w:p w:rsidR="005F39C6" w:rsidRDefault="005F39C6" w:rsidP="000546B9">
            <w:pPr>
              <w:pStyle w:val="TableBullet"/>
            </w:pPr>
            <w:r>
              <w:t>• Express decimals and fractions as percents</w:t>
            </w:r>
          </w:p>
          <w:p w:rsidR="005F39C6" w:rsidRDefault="005F39C6" w:rsidP="000546B9">
            <w:pPr>
              <w:pStyle w:val="TableBullet"/>
            </w:pPr>
            <w:r>
              <w:t>• Compare percents to decimals and fractions using &gt;, &lt;, or =</w:t>
            </w:r>
          </w:p>
          <w:p w:rsidR="005F39C6" w:rsidRDefault="005F39C6" w:rsidP="000546B9">
            <w:pPr>
              <w:pStyle w:val="TableBullet"/>
            </w:pPr>
            <w:r>
              <w:t>• Solve percent word problems using proportions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Default="005F39C6" w:rsidP="000546B9">
            <w:pPr>
              <w:pStyle w:val="TableLesson"/>
            </w:pPr>
            <w:r>
              <w:t>120</w:t>
            </w:r>
          </w:p>
        </w:tc>
        <w:tc>
          <w:tcPr>
            <w:tcW w:w="1890" w:type="dxa"/>
            <w:tcBorders>
              <w:bottom w:val="single" w:sz="4" w:space="0" w:color="auto"/>
            </w:tcBorders>
          </w:tcPr>
          <w:p w:rsidR="005F39C6" w:rsidRDefault="005F39C6" w:rsidP="000546B9">
            <w:pPr>
              <w:pStyle w:val="TableTopic"/>
            </w:pPr>
            <w:r>
              <w:t>Finding Percent of a Number</w:t>
            </w:r>
          </w:p>
        </w:tc>
        <w:tc>
          <w:tcPr>
            <w:tcW w:w="4680" w:type="dxa"/>
            <w:tcBorders>
              <w:bottom w:val="single" w:sz="4" w:space="0" w:color="auto"/>
            </w:tcBorders>
          </w:tcPr>
          <w:p w:rsidR="005F39C6" w:rsidRDefault="005F39C6" w:rsidP="000546B9">
            <w:pPr>
              <w:pStyle w:val="TableBullet"/>
            </w:pPr>
            <w:r>
              <w:t>• Find a percent of a number using an equation, a model, and a proportion</w:t>
            </w:r>
          </w:p>
          <w:p w:rsidR="005F39C6" w:rsidRDefault="005F39C6" w:rsidP="000546B9">
            <w:pPr>
              <w:pStyle w:val="TableBullet"/>
            </w:pPr>
            <w:r>
              <w:t>• Solve percent word problems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bottom w:val="single" w:sz="4" w:space="0" w:color="auto"/>
            </w:tcBorders>
          </w:tcPr>
          <w:p w:rsidR="005F39C6" w:rsidRPr="0057085A" w:rsidRDefault="005F39C6" w:rsidP="000546B9">
            <w:pPr>
              <w:pStyle w:val="TableLesson"/>
            </w:pPr>
            <w:r>
              <w:t>121</w:t>
            </w:r>
          </w:p>
        </w:tc>
        <w:tc>
          <w:tcPr>
            <w:tcW w:w="1890" w:type="dxa"/>
            <w:tcBorders>
              <w:bottom w:val="single" w:sz="4" w:space="0" w:color="auto"/>
            </w:tcBorders>
          </w:tcPr>
          <w:p w:rsidR="005F39C6" w:rsidRPr="0057085A" w:rsidRDefault="005F39C6" w:rsidP="000546B9">
            <w:pPr>
              <w:pStyle w:val="TableTopic"/>
            </w:pPr>
            <w:r>
              <w:t>Finding the Unknown Whole</w:t>
            </w:r>
          </w:p>
        </w:tc>
        <w:tc>
          <w:tcPr>
            <w:tcW w:w="4680" w:type="dxa"/>
            <w:tcBorders>
              <w:bottom w:val="single" w:sz="4" w:space="0" w:color="auto"/>
            </w:tcBorders>
          </w:tcPr>
          <w:p w:rsidR="005F39C6" w:rsidRDefault="005F39C6" w:rsidP="000546B9">
            <w:pPr>
              <w:pStyle w:val="TableBullet"/>
            </w:pPr>
            <w:r>
              <w:t>• Find the unknown whole in a percent problem using a model, an equation, and a proportion</w:t>
            </w:r>
          </w:p>
          <w:p w:rsidR="005F39C6" w:rsidRPr="00D122B2" w:rsidRDefault="005F39C6" w:rsidP="000546B9">
            <w:pPr>
              <w:pStyle w:val="TableBullet"/>
            </w:pPr>
            <w:r>
              <w:t>• Solve percent word problems</w:t>
            </w:r>
          </w:p>
        </w:tc>
        <w:tc>
          <w:tcPr>
            <w:tcW w:w="3780" w:type="dxa"/>
            <w:vMerge/>
          </w:tcPr>
          <w:p w:rsidR="005F39C6" w:rsidRPr="0057085A" w:rsidRDefault="005F39C6" w:rsidP="000546B9">
            <w:pPr>
              <w:pStyle w:val="TableBullet"/>
              <w:rPr>
                <w:sz w:val="20"/>
              </w:rPr>
            </w:pPr>
          </w:p>
        </w:tc>
      </w:tr>
      <w:tr w:rsidR="005F39C6" w:rsidTr="000546B9">
        <w:tblPrEx>
          <w:tblLook w:val="01E0" w:firstRow="1" w:lastRow="1" w:firstColumn="1" w:lastColumn="1" w:noHBand="0" w:noVBand="0"/>
        </w:tblPrEx>
        <w:tc>
          <w:tcPr>
            <w:tcW w:w="918" w:type="dxa"/>
            <w:gridSpan w:val="2"/>
            <w:tcBorders>
              <w:top w:val="single" w:sz="4" w:space="0" w:color="auto"/>
              <w:left w:val="single" w:sz="4" w:space="0" w:color="auto"/>
              <w:bottom w:val="single" w:sz="4" w:space="0" w:color="auto"/>
            </w:tcBorders>
          </w:tcPr>
          <w:p w:rsidR="005F39C6" w:rsidRDefault="005F39C6" w:rsidP="000546B9">
            <w:pPr>
              <w:pStyle w:val="TableLesson"/>
            </w:pPr>
            <w:r>
              <w:t>122</w:t>
            </w:r>
          </w:p>
        </w:tc>
        <w:tc>
          <w:tcPr>
            <w:tcW w:w="1890" w:type="dxa"/>
            <w:tcBorders>
              <w:top w:val="single" w:sz="4" w:space="0" w:color="auto"/>
              <w:bottom w:val="single" w:sz="4" w:space="0" w:color="auto"/>
            </w:tcBorders>
          </w:tcPr>
          <w:p w:rsidR="005F39C6" w:rsidRDefault="005F39C6" w:rsidP="000546B9">
            <w:pPr>
              <w:pStyle w:val="TableTopic"/>
            </w:pPr>
            <w:r>
              <w:t>Speed, Distance &amp; Time</w:t>
            </w:r>
          </w:p>
        </w:tc>
        <w:tc>
          <w:tcPr>
            <w:tcW w:w="4680" w:type="dxa"/>
            <w:tcBorders>
              <w:top w:val="single" w:sz="4" w:space="0" w:color="auto"/>
              <w:bottom w:val="single" w:sz="4" w:space="0" w:color="auto"/>
            </w:tcBorders>
          </w:tcPr>
          <w:p w:rsidR="005F39C6" w:rsidRDefault="005F39C6" w:rsidP="000546B9">
            <w:pPr>
              <w:pStyle w:val="TableBullet"/>
            </w:pPr>
            <w:r>
              <w:t>• Calculate the distance given the rate of speed and the time, the rate of speed given the distance and the time, and the time given the distance and the rate of speed</w:t>
            </w:r>
          </w:p>
          <w:p w:rsidR="005F39C6" w:rsidRDefault="005F39C6" w:rsidP="000546B9">
            <w:pPr>
              <w:pStyle w:val="TableBullet"/>
            </w:pPr>
            <w:r>
              <w:t>• Rename to calculate distance, rate of speed, or time</w:t>
            </w:r>
          </w:p>
          <w:p w:rsidR="005F39C6" w:rsidRDefault="005F39C6" w:rsidP="000546B9">
            <w:pPr>
              <w:pStyle w:val="TableBullet"/>
            </w:pPr>
            <w:r>
              <w:t>• Find an equivalent rate using a proportion</w:t>
            </w:r>
          </w:p>
        </w:tc>
        <w:tc>
          <w:tcPr>
            <w:tcW w:w="3780" w:type="dxa"/>
            <w:vMerge/>
          </w:tcPr>
          <w:p w:rsidR="005F39C6" w:rsidRPr="00D122B2"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123</w:t>
            </w:r>
          </w:p>
        </w:tc>
        <w:tc>
          <w:tcPr>
            <w:tcW w:w="1890" w:type="dxa"/>
          </w:tcPr>
          <w:p w:rsidR="005F39C6" w:rsidRPr="0057085A" w:rsidRDefault="005F39C6" w:rsidP="000546B9">
            <w:pPr>
              <w:pStyle w:val="TableTopic"/>
            </w:pPr>
            <w:r>
              <w:t>Chapter 13 Review</w:t>
            </w:r>
          </w:p>
        </w:tc>
        <w:tc>
          <w:tcPr>
            <w:tcW w:w="4680" w:type="dxa"/>
          </w:tcPr>
          <w:p w:rsidR="005F39C6" w:rsidRPr="00D122B2" w:rsidRDefault="005F39C6" w:rsidP="000546B9">
            <w:pPr>
              <w:pStyle w:val="TableBullet"/>
            </w:pPr>
            <w:r>
              <w:t>• Review</w:t>
            </w:r>
          </w:p>
        </w:tc>
        <w:tc>
          <w:tcPr>
            <w:tcW w:w="3780" w:type="dxa"/>
            <w:vMerge/>
          </w:tcPr>
          <w:p w:rsidR="005F39C6" w:rsidRPr="009561EE" w:rsidRDefault="005F39C6" w:rsidP="000546B9">
            <w:pPr>
              <w:pStyle w:val="TableBullet"/>
            </w:pPr>
          </w:p>
        </w:tc>
      </w:tr>
      <w:tr w:rsidR="005F39C6" w:rsidTr="000546B9">
        <w:tblPrEx>
          <w:tblLook w:val="01E0" w:firstRow="1" w:lastRow="1" w:firstColumn="1" w:lastColumn="1" w:noHBand="0" w:noVBand="0"/>
        </w:tblPrEx>
        <w:tc>
          <w:tcPr>
            <w:tcW w:w="918" w:type="dxa"/>
            <w:gridSpan w:val="2"/>
          </w:tcPr>
          <w:p w:rsidR="005F39C6" w:rsidRPr="0057085A" w:rsidRDefault="005F39C6" w:rsidP="000546B9">
            <w:pPr>
              <w:pStyle w:val="TableLesson"/>
            </w:pPr>
            <w:r>
              <w:t>124</w:t>
            </w:r>
          </w:p>
        </w:tc>
        <w:tc>
          <w:tcPr>
            <w:tcW w:w="1890" w:type="dxa"/>
          </w:tcPr>
          <w:p w:rsidR="005F39C6" w:rsidRPr="0057085A" w:rsidRDefault="005F39C6" w:rsidP="000546B9">
            <w:pPr>
              <w:pStyle w:val="TableTopic"/>
            </w:pPr>
            <w:r>
              <w:t>Chapter 13 Test</w:t>
            </w:r>
            <w:r>
              <w:br/>
              <w:t>Cumulative Review</w:t>
            </w:r>
          </w:p>
        </w:tc>
        <w:tc>
          <w:tcPr>
            <w:tcW w:w="4680" w:type="dxa"/>
          </w:tcPr>
          <w:p w:rsidR="005F39C6" w:rsidRDefault="005F39C6" w:rsidP="000546B9">
            <w:pPr>
              <w:pStyle w:val="TableBullet"/>
            </w:pPr>
            <w:r>
              <w:t>• Read and interpret a circle graph</w:t>
            </w:r>
          </w:p>
          <w:p w:rsidR="005F39C6" w:rsidRDefault="005F39C6" w:rsidP="000546B9">
            <w:pPr>
              <w:pStyle w:val="TableBullet"/>
            </w:pPr>
            <w:r>
              <w:t>• Solve word problems</w:t>
            </w:r>
          </w:p>
          <w:p w:rsidR="005F39C6" w:rsidRDefault="005F39C6" w:rsidP="000546B9">
            <w:pPr>
              <w:pStyle w:val="TableBullet"/>
            </w:pPr>
            <w:r>
              <w:t>• Simplify square roots, exponents, and expressions</w:t>
            </w:r>
          </w:p>
          <w:p w:rsidR="005F39C6" w:rsidRDefault="005F39C6" w:rsidP="000546B9">
            <w:pPr>
              <w:pStyle w:val="TableBullet"/>
            </w:pPr>
            <w:r>
              <w:lastRenderedPageBreak/>
              <w:t>• Solve for a missing term in a proportion</w:t>
            </w:r>
          </w:p>
          <w:p w:rsidR="005F39C6" w:rsidRDefault="005F39C6" w:rsidP="000546B9">
            <w:pPr>
              <w:pStyle w:val="TableBullet"/>
            </w:pPr>
            <w:r>
              <w:t>• Calculate the area of a complex figure</w:t>
            </w:r>
          </w:p>
          <w:p w:rsidR="005F39C6" w:rsidRDefault="005F39C6" w:rsidP="000546B9">
            <w:pPr>
              <w:pStyle w:val="TableBullet"/>
            </w:pPr>
            <w:r>
              <w:t>• Calculate the circumference of a circle</w:t>
            </w:r>
          </w:p>
          <w:p w:rsidR="005F39C6" w:rsidRDefault="005F39C6" w:rsidP="000546B9">
            <w:pPr>
              <w:pStyle w:val="TableBullet"/>
            </w:pPr>
            <w:r>
              <w:t>• Calculate the volume of a cylinder</w:t>
            </w:r>
          </w:p>
          <w:p w:rsidR="005F39C6" w:rsidRPr="00D122B2" w:rsidRDefault="005F39C6" w:rsidP="000546B9">
            <w:pPr>
              <w:pStyle w:val="TableBullet"/>
            </w:pPr>
            <w:r>
              <w:t>• Identify the equation for the area of a rectangular prism and a triangle</w:t>
            </w:r>
          </w:p>
        </w:tc>
        <w:tc>
          <w:tcPr>
            <w:tcW w:w="3780" w:type="dxa"/>
            <w:vMerge/>
          </w:tcPr>
          <w:p w:rsidR="005F39C6" w:rsidRPr="0057085A" w:rsidRDefault="005F39C6" w:rsidP="000546B9">
            <w:pPr>
              <w:pStyle w:val="TableBullet"/>
              <w:rPr>
                <w:sz w:val="20"/>
              </w:rPr>
            </w:pPr>
          </w:p>
        </w:tc>
      </w:tr>
    </w:tbl>
    <w:p w:rsidR="005F39C6" w:rsidRDefault="005F39C6"/>
    <w:p w:rsidR="005F39C6" w:rsidRDefault="005F39C6"/>
    <w:p w:rsidR="00A91E14" w:rsidRDefault="005F39C6">
      <w:r>
        <w:br w:type="page"/>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00"/>
        <w:gridCol w:w="2070"/>
        <w:gridCol w:w="4770"/>
        <w:gridCol w:w="3420"/>
      </w:tblGrid>
      <w:tr w:rsidR="00A91E14" w:rsidTr="000546B9">
        <w:trPr>
          <w:gridBefore w:val="1"/>
          <w:wBefore w:w="18" w:type="dxa"/>
          <w:cantSplit/>
          <w:trHeight w:val="368"/>
        </w:trPr>
        <w:tc>
          <w:tcPr>
            <w:tcW w:w="11160" w:type="dxa"/>
            <w:gridSpan w:val="4"/>
          </w:tcPr>
          <w:p w:rsidR="00A91E14" w:rsidRDefault="00A91E14" w:rsidP="000546B9">
            <w:pPr>
              <w:pStyle w:val="TableHd1"/>
            </w:pPr>
            <w:r>
              <w:t xml:space="preserve">Chapter 14: </w:t>
            </w:r>
            <w:r w:rsidRPr="00CA2936">
              <w:t>Measurement</w:t>
            </w:r>
          </w:p>
        </w:tc>
      </w:tr>
      <w:tr w:rsidR="00A91E14" w:rsidTr="000546B9">
        <w:tblPrEx>
          <w:tblLook w:val="01E0" w:firstRow="1" w:lastRow="1" w:firstColumn="1" w:lastColumn="1" w:noHBand="0" w:noVBand="0"/>
        </w:tblPrEx>
        <w:tc>
          <w:tcPr>
            <w:tcW w:w="918" w:type="dxa"/>
            <w:gridSpan w:val="2"/>
          </w:tcPr>
          <w:p w:rsidR="00A91E14" w:rsidRPr="0057085A" w:rsidRDefault="00A91E14" w:rsidP="000546B9">
            <w:pPr>
              <w:pStyle w:val="TableHd2"/>
            </w:pPr>
            <w:r w:rsidRPr="0057085A">
              <w:t>Lesson</w:t>
            </w:r>
          </w:p>
        </w:tc>
        <w:tc>
          <w:tcPr>
            <w:tcW w:w="2070" w:type="dxa"/>
          </w:tcPr>
          <w:p w:rsidR="00A91E14" w:rsidRPr="0057085A" w:rsidRDefault="00A91E14" w:rsidP="000546B9">
            <w:pPr>
              <w:pStyle w:val="TableHd2"/>
            </w:pPr>
            <w:r w:rsidRPr="0057085A">
              <w:t>Topic</w:t>
            </w:r>
          </w:p>
        </w:tc>
        <w:tc>
          <w:tcPr>
            <w:tcW w:w="4770" w:type="dxa"/>
          </w:tcPr>
          <w:p w:rsidR="00A91E14" w:rsidRPr="0057085A" w:rsidRDefault="00A91E14" w:rsidP="000546B9">
            <w:pPr>
              <w:pStyle w:val="TableHd2"/>
            </w:pPr>
            <w:r>
              <w:t>Lesson Objectives</w:t>
            </w:r>
          </w:p>
        </w:tc>
        <w:tc>
          <w:tcPr>
            <w:tcW w:w="3420" w:type="dxa"/>
          </w:tcPr>
          <w:p w:rsidR="00A91E14" w:rsidRPr="0057085A" w:rsidRDefault="00A91E14" w:rsidP="000546B9">
            <w:pPr>
              <w:pStyle w:val="TableHd2"/>
            </w:pPr>
            <w:r>
              <w:t>Chapter Materials</w:t>
            </w:r>
          </w:p>
        </w:tc>
      </w:tr>
      <w:tr w:rsidR="00A91E14" w:rsidTr="000546B9">
        <w:tblPrEx>
          <w:tblLook w:val="01E0" w:firstRow="1" w:lastRow="1" w:firstColumn="1" w:lastColumn="1" w:noHBand="0" w:noVBand="0"/>
        </w:tblPrEx>
        <w:tc>
          <w:tcPr>
            <w:tcW w:w="918" w:type="dxa"/>
            <w:gridSpan w:val="2"/>
          </w:tcPr>
          <w:p w:rsidR="00A91E14" w:rsidRPr="0057085A" w:rsidRDefault="00A91E14" w:rsidP="000546B9">
            <w:pPr>
              <w:pStyle w:val="TableLesson"/>
            </w:pPr>
            <w:r>
              <w:t>125</w:t>
            </w:r>
          </w:p>
        </w:tc>
        <w:tc>
          <w:tcPr>
            <w:tcW w:w="2070" w:type="dxa"/>
          </w:tcPr>
          <w:p w:rsidR="00A91E14" w:rsidRPr="002A072F" w:rsidRDefault="00A91E14" w:rsidP="000546B9">
            <w:pPr>
              <w:pStyle w:val="TableTopic"/>
            </w:pPr>
            <w:r w:rsidRPr="002A072F">
              <w:t>Linear Measurement</w:t>
            </w:r>
          </w:p>
        </w:tc>
        <w:tc>
          <w:tcPr>
            <w:tcW w:w="4770" w:type="dxa"/>
          </w:tcPr>
          <w:p w:rsidR="00A91E14" w:rsidRPr="00870209" w:rsidRDefault="00A91E14" w:rsidP="000546B9">
            <w:pPr>
              <w:pStyle w:val="TableBullet"/>
              <w:rPr>
                <w:i/>
                <w:iCs/>
                <w:szCs w:val="18"/>
              </w:rPr>
            </w:pPr>
            <w:r w:rsidRPr="00870209">
              <w:t xml:space="preserve">• Demonstrate an understanding of </w:t>
            </w:r>
            <w:r w:rsidRPr="00870209">
              <w:rPr>
                <w:szCs w:val="18"/>
              </w:rPr>
              <w:t xml:space="preserve">linear units: </w:t>
            </w:r>
            <w:r w:rsidRPr="00870209">
              <w:rPr>
                <w:rStyle w:val="ital"/>
              </w:rPr>
              <w:t>inch</w:t>
            </w:r>
            <w:r w:rsidRPr="00870209">
              <w:rPr>
                <w:szCs w:val="18"/>
              </w:rPr>
              <w:t xml:space="preserve">, </w:t>
            </w:r>
            <w:r w:rsidRPr="00870209">
              <w:rPr>
                <w:rStyle w:val="ital"/>
              </w:rPr>
              <w:t>foot</w:t>
            </w:r>
            <w:r w:rsidRPr="00870209">
              <w:rPr>
                <w:szCs w:val="18"/>
              </w:rPr>
              <w:t xml:space="preserve">, </w:t>
            </w:r>
            <w:r w:rsidRPr="00870209">
              <w:rPr>
                <w:rStyle w:val="ital"/>
              </w:rPr>
              <w:t>yard</w:t>
            </w:r>
            <w:r w:rsidRPr="00870209">
              <w:rPr>
                <w:szCs w:val="18"/>
              </w:rPr>
              <w:t xml:space="preserve">, and </w:t>
            </w:r>
            <w:r w:rsidRPr="00870209">
              <w:rPr>
                <w:rStyle w:val="ital"/>
              </w:rPr>
              <w:t>mile</w:t>
            </w:r>
          </w:p>
          <w:p w:rsidR="00A91E14" w:rsidRPr="00870209" w:rsidRDefault="00A91E14" w:rsidP="000546B9">
            <w:pPr>
              <w:pStyle w:val="TableBullet"/>
            </w:pPr>
            <w:r w:rsidRPr="00870209">
              <w:t>• Estimate measurements using benchmarks</w:t>
            </w:r>
          </w:p>
          <w:p w:rsidR="00A91E14" w:rsidRPr="00870209" w:rsidRDefault="00A91E14" w:rsidP="000546B9">
            <w:pPr>
              <w:pStyle w:val="TableBullet"/>
            </w:pPr>
            <w:r w:rsidRPr="00870209">
              <w:t>• Measure to the nearest inch, half inch, fourth inch, eighth inch, and sixteenth inch</w:t>
            </w:r>
          </w:p>
          <w:p w:rsidR="00A91E14" w:rsidRPr="00870209" w:rsidRDefault="00A91E14" w:rsidP="000546B9">
            <w:pPr>
              <w:pStyle w:val="TableBullet"/>
            </w:pPr>
            <w:r w:rsidRPr="00870209">
              <w:t>• Convert linear measurements to smaller or larger units</w:t>
            </w:r>
          </w:p>
          <w:p w:rsidR="00A91E14" w:rsidRPr="00870209" w:rsidRDefault="00A91E14" w:rsidP="000546B9">
            <w:pPr>
              <w:pStyle w:val="TableBullet"/>
            </w:pPr>
            <w:r w:rsidRPr="00870209">
              <w:t>• Find a fraction of a measurement unit</w:t>
            </w:r>
          </w:p>
          <w:p w:rsidR="00A91E14" w:rsidRPr="00870209" w:rsidRDefault="00A91E14" w:rsidP="000546B9">
            <w:pPr>
              <w:pStyle w:val="TableBullet"/>
            </w:pPr>
            <w:r w:rsidRPr="00870209">
              <w:t>• Add and subtract linear measurements</w:t>
            </w:r>
          </w:p>
        </w:tc>
        <w:tc>
          <w:tcPr>
            <w:tcW w:w="3420" w:type="dxa"/>
            <w:vMerge w:val="restart"/>
          </w:tcPr>
          <w:p w:rsidR="00A91E14" w:rsidRDefault="00A91E14" w:rsidP="000546B9">
            <w:pPr>
              <w:pStyle w:val="TableHd3"/>
            </w:pPr>
            <w:r>
              <w:t>Teaching Visuals (Teacher’s Toolkit CD):</w:t>
            </w:r>
          </w:p>
          <w:p w:rsidR="00A91E14" w:rsidRDefault="00A91E14" w:rsidP="000546B9">
            <w:pPr>
              <w:pStyle w:val="TableBullet"/>
              <w:rPr>
                <w:rFonts w:ascii="MinionPro-Regular" w:hAnsi="MinionPro-Regular" w:cs="MinionPro-Regular"/>
                <w:iCs/>
                <w:szCs w:val="18"/>
              </w:rPr>
            </w:pPr>
            <w:r w:rsidRPr="00FB3458">
              <w:t>• Chart 10:</w:t>
            </w:r>
            <w:r>
              <w:rPr>
                <w:rFonts w:ascii="MinionPro-Regular" w:hAnsi="MinionPro-Regular" w:cs="MinionPro-Regular"/>
                <w:szCs w:val="18"/>
              </w:rPr>
              <w:t xml:space="preserve"> </w:t>
            </w:r>
            <w:r w:rsidRPr="00D155F7">
              <w:rPr>
                <w:rStyle w:val="ital"/>
              </w:rPr>
              <w:t>Customary Measurement</w:t>
            </w:r>
          </w:p>
          <w:p w:rsidR="00A91E14" w:rsidRPr="00F33396" w:rsidRDefault="00A91E14" w:rsidP="000546B9">
            <w:pPr>
              <w:pStyle w:val="TableBullet"/>
            </w:pPr>
            <w:r w:rsidRPr="00F33396">
              <w:t xml:space="preserve">• Chart 11: </w:t>
            </w:r>
            <w:r w:rsidRPr="00F33396">
              <w:rPr>
                <w:rStyle w:val="ital"/>
              </w:rPr>
              <w:t>Metric Measurement</w:t>
            </w:r>
          </w:p>
          <w:p w:rsidR="00A91E14" w:rsidRPr="00F33396" w:rsidRDefault="00A91E14" w:rsidP="000546B9">
            <w:pPr>
              <w:pStyle w:val="TableBullet"/>
            </w:pPr>
            <w:r w:rsidRPr="00F33396">
              <w:t xml:space="preserve">• Chart 12: </w:t>
            </w:r>
            <w:r w:rsidRPr="00F33396">
              <w:rPr>
                <w:rStyle w:val="ital"/>
              </w:rPr>
              <w:t>Metric Measurement: Length &amp; Distance</w:t>
            </w:r>
          </w:p>
          <w:p w:rsidR="00A91E14" w:rsidRPr="00F33396" w:rsidRDefault="00A91E14" w:rsidP="000546B9">
            <w:pPr>
              <w:pStyle w:val="TableBullet"/>
            </w:pPr>
            <w:r w:rsidRPr="00F33396">
              <w:t xml:space="preserve">• Chart 13: </w:t>
            </w:r>
            <w:r w:rsidRPr="00F33396">
              <w:rPr>
                <w:rStyle w:val="ital"/>
              </w:rPr>
              <w:t>Metric Measurement: Capacity</w:t>
            </w:r>
          </w:p>
          <w:p w:rsidR="00A91E14" w:rsidRPr="00F33396" w:rsidRDefault="00A91E14" w:rsidP="000546B9">
            <w:pPr>
              <w:pStyle w:val="TableBullet"/>
            </w:pPr>
            <w:r w:rsidRPr="00F33396">
              <w:t xml:space="preserve">• Chart 14: </w:t>
            </w:r>
            <w:r w:rsidRPr="00F33396">
              <w:rPr>
                <w:rStyle w:val="ital"/>
              </w:rPr>
              <w:t>Metric Measurement: Mass</w:t>
            </w:r>
          </w:p>
          <w:p w:rsidR="00A91E14" w:rsidRPr="00F33396" w:rsidRDefault="00A91E14" w:rsidP="000546B9">
            <w:pPr>
              <w:pStyle w:val="TableBullet"/>
            </w:pPr>
            <w:r w:rsidRPr="00F33396">
              <w:t xml:space="preserve">• Chart 15: </w:t>
            </w:r>
            <w:r w:rsidRPr="00F33396">
              <w:rPr>
                <w:rStyle w:val="ital"/>
              </w:rPr>
              <w:t>Customary &amp; Metric Conversions</w:t>
            </w:r>
          </w:p>
          <w:p w:rsidR="00A91E14" w:rsidRPr="00F33396" w:rsidRDefault="00A91E14" w:rsidP="000546B9">
            <w:pPr>
              <w:pStyle w:val="TableBullet"/>
            </w:pPr>
            <w:r w:rsidRPr="00F33396">
              <w:t xml:space="preserve">• Chart 16: </w:t>
            </w:r>
            <w:r w:rsidRPr="00F33396">
              <w:rPr>
                <w:rStyle w:val="ital"/>
              </w:rPr>
              <w:t>Time Measurement</w:t>
            </w:r>
          </w:p>
          <w:p w:rsidR="00A91E14" w:rsidRDefault="00A91E14" w:rsidP="000546B9">
            <w:pPr>
              <w:pStyle w:val="TableHd3"/>
            </w:pPr>
            <w:r>
              <w:t>Teacher Manipulatives Packet:</w:t>
            </w:r>
          </w:p>
          <w:p w:rsidR="00A91E14" w:rsidRDefault="00A91E14" w:rsidP="000546B9">
            <w:pPr>
              <w:pStyle w:val="TableBullet"/>
            </w:pPr>
            <w:r>
              <w:t>• Measurement Flashcards</w:t>
            </w:r>
          </w:p>
          <w:p w:rsidR="00A91E14" w:rsidRDefault="00A91E14" w:rsidP="000546B9">
            <w:pPr>
              <w:pStyle w:val="TableBullet"/>
            </w:pPr>
            <w:r>
              <w:t>• Rulers: Measuring Tape (meter)</w:t>
            </w:r>
          </w:p>
          <w:p w:rsidR="00A91E14" w:rsidRDefault="00A91E14" w:rsidP="000546B9">
            <w:pPr>
              <w:pStyle w:val="TableBullet"/>
            </w:pPr>
            <w:r>
              <w:t>• Rulers: Inch Ruler (sixteenths), Centimeter Ruler, and Measuring Tape (yard) (optional)</w:t>
            </w:r>
          </w:p>
          <w:p w:rsidR="00A91E14" w:rsidRDefault="00A91E14" w:rsidP="000546B9">
            <w:pPr>
              <w:pStyle w:val="TableBullet"/>
            </w:pPr>
            <w:r>
              <w:t>• Thermometer</w:t>
            </w:r>
          </w:p>
          <w:p w:rsidR="00A91E14" w:rsidRDefault="00A91E14" w:rsidP="000546B9">
            <w:pPr>
              <w:pStyle w:val="TableBullet"/>
            </w:pPr>
            <w:r>
              <w:t>• Red Strip</w:t>
            </w:r>
          </w:p>
          <w:p w:rsidR="00A91E14" w:rsidRDefault="00A91E14" w:rsidP="000546B9">
            <w:pPr>
              <w:pStyle w:val="TableBullet"/>
            </w:pPr>
            <w:r>
              <w:t>• Boiling Point steam cloud</w:t>
            </w:r>
          </w:p>
          <w:p w:rsidR="00A91E14" w:rsidRPr="00A55B9A" w:rsidRDefault="00A91E14" w:rsidP="000546B9">
            <w:pPr>
              <w:pStyle w:val="TableBullet"/>
            </w:pPr>
            <w:r>
              <w:t>• Clock (optional)</w:t>
            </w:r>
          </w:p>
          <w:p w:rsidR="00A91E14" w:rsidRDefault="00A91E14" w:rsidP="000546B9">
            <w:pPr>
              <w:pStyle w:val="TableHd3"/>
            </w:pPr>
            <w:r>
              <w:t>Student Manipulatives Packet:</w:t>
            </w:r>
          </w:p>
          <w:p w:rsidR="00A91E14" w:rsidRDefault="00A91E14" w:rsidP="000546B9">
            <w:pPr>
              <w:pStyle w:val="TableBullet"/>
            </w:pPr>
            <w:r>
              <w:t>• Place Value Kit</w:t>
            </w:r>
          </w:p>
          <w:p w:rsidR="00A91E14" w:rsidRDefault="00A91E14" w:rsidP="000546B9">
            <w:pPr>
              <w:pStyle w:val="TableBullet"/>
            </w:pPr>
            <w:r>
              <w:t>• Measurement Flashcards</w:t>
            </w:r>
          </w:p>
          <w:p w:rsidR="00A91E14" w:rsidRDefault="00A91E14" w:rsidP="000546B9">
            <w:pPr>
              <w:pStyle w:val="TableBullet"/>
            </w:pPr>
            <w:r>
              <w:t>• Rulers: Measuring Tapes (yard and meter)</w:t>
            </w:r>
          </w:p>
          <w:p w:rsidR="00A91E14" w:rsidRDefault="00A91E14" w:rsidP="000546B9">
            <w:pPr>
              <w:pStyle w:val="TableBullet"/>
            </w:pPr>
            <w:r>
              <w:t>• Rulers: Inch Ruler (sixteenths), and Centimeter Ruler (optional)</w:t>
            </w:r>
          </w:p>
          <w:p w:rsidR="00A91E14" w:rsidRDefault="00A91E14" w:rsidP="000546B9">
            <w:pPr>
              <w:pStyle w:val="TableBullet"/>
            </w:pPr>
            <w:r>
              <w:t>• Thermometer</w:t>
            </w:r>
          </w:p>
          <w:p w:rsidR="00A91E14" w:rsidRDefault="00A91E14" w:rsidP="000546B9">
            <w:pPr>
              <w:pStyle w:val="TableBullet"/>
            </w:pPr>
            <w:r>
              <w:t>• Red Strip</w:t>
            </w:r>
          </w:p>
          <w:p w:rsidR="00A91E14" w:rsidRDefault="00A91E14" w:rsidP="000546B9">
            <w:pPr>
              <w:pStyle w:val="TableBullet"/>
            </w:pPr>
            <w:r>
              <w:t>• Clock</w:t>
            </w:r>
          </w:p>
          <w:p w:rsidR="00A91E14" w:rsidRDefault="00A91E14" w:rsidP="000546B9">
            <w:pPr>
              <w:pStyle w:val="TableHd3"/>
            </w:pPr>
            <w:r>
              <w:t>Instructional Aids (Teacher’s Toolkit CD):</w:t>
            </w:r>
          </w:p>
          <w:p w:rsidR="00A91E14" w:rsidRDefault="00A91E14" w:rsidP="000546B9">
            <w:pPr>
              <w:pStyle w:val="TableBullet"/>
            </w:pPr>
            <w:r>
              <w:t>• Cumulative Review Answer Sheet (page IA9) for each student</w:t>
            </w:r>
          </w:p>
          <w:p w:rsidR="00A91E14" w:rsidRDefault="00A91E14" w:rsidP="000546B9">
            <w:pPr>
              <w:pStyle w:val="TableBullet"/>
            </w:pPr>
            <w:r>
              <w:t>• Customary Measurement Craze (page IA71)</w:t>
            </w:r>
          </w:p>
          <w:p w:rsidR="00A91E14" w:rsidRDefault="00A91E14" w:rsidP="000546B9">
            <w:pPr>
              <w:pStyle w:val="TableBullet"/>
            </w:pPr>
            <w:r>
              <w:t>• Metric Measure Mania (page IA72) for each group of students</w:t>
            </w:r>
          </w:p>
          <w:p w:rsidR="00A91E14" w:rsidRDefault="00A91E14" w:rsidP="000546B9">
            <w:pPr>
              <w:pStyle w:val="TableBullet"/>
            </w:pPr>
            <w:r>
              <w:t>• Customary Measurement Word Problems (page IA73)</w:t>
            </w:r>
          </w:p>
          <w:p w:rsidR="00A91E14" w:rsidRDefault="00A91E14" w:rsidP="000546B9">
            <w:pPr>
              <w:pStyle w:val="TableBullet"/>
            </w:pPr>
            <w:r>
              <w:t>• Metric Measurement Word Problems (page IA74) (optional)</w:t>
            </w:r>
          </w:p>
          <w:p w:rsidR="00A91E14" w:rsidRDefault="00A91E14" w:rsidP="000546B9">
            <w:pPr>
              <w:pStyle w:val="TableBullet"/>
            </w:pPr>
            <w:r>
              <w:t>• Temperature Hunt (page IA75) for each group of students</w:t>
            </w:r>
          </w:p>
          <w:p w:rsidR="00A91E14" w:rsidRDefault="00A91E14" w:rsidP="000546B9">
            <w:pPr>
              <w:pStyle w:val="TableBullet"/>
            </w:pPr>
            <w:r>
              <w:t>• Double-Scale Thermometer (page IA76)</w:t>
            </w:r>
          </w:p>
          <w:p w:rsidR="00A91E14" w:rsidRDefault="00A91E14" w:rsidP="000546B9">
            <w:pPr>
              <w:pStyle w:val="TableBullet"/>
            </w:pPr>
            <w:r>
              <w:t>• Double-Scale Thermometer (page IA76) for each student</w:t>
            </w:r>
          </w:p>
          <w:p w:rsidR="00A91E14" w:rsidRDefault="00A91E14" w:rsidP="000546B9">
            <w:pPr>
              <w:pStyle w:val="TableBullet"/>
            </w:pPr>
            <w:r>
              <w:t>• Time Zones of the World (page IA77)</w:t>
            </w:r>
          </w:p>
          <w:p w:rsidR="00A91E14" w:rsidRDefault="00A91E14" w:rsidP="000546B9">
            <w:pPr>
              <w:pStyle w:val="TableBullet"/>
            </w:pPr>
            <w:r>
              <w:t>• Time Zones of the World (page IA77) for each student</w:t>
            </w:r>
          </w:p>
          <w:p w:rsidR="00A91E14" w:rsidRDefault="00A91E14" w:rsidP="000546B9">
            <w:pPr>
              <w:pStyle w:val="TableBullet"/>
            </w:pPr>
            <w:r>
              <w:t>• Time Zones (page IA78)</w:t>
            </w:r>
          </w:p>
          <w:p w:rsidR="00A91E14" w:rsidRDefault="00A91E14" w:rsidP="000546B9">
            <w:pPr>
              <w:pStyle w:val="TableBullet"/>
            </w:pPr>
            <w:r>
              <w:t>• Map Key (page IA79)</w:t>
            </w:r>
          </w:p>
          <w:p w:rsidR="00A91E14" w:rsidRDefault="00A91E14" w:rsidP="000546B9">
            <w:pPr>
              <w:pStyle w:val="TableHd3"/>
            </w:pPr>
            <w:r>
              <w:t>Christian Worldview Shaping (Teacher’s Toolkit CD):</w:t>
            </w:r>
          </w:p>
          <w:p w:rsidR="00A91E14" w:rsidRPr="00F33396" w:rsidRDefault="00A91E14" w:rsidP="000546B9">
            <w:pPr>
              <w:pStyle w:val="TableBullet"/>
            </w:pPr>
            <w:r>
              <w:t>• Pages 33–34</w:t>
            </w:r>
          </w:p>
          <w:p w:rsidR="00A91E14" w:rsidRDefault="00A91E14" w:rsidP="000546B9">
            <w:pPr>
              <w:pStyle w:val="TableHd3"/>
            </w:pPr>
            <w:r>
              <w:lastRenderedPageBreak/>
              <w:t>Other Teaching Aids:</w:t>
            </w:r>
          </w:p>
          <w:p w:rsidR="00A91E14" w:rsidRDefault="00A91E14" w:rsidP="000546B9">
            <w:pPr>
              <w:pStyle w:val="TableBullet"/>
            </w:pPr>
            <w:r>
              <w:t>• A ruler for each student and the teacher</w:t>
            </w:r>
          </w:p>
          <w:p w:rsidR="00A91E14" w:rsidRDefault="00A91E14" w:rsidP="000546B9">
            <w:pPr>
              <w:pStyle w:val="TableBullet"/>
            </w:pPr>
            <w:r>
              <w:t>• A transparent ruler</w:t>
            </w:r>
          </w:p>
          <w:p w:rsidR="00A91E14" w:rsidRDefault="00A91E14" w:rsidP="000546B9">
            <w:pPr>
              <w:pStyle w:val="TableBullet"/>
            </w:pPr>
            <w:r>
              <w:t>• A yardstick</w:t>
            </w:r>
          </w:p>
          <w:p w:rsidR="00A91E14" w:rsidRDefault="00A91E14" w:rsidP="000546B9">
            <w:pPr>
              <w:pStyle w:val="TableBullet"/>
            </w:pPr>
            <w:r>
              <w:t>• A tape measure</w:t>
            </w:r>
          </w:p>
          <w:p w:rsidR="00A91E14" w:rsidRDefault="00A91E14" w:rsidP="000546B9">
            <w:pPr>
              <w:pStyle w:val="TableBullet"/>
            </w:pPr>
            <w:r>
              <w:t>• A spring scale</w:t>
            </w:r>
          </w:p>
          <w:p w:rsidR="00A91E14" w:rsidRDefault="00A91E14" w:rsidP="000546B9">
            <w:pPr>
              <w:pStyle w:val="TableBullet"/>
            </w:pPr>
            <w:r>
              <w:t>• A 1-lb loaf of bread with 16 1-oz slices or 1 lb of cheese with 16 1-oz slices</w:t>
            </w:r>
          </w:p>
          <w:p w:rsidR="00A91E14" w:rsidRDefault="00A91E14" w:rsidP="000546B9">
            <w:pPr>
              <w:pStyle w:val="TableBullet"/>
            </w:pPr>
            <w:r>
              <w:t>• Objects to be weighed</w:t>
            </w:r>
          </w:p>
          <w:p w:rsidR="00A91E14" w:rsidRDefault="00A91E14" w:rsidP="000546B9">
            <w:pPr>
              <w:pStyle w:val="TableBullet"/>
            </w:pPr>
            <w:r>
              <w:t>• Containers: four 1-cup, four 1-pint, four 1-quart, two 1-gallon</w:t>
            </w:r>
          </w:p>
          <w:p w:rsidR="00A91E14" w:rsidRDefault="00A91E14" w:rsidP="000546B9">
            <w:pPr>
              <w:pStyle w:val="TableBullet"/>
            </w:pPr>
            <w:r>
              <w:t>• 2 gallons of water</w:t>
            </w:r>
          </w:p>
          <w:p w:rsidR="00A91E14" w:rsidRDefault="00A91E14" w:rsidP="000546B9">
            <w:pPr>
              <w:pStyle w:val="TableBullet"/>
            </w:pPr>
            <w:r>
              <w:t>• A meter stick</w:t>
            </w:r>
          </w:p>
          <w:p w:rsidR="00A91E14" w:rsidRDefault="00A91E14" w:rsidP="000546B9">
            <w:pPr>
              <w:pStyle w:val="TableBullet"/>
            </w:pPr>
            <w:r>
              <w:t>• Clearview Liter Cube Set</w:t>
            </w:r>
          </w:p>
          <w:p w:rsidR="00A91E14" w:rsidRDefault="00A91E14" w:rsidP="000546B9">
            <w:pPr>
              <w:pStyle w:val="TableBullet"/>
            </w:pPr>
            <w:r>
              <w:t>• A 1-liter beaker or metric measuring container</w:t>
            </w:r>
          </w:p>
          <w:p w:rsidR="00A91E14" w:rsidRDefault="00A91E14" w:rsidP="000546B9">
            <w:pPr>
              <w:pStyle w:val="TableBullet"/>
            </w:pPr>
            <w:r>
              <w:t>• A balance or a metric scale</w:t>
            </w:r>
          </w:p>
          <w:p w:rsidR="00A91E14" w:rsidRDefault="00A91E14" w:rsidP="000546B9">
            <w:pPr>
              <w:pStyle w:val="TableBullet"/>
            </w:pPr>
            <w:r>
              <w:t>• A 1-liter bottle of water for each student and the teacher</w:t>
            </w:r>
          </w:p>
          <w:p w:rsidR="00A91E14" w:rsidRDefault="00A91E14" w:rsidP="000546B9">
            <w:pPr>
              <w:pStyle w:val="TableBullet"/>
            </w:pPr>
            <w:r>
              <w:t>• Objects that fit in your hand</w:t>
            </w:r>
          </w:p>
          <w:p w:rsidR="00A91E14" w:rsidRDefault="00A91E14" w:rsidP="000546B9">
            <w:pPr>
              <w:pStyle w:val="TableBullet"/>
            </w:pPr>
            <w:r>
              <w:t>• 6 thermometers of various types</w:t>
            </w:r>
          </w:p>
          <w:p w:rsidR="00A91E14" w:rsidRDefault="00A91E14" w:rsidP="000546B9">
            <w:pPr>
              <w:pStyle w:val="TableBullet"/>
            </w:pPr>
            <w:r>
              <w:t>• Judy Clock</w:t>
            </w:r>
          </w:p>
          <w:p w:rsidR="00A91E14" w:rsidRDefault="00A91E14" w:rsidP="000546B9">
            <w:pPr>
              <w:pStyle w:val="TableBullet"/>
            </w:pPr>
            <w:r>
              <w:t>• A toy that changes shape for each group of students</w:t>
            </w:r>
          </w:p>
          <w:p w:rsidR="00A91E14" w:rsidRDefault="00A91E14" w:rsidP="000546B9">
            <w:pPr>
              <w:pStyle w:val="TableHd3"/>
            </w:pPr>
            <w:r>
              <w:t>Math 6 Tests and Answer Key</w:t>
            </w:r>
          </w:p>
          <w:p w:rsidR="00A91E14" w:rsidRDefault="00A91E14" w:rsidP="000546B9">
            <w:pPr>
              <w:pStyle w:val="TableHd3"/>
              <w:spacing w:before="60"/>
            </w:pPr>
            <w:r>
              <w:t>Optional (Teacher’s Toolkit CD):</w:t>
            </w:r>
          </w:p>
          <w:p w:rsidR="00A91E14" w:rsidRDefault="00A91E14" w:rsidP="000546B9">
            <w:pPr>
              <w:pStyle w:val="TableBullet"/>
            </w:pPr>
            <w:r>
              <w:t>• Fact Review pages</w:t>
            </w:r>
          </w:p>
          <w:p w:rsidR="00A91E14" w:rsidRDefault="00A91E14" w:rsidP="000546B9">
            <w:pPr>
              <w:pStyle w:val="TableBullet"/>
            </w:pPr>
            <w:r>
              <w:t>• Application pages</w:t>
            </w:r>
          </w:p>
          <w:p w:rsidR="00A91E14" w:rsidRPr="009537C9" w:rsidRDefault="00A91E14" w:rsidP="000546B9">
            <w:pPr>
              <w:pStyle w:val="TableBullet"/>
            </w:pPr>
            <w:r>
              <w:t>• Calculator Activities</w:t>
            </w:r>
          </w:p>
        </w:tc>
      </w:tr>
      <w:tr w:rsidR="00A91E14" w:rsidTr="000546B9">
        <w:tblPrEx>
          <w:tblLook w:val="01E0" w:firstRow="1" w:lastRow="1" w:firstColumn="1" w:lastColumn="1" w:noHBand="0" w:noVBand="0"/>
        </w:tblPrEx>
        <w:tc>
          <w:tcPr>
            <w:tcW w:w="918" w:type="dxa"/>
            <w:gridSpan w:val="2"/>
          </w:tcPr>
          <w:p w:rsidR="00A91E14" w:rsidRPr="0057085A" w:rsidRDefault="00A91E14" w:rsidP="000546B9">
            <w:pPr>
              <w:pStyle w:val="TableLesson"/>
            </w:pPr>
            <w:r>
              <w:t>126</w:t>
            </w:r>
          </w:p>
        </w:tc>
        <w:tc>
          <w:tcPr>
            <w:tcW w:w="2070" w:type="dxa"/>
          </w:tcPr>
          <w:p w:rsidR="00A91E14" w:rsidRPr="002A072F" w:rsidRDefault="00A91E14" w:rsidP="000546B9">
            <w:pPr>
              <w:pStyle w:val="TableTopic"/>
            </w:pPr>
            <w:r w:rsidRPr="002A072F">
              <w:t>Weight &amp; Capacity</w:t>
            </w:r>
          </w:p>
        </w:tc>
        <w:tc>
          <w:tcPr>
            <w:tcW w:w="4770" w:type="dxa"/>
          </w:tcPr>
          <w:p w:rsidR="00A91E14" w:rsidRPr="00870209" w:rsidRDefault="00A91E14" w:rsidP="000546B9">
            <w:pPr>
              <w:pStyle w:val="TableBullet"/>
              <w:rPr>
                <w:i/>
                <w:iCs/>
                <w:szCs w:val="18"/>
              </w:rPr>
            </w:pPr>
            <w:r w:rsidRPr="00870209">
              <w:rPr>
                <w:szCs w:val="18"/>
              </w:rPr>
              <w:t xml:space="preserve">• </w:t>
            </w:r>
            <w:r w:rsidRPr="00870209">
              <w:t>Demonstrate an understanding of units of weight:</w:t>
            </w:r>
            <w:r w:rsidRPr="00870209">
              <w:rPr>
                <w:szCs w:val="18"/>
              </w:rPr>
              <w:t xml:space="preserve"> </w:t>
            </w:r>
            <w:r w:rsidRPr="00870209">
              <w:rPr>
                <w:rStyle w:val="ital"/>
              </w:rPr>
              <w:t>pound</w:t>
            </w:r>
            <w:r w:rsidRPr="00870209">
              <w:rPr>
                <w:szCs w:val="18"/>
              </w:rPr>
              <w:t xml:space="preserve">, </w:t>
            </w:r>
            <w:r w:rsidRPr="00870209">
              <w:rPr>
                <w:rStyle w:val="ital"/>
              </w:rPr>
              <w:t>ounce</w:t>
            </w:r>
            <w:r w:rsidRPr="00870209">
              <w:rPr>
                <w:szCs w:val="18"/>
              </w:rPr>
              <w:t xml:space="preserve">, and </w:t>
            </w:r>
            <w:r w:rsidRPr="00870209">
              <w:rPr>
                <w:rStyle w:val="ital"/>
              </w:rPr>
              <w:t>ton</w:t>
            </w:r>
          </w:p>
          <w:p w:rsidR="00A91E14" w:rsidRPr="00870209" w:rsidRDefault="00A91E14" w:rsidP="000546B9">
            <w:pPr>
              <w:pStyle w:val="TableBullet"/>
            </w:pPr>
            <w:r w:rsidRPr="00870209">
              <w:t>• Read a spring scale</w:t>
            </w:r>
          </w:p>
          <w:p w:rsidR="00A91E14" w:rsidRPr="00870209" w:rsidRDefault="00A91E14" w:rsidP="000546B9">
            <w:pPr>
              <w:pStyle w:val="TableBullet"/>
              <w:rPr>
                <w:i/>
                <w:iCs/>
              </w:rPr>
            </w:pPr>
            <w:r w:rsidRPr="00870209">
              <w:t xml:space="preserve">• Demonstrate an understanding of units of capacity: </w:t>
            </w:r>
            <w:r w:rsidRPr="00870209">
              <w:rPr>
                <w:rStyle w:val="ital"/>
              </w:rPr>
              <w:t>fluid ounce</w:t>
            </w:r>
            <w:r w:rsidRPr="00870209">
              <w:t xml:space="preserve">, </w:t>
            </w:r>
            <w:r w:rsidRPr="00870209">
              <w:rPr>
                <w:rStyle w:val="ital"/>
              </w:rPr>
              <w:t>cup</w:t>
            </w:r>
            <w:r w:rsidRPr="00870209">
              <w:t xml:space="preserve">, </w:t>
            </w:r>
            <w:r w:rsidRPr="00870209">
              <w:rPr>
                <w:rStyle w:val="ital"/>
              </w:rPr>
              <w:t>pint</w:t>
            </w:r>
            <w:r w:rsidRPr="00870209">
              <w:t xml:space="preserve">, </w:t>
            </w:r>
            <w:r w:rsidRPr="00870209">
              <w:rPr>
                <w:rStyle w:val="ital"/>
              </w:rPr>
              <w:t>quart</w:t>
            </w:r>
            <w:r w:rsidRPr="00870209">
              <w:t xml:space="preserve">, and </w:t>
            </w:r>
            <w:r w:rsidRPr="00870209">
              <w:rPr>
                <w:rStyle w:val="ital"/>
              </w:rPr>
              <w:t>gallon</w:t>
            </w:r>
          </w:p>
          <w:p w:rsidR="00A91E14" w:rsidRPr="00870209" w:rsidRDefault="00A91E14" w:rsidP="000546B9">
            <w:pPr>
              <w:pStyle w:val="TableBullet"/>
            </w:pPr>
            <w:r w:rsidRPr="00870209">
              <w:t>• Convert weight and capacity measurements to smaller or larger units</w:t>
            </w:r>
          </w:p>
          <w:p w:rsidR="00A91E14" w:rsidRPr="00870209" w:rsidRDefault="00A91E14" w:rsidP="000546B9">
            <w:pPr>
              <w:pStyle w:val="TableBullet"/>
            </w:pPr>
            <w:r w:rsidRPr="00870209">
              <w:t>• Find a fraction of a measurement unit</w:t>
            </w:r>
          </w:p>
          <w:p w:rsidR="00A91E14" w:rsidRPr="00870209" w:rsidRDefault="00A91E14" w:rsidP="000546B9">
            <w:pPr>
              <w:pStyle w:val="TableBullet"/>
            </w:pPr>
            <w:r w:rsidRPr="00870209">
              <w:t>• Add and subtract weight and capacity measurements</w:t>
            </w:r>
          </w:p>
        </w:tc>
        <w:tc>
          <w:tcPr>
            <w:tcW w:w="3420" w:type="dxa"/>
            <w:vMerge/>
          </w:tcPr>
          <w:p w:rsidR="00A91E14" w:rsidRPr="00211CEC" w:rsidRDefault="00A91E14" w:rsidP="000546B9">
            <w:pPr>
              <w:pStyle w:val="TableBullet"/>
              <w:rPr>
                <w:color w:val="FF0000"/>
              </w:rPr>
            </w:pPr>
          </w:p>
        </w:tc>
      </w:tr>
      <w:tr w:rsidR="00A91E14" w:rsidTr="000546B9">
        <w:tblPrEx>
          <w:tblLook w:val="01E0" w:firstRow="1" w:lastRow="1" w:firstColumn="1" w:lastColumn="1" w:noHBand="0" w:noVBand="0"/>
        </w:tblPrEx>
        <w:trPr>
          <w:trHeight w:val="1394"/>
        </w:trPr>
        <w:tc>
          <w:tcPr>
            <w:tcW w:w="918" w:type="dxa"/>
            <w:gridSpan w:val="2"/>
          </w:tcPr>
          <w:p w:rsidR="00A91E14" w:rsidRPr="0057085A" w:rsidRDefault="00A91E14" w:rsidP="000546B9">
            <w:pPr>
              <w:pStyle w:val="TableLesson"/>
            </w:pPr>
            <w:r>
              <w:t>127</w:t>
            </w:r>
          </w:p>
        </w:tc>
        <w:tc>
          <w:tcPr>
            <w:tcW w:w="2070" w:type="dxa"/>
          </w:tcPr>
          <w:p w:rsidR="00A91E14" w:rsidRPr="002A072F" w:rsidRDefault="00A91E14" w:rsidP="000546B9">
            <w:pPr>
              <w:pStyle w:val="TableTopic"/>
            </w:pPr>
            <w:r w:rsidRPr="002A072F">
              <w:t>Metric Linear Measurement</w:t>
            </w:r>
          </w:p>
        </w:tc>
        <w:tc>
          <w:tcPr>
            <w:tcW w:w="4770" w:type="dxa"/>
          </w:tcPr>
          <w:p w:rsidR="00A91E14" w:rsidRPr="00870209" w:rsidRDefault="00A91E14" w:rsidP="000546B9">
            <w:pPr>
              <w:pStyle w:val="TableBullet"/>
            </w:pPr>
            <w:r w:rsidRPr="00870209">
              <w:t>• Develop an understanding of the metric system</w:t>
            </w:r>
          </w:p>
          <w:p w:rsidR="00A91E14" w:rsidRPr="00870209" w:rsidRDefault="00A91E14" w:rsidP="000546B9">
            <w:pPr>
              <w:pStyle w:val="TableBullet"/>
              <w:rPr>
                <w:i/>
                <w:iCs/>
              </w:rPr>
            </w:pPr>
            <w:r w:rsidRPr="00870209">
              <w:t xml:space="preserve">• Develop an understanding of metric linear units: </w:t>
            </w:r>
            <w:r w:rsidRPr="00870209">
              <w:rPr>
                <w:rStyle w:val="ital"/>
              </w:rPr>
              <w:t>kilometer</w:t>
            </w:r>
            <w:r w:rsidRPr="00870209">
              <w:t xml:space="preserve">, </w:t>
            </w:r>
            <w:r w:rsidRPr="00870209">
              <w:rPr>
                <w:rStyle w:val="ital"/>
              </w:rPr>
              <w:t>meter</w:t>
            </w:r>
            <w:r w:rsidRPr="00870209">
              <w:t xml:space="preserve">, </w:t>
            </w:r>
            <w:r w:rsidRPr="00870209">
              <w:rPr>
                <w:rStyle w:val="ital"/>
              </w:rPr>
              <w:t>centimeter</w:t>
            </w:r>
            <w:r w:rsidRPr="00870209">
              <w:t xml:space="preserve">, and </w:t>
            </w:r>
            <w:r w:rsidRPr="00870209">
              <w:rPr>
                <w:rStyle w:val="ital"/>
              </w:rPr>
              <w:t>millimeter</w:t>
            </w:r>
          </w:p>
          <w:p w:rsidR="00A91E14" w:rsidRPr="00870209" w:rsidRDefault="00A91E14" w:rsidP="000546B9">
            <w:pPr>
              <w:pStyle w:val="TableBullet"/>
            </w:pPr>
            <w:r w:rsidRPr="00870209">
              <w:t>• Estimate and measure to the nearest meter, centimeter, and millimeter</w:t>
            </w:r>
          </w:p>
          <w:p w:rsidR="00A91E14" w:rsidRPr="00870209" w:rsidRDefault="00A91E14" w:rsidP="000546B9">
            <w:pPr>
              <w:pStyle w:val="TableBullet"/>
            </w:pPr>
            <w:r w:rsidRPr="00870209">
              <w:t>• Determine the appropriate linear unit</w:t>
            </w:r>
          </w:p>
          <w:p w:rsidR="00A91E14" w:rsidRPr="00870209" w:rsidRDefault="00A91E14" w:rsidP="000546B9">
            <w:pPr>
              <w:pStyle w:val="TableBullet"/>
            </w:pPr>
            <w:r w:rsidRPr="00870209">
              <w:t>• Convert metric linear measurements to smaller or larger units</w:t>
            </w:r>
          </w:p>
          <w:p w:rsidR="00A91E14" w:rsidRPr="00870209" w:rsidRDefault="00A91E14" w:rsidP="000546B9">
            <w:pPr>
              <w:pStyle w:val="TableBullet"/>
            </w:pPr>
            <w:r w:rsidRPr="00870209">
              <w:t>• Find a fraction of a measurement unit</w:t>
            </w:r>
          </w:p>
          <w:p w:rsidR="00A91E14" w:rsidRPr="00870209" w:rsidRDefault="00A91E14" w:rsidP="000546B9">
            <w:pPr>
              <w:pStyle w:val="TableBullet"/>
              <w:rPr>
                <w:sz w:val="17"/>
                <w:szCs w:val="17"/>
              </w:rPr>
            </w:pPr>
            <w:r w:rsidRPr="00870209">
              <w:t xml:space="preserve">• Compare metric linear measurements using </w:t>
            </w:r>
            <w:r w:rsidRPr="00870209">
              <w:rPr>
                <w:sz w:val="15"/>
                <w:szCs w:val="15"/>
              </w:rPr>
              <w:t>&gt;</w:t>
            </w:r>
            <w:r w:rsidRPr="00870209">
              <w:rPr>
                <w:sz w:val="17"/>
                <w:szCs w:val="17"/>
              </w:rPr>
              <w:t xml:space="preserve"> </w:t>
            </w:r>
            <w:r w:rsidRPr="00870209">
              <w:t xml:space="preserve">or </w:t>
            </w:r>
            <w:r w:rsidRPr="00870209">
              <w:rPr>
                <w:sz w:val="15"/>
                <w:szCs w:val="15"/>
              </w:rPr>
              <w:t>&lt;</w:t>
            </w:r>
          </w:p>
          <w:p w:rsidR="00A91E14" w:rsidRPr="00870209" w:rsidRDefault="00A91E14" w:rsidP="000546B9">
            <w:pPr>
              <w:pStyle w:val="TableBullet"/>
            </w:pPr>
            <w:r w:rsidRPr="00870209">
              <w:t>• Add and subtract metric linear measurements</w:t>
            </w:r>
          </w:p>
        </w:tc>
        <w:tc>
          <w:tcPr>
            <w:tcW w:w="3420" w:type="dxa"/>
            <w:vMerge/>
          </w:tcPr>
          <w:p w:rsidR="00A91E14" w:rsidRPr="00211CEC" w:rsidRDefault="00A91E14" w:rsidP="000546B9">
            <w:pPr>
              <w:pStyle w:val="TableBullet"/>
            </w:pPr>
          </w:p>
        </w:tc>
      </w:tr>
      <w:tr w:rsidR="00A91E14" w:rsidTr="000546B9">
        <w:tblPrEx>
          <w:tblLook w:val="01E0" w:firstRow="1" w:lastRow="1" w:firstColumn="1" w:lastColumn="1" w:noHBand="0" w:noVBand="0"/>
        </w:tblPrEx>
        <w:tc>
          <w:tcPr>
            <w:tcW w:w="918" w:type="dxa"/>
            <w:gridSpan w:val="2"/>
          </w:tcPr>
          <w:p w:rsidR="00A91E14" w:rsidRPr="0057085A" w:rsidRDefault="00A91E14" w:rsidP="000546B9">
            <w:pPr>
              <w:pStyle w:val="TableLesson"/>
            </w:pPr>
            <w:r>
              <w:t>128</w:t>
            </w:r>
          </w:p>
        </w:tc>
        <w:tc>
          <w:tcPr>
            <w:tcW w:w="2070" w:type="dxa"/>
          </w:tcPr>
          <w:p w:rsidR="00A91E14" w:rsidRPr="002A072F" w:rsidRDefault="00A91E14" w:rsidP="000546B9">
            <w:pPr>
              <w:pStyle w:val="TableTopic"/>
            </w:pPr>
            <w:r w:rsidRPr="002A072F">
              <w:t>Metric Capacity &amp; Mass</w:t>
            </w:r>
          </w:p>
        </w:tc>
        <w:tc>
          <w:tcPr>
            <w:tcW w:w="4770" w:type="dxa"/>
          </w:tcPr>
          <w:p w:rsidR="00A91E14" w:rsidRPr="00870209" w:rsidRDefault="00A91E14" w:rsidP="000546B9">
            <w:pPr>
              <w:pStyle w:val="TableBullet"/>
              <w:rPr>
                <w:i/>
                <w:iCs/>
              </w:rPr>
            </w:pPr>
            <w:r w:rsidRPr="00870209">
              <w:t xml:space="preserve">• Develop an understanding of metric units of capacity: </w:t>
            </w:r>
            <w:r w:rsidRPr="00870209">
              <w:rPr>
                <w:rStyle w:val="ital"/>
              </w:rPr>
              <w:t>liter</w:t>
            </w:r>
            <w:r w:rsidRPr="00870209">
              <w:rPr>
                <w:i/>
                <w:iCs/>
              </w:rPr>
              <w:t xml:space="preserve"> </w:t>
            </w:r>
            <w:r w:rsidRPr="00870209">
              <w:t xml:space="preserve">and </w:t>
            </w:r>
            <w:r w:rsidRPr="00870209">
              <w:rPr>
                <w:rStyle w:val="ital"/>
              </w:rPr>
              <w:t>milliliter</w:t>
            </w:r>
          </w:p>
          <w:p w:rsidR="00A91E14" w:rsidRPr="00870209" w:rsidRDefault="00A91E14" w:rsidP="000546B9">
            <w:pPr>
              <w:pStyle w:val="TableBullet"/>
              <w:rPr>
                <w:i/>
                <w:iCs/>
              </w:rPr>
            </w:pPr>
            <w:r w:rsidRPr="00870209">
              <w:t xml:space="preserve">• Develop an understanding of metric units of mass: </w:t>
            </w:r>
            <w:r w:rsidRPr="00870209">
              <w:rPr>
                <w:rStyle w:val="ital"/>
              </w:rPr>
              <w:t>gram</w:t>
            </w:r>
            <w:r w:rsidRPr="00870209">
              <w:t xml:space="preserve">, </w:t>
            </w:r>
            <w:r w:rsidRPr="00870209">
              <w:rPr>
                <w:rStyle w:val="ital"/>
              </w:rPr>
              <w:t>kilogram</w:t>
            </w:r>
            <w:r w:rsidRPr="00870209">
              <w:t xml:space="preserve">, and </w:t>
            </w:r>
            <w:r w:rsidRPr="00870209">
              <w:rPr>
                <w:rStyle w:val="ital"/>
              </w:rPr>
              <w:t>milligram</w:t>
            </w:r>
          </w:p>
          <w:p w:rsidR="00A91E14" w:rsidRPr="00870209" w:rsidRDefault="00A91E14" w:rsidP="000546B9">
            <w:pPr>
              <w:pStyle w:val="TableBullet"/>
            </w:pPr>
            <w:r w:rsidRPr="00870209">
              <w:t>• Convert metric capacity and mass measurements to smaller or larger units</w:t>
            </w:r>
          </w:p>
          <w:p w:rsidR="00A91E14" w:rsidRPr="00870209" w:rsidRDefault="00A91E14" w:rsidP="000546B9">
            <w:pPr>
              <w:pStyle w:val="TableBullet"/>
            </w:pPr>
            <w:r w:rsidRPr="00870209">
              <w:t>• Add and subtract metric capacity and mass measurements</w:t>
            </w:r>
          </w:p>
        </w:tc>
        <w:tc>
          <w:tcPr>
            <w:tcW w:w="3420" w:type="dxa"/>
            <w:vMerge/>
          </w:tcPr>
          <w:p w:rsidR="00A91E14" w:rsidRPr="0057085A" w:rsidRDefault="00A91E14" w:rsidP="000546B9">
            <w:pPr>
              <w:pStyle w:val="TableBullet"/>
              <w:rPr>
                <w:sz w:val="20"/>
              </w:rPr>
            </w:pPr>
          </w:p>
        </w:tc>
      </w:tr>
      <w:tr w:rsidR="00A91E14" w:rsidTr="000546B9">
        <w:tblPrEx>
          <w:tblLook w:val="01E0" w:firstRow="1" w:lastRow="1" w:firstColumn="1" w:lastColumn="1" w:noHBand="0" w:noVBand="0"/>
        </w:tblPrEx>
        <w:tc>
          <w:tcPr>
            <w:tcW w:w="918" w:type="dxa"/>
            <w:gridSpan w:val="2"/>
            <w:tcBorders>
              <w:bottom w:val="single" w:sz="4" w:space="0" w:color="auto"/>
            </w:tcBorders>
          </w:tcPr>
          <w:p w:rsidR="00A91E14" w:rsidRPr="0057085A" w:rsidRDefault="00A91E14" w:rsidP="000546B9">
            <w:pPr>
              <w:pStyle w:val="TableLesson"/>
            </w:pPr>
            <w:r>
              <w:t>129</w:t>
            </w:r>
          </w:p>
        </w:tc>
        <w:tc>
          <w:tcPr>
            <w:tcW w:w="2070" w:type="dxa"/>
            <w:tcBorders>
              <w:bottom w:val="single" w:sz="4" w:space="0" w:color="auto"/>
            </w:tcBorders>
          </w:tcPr>
          <w:p w:rsidR="00A91E14" w:rsidRPr="002A072F" w:rsidRDefault="00A91E14" w:rsidP="000546B9">
            <w:pPr>
              <w:pStyle w:val="TableTopic"/>
            </w:pPr>
            <w:r w:rsidRPr="002A072F">
              <w:t>Customary &amp; Metric</w:t>
            </w:r>
          </w:p>
        </w:tc>
        <w:tc>
          <w:tcPr>
            <w:tcW w:w="4770" w:type="dxa"/>
            <w:tcBorders>
              <w:bottom w:val="single" w:sz="4" w:space="0" w:color="auto"/>
            </w:tcBorders>
          </w:tcPr>
          <w:p w:rsidR="00A91E14" w:rsidRPr="00870209" w:rsidRDefault="00A91E14" w:rsidP="000546B9">
            <w:pPr>
              <w:pStyle w:val="TableBullet"/>
            </w:pPr>
            <w:r w:rsidRPr="00870209">
              <w:t>• Add, subtract, multiply, and divide measurements</w:t>
            </w:r>
          </w:p>
          <w:p w:rsidR="00A91E14" w:rsidRPr="00870209" w:rsidRDefault="00A91E14" w:rsidP="000546B9">
            <w:pPr>
              <w:pStyle w:val="TableBullet"/>
            </w:pPr>
            <w:r w:rsidRPr="00870209">
              <w:t>• Solve measurement word problems</w:t>
            </w:r>
          </w:p>
          <w:p w:rsidR="00A91E14" w:rsidRPr="00870209" w:rsidRDefault="00A91E14" w:rsidP="000546B9">
            <w:pPr>
              <w:pStyle w:val="TableBullet"/>
            </w:pPr>
            <w:r w:rsidRPr="00870209">
              <w:t>• Find a fraction of a measurement</w:t>
            </w:r>
          </w:p>
        </w:tc>
        <w:tc>
          <w:tcPr>
            <w:tcW w:w="3420" w:type="dxa"/>
            <w:vMerge/>
          </w:tcPr>
          <w:p w:rsidR="00A91E14" w:rsidRPr="0057085A" w:rsidRDefault="00A91E14" w:rsidP="000546B9">
            <w:pPr>
              <w:pStyle w:val="TableBullet"/>
              <w:rPr>
                <w:sz w:val="20"/>
              </w:rPr>
            </w:pPr>
          </w:p>
        </w:tc>
      </w:tr>
      <w:tr w:rsidR="00A91E14" w:rsidTr="000546B9">
        <w:tblPrEx>
          <w:tblLook w:val="01E0" w:firstRow="1" w:lastRow="1" w:firstColumn="1" w:lastColumn="1" w:noHBand="0" w:noVBand="0"/>
        </w:tblPrEx>
        <w:tc>
          <w:tcPr>
            <w:tcW w:w="918" w:type="dxa"/>
            <w:gridSpan w:val="2"/>
            <w:tcBorders>
              <w:top w:val="single" w:sz="4" w:space="0" w:color="auto"/>
              <w:left w:val="single" w:sz="4" w:space="0" w:color="auto"/>
              <w:bottom w:val="single" w:sz="4" w:space="0" w:color="auto"/>
            </w:tcBorders>
          </w:tcPr>
          <w:p w:rsidR="00A91E14" w:rsidRPr="0057085A" w:rsidRDefault="00A91E14" w:rsidP="000546B9">
            <w:pPr>
              <w:pStyle w:val="TableLesson"/>
            </w:pPr>
            <w:r>
              <w:t>130</w:t>
            </w:r>
          </w:p>
        </w:tc>
        <w:tc>
          <w:tcPr>
            <w:tcW w:w="2070" w:type="dxa"/>
            <w:tcBorders>
              <w:top w:val="single" w:sz="4" w:space="0" w:color="auto"/>
              <w:bottom w:val="single" w:sz="4" w:space="0" w:color="auto"/>
            </w:tcBorders>
          </w:tcPr>
          <w:p w:rsidR="00A91E14" w:rsidRPr="002A072F" w:rsidRDefault="00A91E14" w:rsidP="000546B9">
            <w:pPr>
              <w:pStyle w:val="TableTopic"/>
            </w:pPr>
            <w:r w:rsidRPr="002A072F">
              <w:t>Fahrenheit &amp; Celsius</w:t>
            </w:r>
          </w:p>
        </w:tc>
        <w:tc>
          <w:tcPr>
            <w:tcW w:w="4770" w:type="dxa"/>
            <w:tcBorders>
              <w:top w:val="single" w:sz="4" w:space="0" w:color="auto"/>
              <w:bottom w:val="single" w:sz="4" w:space="0" w:color="auto"/>
            </w:tcBorders>
          </w:tcPr>
          <w:p w:rsidR="00A91E14" w:rsidRPr="00870209" w:rsidRDefault="00A91E14" w:rsidP="000546B9">
            <w:pPr>
              <w:pStyle w:val="TableBullet"/>
            </w:pPr>
            <w:r w:rsidRPr="00870209">
              <w:t xml:space="preserve">• Recognize </w:t>
            </w:r>
            <w:r w:rsidRPr="00870209">
              <w:rPr>
                <w:rStyle w:val="ital"/>
              </w:rPr>
              <w:t>degree</w:t>
            </w:r>
            <w:r w:rsidRPr="00870209">
              <w:rPr>
                <w:i/>
                <w:iCs/>
              </w:rPr>
              <w:t xml:space="preserve"> </w:t>
            </w:r>
            <w:r w:rsidRPr="00870209">
              <w:t>as a measuring unit for temperature</w:t>
            </w:r>
          </w:p>
          <w:p w:rsidR="00A91E14" w:rsidRPr="00870209" w:rsidRDefault="00A91E14" w:rsidP="000546B9">
            <w:pPr>
              <w:pStyle w:val="TableBullet"/>
            </w:pPr>
            <w:r w:rsidRPr="00870209">
              <w:t xml:space="preserve">• Recognize that </w:t>
            </w:r>
            <w:r w:rsidRPr="00870209">
              <w:rPr>
                <w:rStyle w:val="ital"/>
              </w:rPr>
              <w:t>°C</w:t>
            </w:r>
            <w:r w:rsidRPr="00870209">
              <w:rPr>
                <w:i/>
                <w:iCs/>
              </w:rPr>
              <w:t xml:space="preserve"> </w:t>
            </w:r>
            <w:r w:rsidRPr="00870209">
              <w:t xml:space="preserve">represents </w:t>
            </w:r>
            <w:r w:rsidRPr="00870209">
              <w:rPr>
                <w:rStyle w:val="ital"/>
              </w:rPr>
              <w:t>degrees Celsius</w:t>
            </w:r>
            <w:r w:rsidRPr="00870209">
              <w:rPr>
                <w:i/>
                <w:iCs/>
              </w:rPr>
              <w:t xml:space="preserve"> </w:t>
            </w:r>
            <w:r w:rsidRPr="00870209">
              <w:t>and</w:t>
            </w:r>
          </w:p>
          <w:p w:rsidR="00A91E14" w:rsidRPr="00870209" w:rsidRDefault="00A91E14" w:rsidP="000546B9">
            <w:pPr>
              <w:pStyle w:val="TableBullet"/>
              <w:rPr>
                <w:iCs/>
                <w:szCs w:val="18"/>
              </w:rPr>
            </w:pPr>
            <w:r w:rsidRPr="00870209">
              <w:rPr>
                <w:rStyle w:val="ital"/>
              </w:rPr>
              <w:t>°F</w:t>
            </w:r>
            <w:r w:rsidRPr="00870209">
              <w:rPr>
                <w:iCs/>
                <w:szCs w:val="18"/>
              </w:rPr>
              <w:t xml:space="preserve"> </w:t>
            </w:r>
            <w:r w:rsidRPr="00870209">
              <w:rPr>
                <w:szCs w:val="18"/>
              </w:rPr>
              <w:t xml:space="preserve">represents </w:t>
            </w:r>
            <w:r w:rsidRPr="00870209">
              <w:rPr>
                <w:rStyle w:val="ital"/>
              </w:rPr>
              <w:t>degrees Fahrenheit</w:t>
            </w:r>
          </w:p>
          <w:p w:rsidR="00A91E14" w:rsidRPr="00870209" w:rsidRDefault="00A91E14" w:rsidP="000546B9">
            <w:pPr>
              <w:pStyle w:val="TableBullet"/>
            </w:pPr>
            <w:r w:rsidRPr="00870209">
              <w:t>• Identify standard Celsius and Fahrenheit temperatures</w:t>
            </w:r>
          </w:p>
          <w:p w:rsidR="00A91E14" w:rsidRPr="00870209" w:rsidRDefault="00A91E14" w:rsidP="000546B9">
            <w:pPr>
              <w:pStyle w:val="TableBullet"/>
            </w:pPr>
            <w:r w:rsidRPr="00870209">
              <w:t>• Determine the more reasonable temperature</w:t>
            </w:r>
          </w:p>
          <w:p w:rsidR="00A91E14" w:rsidRPr="00870209" w:rsidRDefault="00A91E14" w:rsidP="000546B9">
            <w:pPr>
              <w:pStyle w:val="TableBullet"/>
            </w:pPr>
            <w:r w:rsidRPr="00870209">
              <w:t>• Read and set a Celsius and a Fahrenheit thermometer</w:t>
            </w:r>
          </w:p>
          <w:p w:rsidR="00A91E14" w:rsidRPr="00870209" w:rsidRDefault="00A91E14" w:rsidP="000546B9">
            <w:pPr>
              <w:pStyle w:val="TableBullet"/>
            </w:pPr>
            <w:r w:rsidRPr="00870209">
              <w:t>• Determine the amount of increase or decrease between two temperatures</w:t>
            </w:r>
          </w:p>
          <w:p w:rsidR="00A91E14" w:rsidRPr="00870209" w:rsidRDefault="00A91E14" w:rsidP="000546B9">
            <w:pPr>
              <w:pStyle w:val="TableBullet"/>
            </w:pPr>
            <w:r w:rsidRPr="00870209">
              <w:t>• Measure temperature using a thermometer</w:t>
            </w:r>
          </w:p>
          <w:p w:rsidR="00A91E14" w:rsidRPr="00870209" w:rsidRDefault="00A91E14" w:rsidP="000546B9">
            <w:pPr>
              <w:pStyle w:val="TableBullet"/>
            </w:pPr>
            <w:r w:rsidRPr="00870209">
              <w:t>• Convert temperatures: Celsius to Fahrenheit and Fahrenheit to Celsius</w:t>
            </w:r>
          </w:p>
        </w:tc>
        <w:tc>
          <w:tcPr>
            <w:tcW w:w="3420" w:type="dxa"/>
            <w:vMerge/>
          </w:tcPr>
          <w:p w:rsidR="00A91E14" w:rsidRPr="00D122B2" w:rsidRDefault="00A91E14" w:rsidP="000546B9">
            <w:pPr>
              <w:pStyle w:val="TableBullet"/>
            </w:pPr>
          </w:p>
        </w:tc>
      </w:tr>
      <w:tr w:rsidR="00A91E14" w:rsidTr="000546B9">
        <w:tblPrEx>
          <w:tblLook w:val="01E0" w:firstRow="1" w:lastRow="1" w:firstColumn="1" w:lastColumn="1" w:noHBand="0" w:noVBand="0"/>
        </w:tblPrEx>
        <w:tc>
          <w:tcPr>
            <w:tcW w:w="918" w:type="dxa"/>
            <w:gridSpan w:val="2"/>
            <w:tcBorders>
              <w:top w:val="single" w:sz="4" w:space="0" w:color="auto"/>
            </w:tcBorders>
          </w:tcPr>
          <w:p w:rsidR="00A91E14" w:rsidRDefault="00A91E14" w:rsidP="000546B9">
            <w:pPr>
              <w:pStyle w:val="TableLesson"/>
            </w:pPr>
            <w:r>
              <w:t>131</w:t>
            </w:r>
          </w:p>
        </w:tc>
        <w:tc>
          <w:tcPr>
            <w:tcW w:w="2070" w:type="dxa"/>
            <w:tcBorders>
              <w:top w:val="single" w:sz="4" w:space="0" w:color="auto"/>
            </w:tcBorders>
          </w:tcPr>
          <w:p w:rsidR="00A91E14" w:rsidRPr="002A072F" w:rsidRDefault="00A91E14" w:rsidP="000546B9">
            <w:pPr>
              <w:pStyle w:val="TableTopic"/>
            </w:pPr>
            <w:r w:rsidRPr="002A072F">
              <w:t>Relate Customary &amp; Metric Units</w:t>
            </w:r>
          </w:p>
        </w:tc>
        <w:tc>
          <w:tcPr>
            <w:tcW w:w="4770" w:type="dxa"/>
            <w:tcBorders>
              <w:top w:val="single" w:sz="4" w:space="0" w:color="auto"/>
            </w:tcBorders>
          </w:tcPr>
          <w:p w:rsidR="00A91E14" w:rsidRPr="00870209" w:rsidRDefault="00A91E14" w:rsidP="000546B9">
            <w:pPr>
              <w:pStyle w:val="TableBullet"/>
            </w:pPr>
            <w:r w:rsidRPr="00870209">
              <w:t>• Recognize approximate equivalencies between customary and metric units of measurement</w:t>
            </w:r>
          </w:p>
          <w:p w:rsidR="00A91E14" w:rsidRPr="00870209" w:rsidRDefault="00A91E14" w:rsidP="000546B9">
            <w:pPr>
              <w:pStyle w:val="TableBullet"/>
            </w:pPr>
            <w:r w:rsidRPr="00870209">
              <w:t>• Compare customary and metric measurements</w:t>
            </w:r>
          </w:p>
          <w:p w:rsidR="00A91E14" w:rsidRPr="00870209" w:rsidRDefault="00A91E14" w:rsidP="000546B9">
            <w:pPr>
              <w:pStyle w:val="TableBullet"/>
            </w:pPr>
            <w:r w:rsidRPr="00870209">
              <w:t>• Estimate conversions between customary and metric measurements</w:t>
            </w:r>
          </w:p>
        </w:tc>
        <w:tc>
          <w:tcPr>
            <w:tcW w:w="3420" w:type="dxa"/>
            <w:vMerge/>
          </w:tcPr>
          <w:p w:rsidR="00A91E14" w:rsidRPr="0057085A" w:rsidRDefault="00A91E14" w:rsidP="000546B9">
            <w:pPr>
              <w:pStyle w:val="TableBullet"/>
              <w:rPr>
                <w:sz w:val="20"/>
              </w:rPr>
            </w:pPr>
          </w:p>
        </w:tc>
      </w:tr>
      <w:tr w:rsidR="00A91E14" w:rsidTr="000546B9">
        <w:tblPrEx>
          <w:tblLook w:val="01E0" w:firstRow="1" w:lastRow="1" w:firstColumn="1" w:lastColumn="1" w:noHBand="0" w:noVBand="0"/>
        </w:tblPrEx>
        <w:tc>
          <w:tcPr>
            <w:tcW w:w="918" w:type="dxa"/>
            <w:gridSpan w:val="2"/>
            <w:tcBorders>
              <w:top w:val="single" w:sz="4" w:space="0" w:color="auto"/>
            </w:tcBorders>
          </w:tcPr>
          <w:p w:rsidR="00A91E14" w:rsidRDefault="00A91E14" w:rsidP="000546B9">
            <w:pPr>
              <w:pStyle w:val="TableLesson"/>
            </w:pPr>
            <w:r>
              <w:t>132</w:t>
            </w:r>
          </w:p>
        </w:tc>
        <w:tc>
          <w:tcPr>
            <w:tcW w:w="2070" w:type="dxa"/>
            <w:tcBorders>
              <w:top w:val="single" w:sz="4" w:space="0" w:color="auto"/>
            </w:tcBorders>
          </w:tcPr>
          <w:p w:rsidR="00A91E14" w:rsidRPr="002A072F" w:rsidRDefault="00A91E14" w:rsidP="000546B9">
            <w:pPr>
              <w:pStyle w:val="TableTopic"/>
            </w:pPr>
            <w:r w:rsidRPr="002A072F">
              <w:t>Telling &amp; Renaming Time</w:t>
            </w:r>
          </w:p>
        </w:tc>
        <w:tc>
          <w:tcPr>
            <w:tcW w:w="4770" w:type="dxa"/>
            <w:tcBorders>
              <w:top w:val="single" w:sz="4" w:space="0" w:color="auto"/>
            </w:tcBorders>
          </w:tcPr>
          <w:p w:rsidR="00A91E14" w:rsidRDefault="00A91E14" w:rsidP="000546B9">
            <w:pPr>
              <w:pStyle w:val="TableBullet"/>
            </w:pPr>
            <w:r>
              <w:t>• Identify equivalent units of time</w:t>
            </w:r>
          </w:p>
          <w:p w:rsidR="00A91E14" w:rsidRDefault="00A91E14" w:rsidP="000546B9">
            <w:pPr>
              <w:pStyle w:val="TableBullet"/>
            </w:pPr>
            <w:r>
              <w:t>• Tell and write time to the minute</w:t>
            </w:r>
          </w:p>
          <w:p w:rsidR="00A91E14" w:rsidRDefault="00A91E14" w:rsidP="000546B9">
            <w:pPr>
              <w:pStyle w:val="TableBullet"/>
            </w:pPr>
            <w:r>
              <w:lastRenderedPageBreak/>
              <w:t xml:space="preserve">• Differentiate between </w:t>
            </w:r>
            <w:r w:rsidRPr="002A072F">
              <w:rPr>
                <w:sz w:val="14"/>
                <w:szCs w:val="14"/>
              </w:rPr>
              <w:t>AM</w:t>
            </w:r>
            <w:r w:rsidRPr="00551284">
              <w:rPr>
                <w:sz w:val="16"/>
              </w:rPr>
              <w:t xml:space="preserve"> </w:t>
            </w:r>
            <w:r>
              <w:t xml:space="preserve">and </w:t>
            </w:r>
            <w:r w:rsidRPr="002A072F">
              <w:rPr>
                <w:sz w:val="14"/>
                <w:szCs w:val="14"/>
              </w:rPr>
              <w:t>PM</w:t>
            </w:r>
          </w:p>
          <w:p w:rsidR="00A91E14" w:rsidRDefault="00A91E14" w:rsidP="000546B9">
            <w:pPr>
              <w:pStyle w:val="TableBullet"/>
            </w:pPr>
            <w:r>
              <w:t>• Develop an understanding of a 24-hour clock</w:t>
            </w:r>
          </w:p>
          <w:p w:rsidR="00A91E14" w:rsidRDefault="00A91E14" w:rsidP="000546B9">
            <w:pPr>
              <w:pStyle w:val="TableBullet"/>
            </w:pPr>
            <w:r>
              <w:t>• Convert units of time to smaller or larger units</w:t>
            </w:r>
          </w:p>
          <w:p w:rsidR="00A91E14" w:rsidRDefault="00A91E14" w:rsidP="000546B9">
            <w:pPr>
              <w:pStyle w:val="TableBullet"/>
            </w:pPr>
            <w:r>
              <w:t>• Find a fraction of a unit of time</w:t>
            </w:r>
          </w:p>
          <w:p w:rsidR="00A91E14" w:rsidRDefault="00A91E14" w:rsidP="000546B9">
            <w:pPr>
              <w:pStyle w:val="TableBullet"/>
            </w:pPr>
            <w:r>
              <w:t>• Add and subtract time</w:t>
            </w:r>
          </w:p>
        </w:tc>
        <w:tc>
          <w:tcPr>
            <w:tcW w:w="3420" w:type="dxa"/>
            <w:vMerge/>
          </w:tcPr>
          <w:p w:rsidR="00A91E14" w:rsidRPr="0057085A" w:rsidRDefault="00A91E14" w:rsidP="000546B9">
            <w:pPr>
              <w:pStyle w:val="TableBullet"/>
              <w:rPr>
                <w:sz w:val="20"/>
              </w:rPr>
            </w:pPr>
          </w:p>
        </w:tc>
      </w:tr>
      <w:tr w:rsidR="00A91E14" w:rsidTr="000546B9">
        <w:tblPrEx>
          <w:tblLook w:val="01E0" w:firstRow="1" w:lastRow="1" w:firstColumn="1" w:lastColumn="1" w:noHBand="0" w:noVBand="0"/>
        </w:tblPrEx>
        <w:tc>
          <w:tcPr>
            <w:tcW w:w="918" w:type="dxa"/>
            <w:gridSpan w:val="2"/>
            <w:tcBorders>
              <w:top w:val="single" w:sz="4" w:space="0" w:color="auto"/>
            </w:tcBorders>
          </w:tcPr>
          <w:p w:rsidR="00A91E14" w:rsidRDefault="00A91E14" w:rsidP="000546B9">
            <w:pPr>
              <w:pStyle w:val="TableLesson"/>
            </w:pPr>
            <w:r>
              <w:lastRenderedPageBreak/>
              <w:t>133</w:t>
            </w:r>
          </w:p>
        </w:tc>
        <w:tc>
          <w:tcPr>
            <w:tcW w:w="2070" w:type="dxa"/>
            <w:tcBorders>
              <w:top w:val="single" w:sz="4" w:space="0" w:color="auto"/>
            </w:tcBorders>
          </w:tcPr>
          <w:p w:rsidR="00A91E14" w:rsidRPr="002A072F" w:rsidRDefault="00A91E14" w:rsidP="000546B9">
            <w:pPr>
              <w:pStyle w:val="TableTopic"/>
            </w:pPr>
            <w:r w:rsidRPr="002A072F">
              <w:t>Elapsed Time &amp; Time Zones</w:t>
            </w:r>
          </w:p>
        </w:tc>
        <w:tc>
          <w:tcPr>
            <w:tcW w:w="4770" w:type="dxa"/>
            <w:tcBorders>
              <w:top w:val="single" w:sz="4" w:space="0" w:color="auto"/>
            </w:tcBorders>
          </w:tcPr>
          <w:p w:rsidR="00A91E14" w:rsidRDefault="00A91E14" w:rsidP="000546B9">
            <w:pPr>
              <w:pStyle w:val="TableBullet"/>
            </w:pPr>
            <w:r>
              <w:t>• Demonstrate an understanding of world time zones</w:t>
            </w:r>
          </w:p>
          <w:p w:rsidR="00A91E14" w:rsidRDefault="00A91E14" w:rsidP="000546B9">
            <w:pPr>
              <w:pStyle w:val="TableBullet"/>
            </w:pPr>
            <w:r>
              <w:t>• Determine the elapsed time</w:t>
            </w:r>
          </w:p>
          <w:p w:rsidR="00A91E14" w:rsidRDefault="00A91E14" w:rsidP="000546B9">
            <w:pPr>
              <w:pStyle w:val="TableBullet"/>
            </w:pPr>
            <w:r>
              <w:t>• Add and subtract time</w:t>
            </w:r>
          </w:p>
        </w:tc>
        <w:tc>
          <w:tcPr>
            <w:tcW w:w="3420" w:type="dxa"/>
            <w:vMerge/>
          </w:tcPr>
          <w:p w:rsidR="00A91E14" w:rsidRPr="0057085A" w:rsidRDefault="00A91E14" w:rsidP="000546B9">
            <w:pPr>
              <w:pStyle w:val="TableBullet"/>
              <w:rPr>
                <w:sz w:val="20"/>
              </w:rPr>
            </w:pPr>
          </w:p>
        </w:tc>
      </w:tr>
      <w:tr w:rsidR="00A91E14" w:rsidTr="000546B9">
        <w:tblPrEx>
          <w:tblLook w:val="01E0" w:firstRow="1" w:lastRow="1" w:firstColumn="1" w:lastColumn="1" w:noHBand="0" w:noVBand="0"/>
        </w:tblPrEx>
        <w:tc>
          <w:tcPr>
            <w:tcW w:w="918" w:type="dxa"/>
            <w:gridSpan w:val="2"/>
            <w:tcBorders>
              <w:top w:val="single" w:sz="4" w:space="0" w:color="auto"/>
            </w:tcBorders>
          </w:tcPr>
          <w:p w:rsidR="00A91E14" w:rsidRPr="0057085A" w:rsidRDefault="00A91E14" w:rsidP="000546B9">
            <w:pPr>
              <w:pStyle w:val="TableLesson"/>
            </w:pPr>
            <w:r>
              <w:t>134</w:t>
            </w:r>
          </w:p>
        </w:tc>
        <w:tc>
          <w:tcPr>
            <w:tcW w:w="2070" w:type="dxa"/>
            <w:tcBorders>
              <w:top w:val="single" w:sz="4" w:space="0" w:color="auto"/>
            </w:tcBorders>
          </w:tcPr>
          <w:p w:rsidR="00A91E14" w:rsidRPr="002A072F" w:rsidRDefault="00A91E14" w:rsidP="000546B9">
            <w:pPr>
              <w:pStyle w:val="TableTopic"/>
            </w:pPr>
            <w:r w:rsidRPr="002A072F">
              <w:t>Rename Units of Measure</w:t>
            </w:r>
          </w:p>
        </w:tc>
        <w:tc>
          <w:tcPr>
            <w:tcW w:w="4770" w:type="dxa"/>
            <w:tcBorders>
              <w:top w:val="single" w:sz="4" w:space="0" w:color="auto"/>
            </w:tcBorders>
          </w:tcPr>
          <w:p w:rsidR="00A91E14" w:rsidRDefault="00A91E14" w:rsidP="000546B9">
            <w:pPr>
              <w:pStyle w:val="TableBullet"/>
            </w:pPr>
            <w:r>
              <w:t>• Estimate customary and metric measurements of objects</w:t>
            </w:r>
          </w:p>
          <w:p w:rsidR="00A91E14" w:rsidRDefault="00A91E14" w:rsidP="000546B9">
            <w:pPr>
              <w:pStyle w:val="TableBullet"/>
            </w:pPr>
            <w:r>
              <w:t>• Convert measurements to smaller or larger units</w:t>
            </w:r>
          </w:p>
          <w:p w:rsidR="00A91E14" w:rsidRDefault="00A91E14" w:rsidP="000546B9">
            <w:pPr>
              <w:pStyle w:val="TableBullet"/>
            </w:pPr>
            <w:r>
              <w:t>• Compare customary and metric units of measurement</w:t>
            </w:r>
          </w:p>
          <w:p w:rsidR="00A91E14" w:rsidRDefault="00A91E14" w:rsidP="000546B9">
            <w:pPr>
              <w:pStyle w:val="TableBullet"/>
            </w:pPr>
            <w:r>
              <w:t>• Add, subtract, multiply, and divide measurements</w:t>
            </w:r>
          </w:p>
          <w:p w:rsidR="00A91E14" w:rsidRDefault="00A91E14" w:rsidP="000546B9">
            <w:pPr>
              <w:pStyle w:val="TableBullet"/>
            </w:pPr>
            <w:r>
              <w:t>• Solve measurement word problems</w:t>
            </w:r>
          </w:p>
          <w:p w:rsidR="00A91E14" w:rsidRDefault="00A91E14" w:rsidP="000546B9">
            <w:pPr>
              <w:pStyle w:val="TableBullet"/>
            </w:pPr>
            <w:r>
              <w:t>• Determine mileage using a map scale</w:t>
            </w:r>
          </w:p>
          <w:p w:rsidR="00A91E14" w:rsidRDefault="00A91E14" w:rsidP="000546B9">
            <w:pPr>
              <w:pStyle w:val="TableBullet"/>
            </w:pPr>
            <w:r>
              <w:t>• Convert temperatures: Celsius to Fahrenheit and Fahrenheit to Celsius</w:t>
            </w:r>
          </w:p>
          <w:p w:rsidR="00A91E14" w:rsidRDefault="00A91E14" w:rsidP="000546B9">
            <w:pPr>
              <w:pStyle w:val="TableBullet"/>
            </w:pPr>
            <w:r>
              <w:t>• Identify standard temperatures</w:t>
            </w:r>
          </w:p>
          <w:p w:rsidR="00A91E14" w:rsidRPr="00A01A5B" w:rsidRDefault="00A91E14" w:rsidP="000546B9">
            <w:pPr>
              <w:pStyle w:val="TableBullet"/>
            </w:pPr>
            <w:r>
              <w:t>• Determine the time in various time zones</w:t>
            </w:r>
          </w:p>
        </w:tc>
        <w:tc>
          <w:tcPr>
            <w:tcW w:w="3420" w:type="dxa"/>
            <w:vMerge/>
          </w:tcPr>
          <w:p w:rsidR="00A91E14" w:rsidRPr="0057085A" w:rsidRDefault="00A91E14" w:rsidP="000546B9">
            <w:pPr>
              <w:pStyle w:val="TableBullet"/>
              <w:rPr>
                <w:sz w:val="20"/>
              </w:rPr>
            </w:pPr>
          </w:p>
        </w:tc>
      </w:tr>
      <w:tr w:rsidR="00A91E14" w:rsidTr="000546B9">
        <w:tblPrEx>
          <w:tblLook w:val="01E0" w:firstRow="1" w:lastRow="1" w:firstColumn="1" w:lastColumn="1" w:noHBand="0" w:noVBand="0"/>
        </w:tblPrEx>
        <w:tc>
          <w:tcPr>
            <w:tcW w:w="918" w:type="dxa"/>
            <w:gridSpan w:val="2"/>
            <w:tcBorders>
              <w:top w:val="single" w:sz="4" w:space="0" w:color="auto"/>
            </w:tcBorders>
          </w:tcPr>
          <w:p w:rsidR="00A91E14" w:rsidRDefault="00A91E14" w:rsidP="000546B9">
            <w:pPr>
              <w:pStyle w:val="TableLesson"/>
            </w:pPr>
            <w:r>
              <w:t>135</w:t>
            </w:r>
          </w:p>
        </w:tc>
        <w:tc>
          <w:tcPr>
            <w:tcW w:w="2070" w:type="dxa"/>
            <w:tcBorders>
              <w:top w:val="single" w:sz="4" w:space="0" w:color="auto"/>
            </w:tcBorders>
          </w:tcPr>
          <w:p w:rsidR="00A91E14" w:rsidRPr="002A072F" w:rsidRDefault="00A91E14" w:rsidP="000546B9">
            <w:pPr>
              <w:pStyle w:val="TableTopic"/>
            </w:pPr>
            <w:r w:rsidRPr="002A072F">
              <w:t>Unit Multipliers</w:t>
            </w:r>
          </w:p>
        </w:tc>
        <w:tc>
          <w:tcPr>
            <w:tcW w:w="4770" w:type="dxa"/>
            <w:tcBorders>
              <w:top w:val="single" w:sz="4" w:space="0" w:color="auto"/>
            </w:tcBorders>
          </w:tcPr>
          <w:p w:rsidR="00A91E14" w:rsidRDefault="00A91E14" w:rsidP="000546B9">
            <w:pPr>
              <w:pStyle w:val="TableBullet"/>
            </w:pPr>
            <w:r>
              <w:t>• Write an equivalency as a unit multiplier</w:t>
            </w:r>
          </w:p>
          <w:p w:rsidR="00A91E14" w:rsidRDefault="00A91E14" w:rsidP="000546B9">
            <w:pPr>
              <w:pStyle w:val="TableBullet"/>
            </w:pPr>
            <w:r>
              <w:t>• Determine the missing term in a unit multiplier</w:t>
            </w:r>
          </w:p>
          <w:p w:rsidR="00A91E14" w:rsidRDefault="00A91E14" w:rsidP="000546B9">
            <w:pPr>
              <w:pStyle w:val="TableBullet"/>
            </w:pPr>
            <w:r>
              <w:t>• Convert measurements using a unit multiplier</w:t>
            </w:r>
          </w:p>
        </w:tc>
        <w:tc>
          <w:tcPr>
            <w:tcW w:w="3420" w:type="dxa"/>
            <w:vMerge/>
          </w:tcPr>
          <w:p w:rsidR="00A91E14" w:rsidRPr="0057085A" w:rsidRDefault="00A91E14" w:rsidP="000546B9">
            <w:pPr>
              <w:pStyle w:val="TableBullet"/>
              <w:rPr>
                <w:sz w:val="20"/>
              </w:rPr>
            </w:pPr>
          </w:p>
        </w:tc>
      </w:tr>
      <w:tr w:rsidR="00A91E14" w:rsidTr="000546B9">
        <w:tblPrEx>
          <w:tblLook w:val="01E0" w:firstRow="1" w:lastRow="1" w:firstColumn="1" w:lastColumn="1" w:noHBand="0" w:noVBand="0"/>
        </w:tblPrEx>
        <w:tc>
          <w:tcPr>
            <w:tcW w:w="918" w:type="dxa"/>
            <w:gridSpan w:val="2"/>
          </w:tcPr>
          <w:p w:rsidR="00A91E14" w:rsidRPr="00A91E14" w:rsidRDefault="00A91E14" w:rsidP="000546B9">
            <w:pPr>
              <w:pStyle w:val="TableLesson"/>
            </w:pPr>
            <w:r w:rsidRPr="00A91E14">
              <w:rPr>
                <w:rFonts w:cs="MyriadPro-Black"/>
                <w:szCs w:val="38"/>
              </w:rPr>
              <w:t>136</w:t>
            </w:r>
          </w:p>
        </w:tc>
        <w:tc>
          <w:tcPr>
            <w:tcW w:w="2070" w:type="dxa"/>
          </w:tcPr>
          <w:p w:rsidR="00A91E14" w:rsidRPr="002A072F" w:rsidRDefault="00A91E14" w:rsidP="000546B9">
            <w:pPr>
              <w:pStyle w:val="TableTopic"/>
            </w:pPr>
            <w:r w:rsidRPr="002A072F">
              <w:t>Chapter 14 Review</w:t>
            </w:r>
          </w:p>
        </w:tc>
        <w:tc>
          <w:tcPr>
            <w:tcW w:w="4770" w:type="dxa"/>
          </w:tcPr>
          <w:p w:rsidR="00A91E14" w:rsidRPr="00D122B2" w:rsidRDefault="00A91E14" w:rsidP="000546B9">
            <w:pPr>
              <w:pStyle w:val="TableBullet"/>
            </w:pPr>
            <w:r>
              <w:t>• Review</w:t>
            </w:r>
          </w:p>
        </w:tc>
        <w:tc>
          <w:tcPr>
            <w:tcW w:w="3420" w:type="dxa"/>
            <w:vMerge/>
          </w:tcPr>
          <w:p w:rsidR="00A91E14" w:rsidRPr="009561EE" w:rsidRDefault="00A91E14" w:rsidP="000546B9">
            <w:pPr>
              <w:pStyle w:val="TableBullet"/>
            </w:pPr>
          </w:p>
        </w:tc>
      </w:tr>
      <w:tr w:rsidR="00A91E14" w:rsidTr="000546B9">
        <w:tblPrEx>
          <w:tblLook w:val="01E0" w:firstRow="1" w:lastRow="1" w:firstColumn="1" w:lastColumn="1" w:noHBand="0" w:noVBand="0"/>
        </w:tblPrEx>
        <w:tc>
          <w:tcPr>
            <w:tcW w:w="918" w:type="dxa"/>
            <w:gridSpan w:val="2"/>
          </w:tcPr>
          <w:p w:rsidR="00A91E14" w:rsidRPr="00A91E14" w:rsidRDefault="00A91E14" w:rsidP="000546B9">
            <w:pPr>
              <w:pStyle w:val="TableLesson"/>
            </w:pPr>
            <w:r w:rsidRPr="00A91E14">
              <w:rPr>
                <w:rFonts w:cs="MyriadPro-Black"/>
                <w:szCs w:val="38"/>
              </w:rPr>
              <w:t>137</w:t>
            </w:r>
          </w:p>
        </w:tc>
        <w:tc>
          <w:tcPr>
            <w:tcW w:w="2070" w:type="dxa"/>
          </w:tcPr>
          <w:p w:rsidR="00A91E14" w:rsidRPr="002A072F" w:rsidRDefault="00A91E14" w:rsidP="000546B9">
            <w:pPr>
              <w:pStyle w:val="TableTopic"/>
            </w:pPr>
            <w:r w:rsidRPr="002A072F">
              <w:t>Chapter 14 Test</w:t>
            </w:r>
            <w:r w:rsidRPr="002A072F">
              <w:br/>
              <w:t>Cumulative Review</w:t>
            </w:r>
          </w:p>
        </w:tc>
        <w:tc>
          <w:tcPr>
            <w:tcW w:w="4770" w:type="dxa"/>
          </w:tcPr>
          <w:p w:rsidR="00A91E14" w:rsidRDefault="00A91E14" w:rsidP="000546B9">
            <w:pPr>
              <w:pStyle w:val="TableBullet"/>
            </w:pPr>
            <w:r>
              <w:t>• Read and interpret a line graph</w:t>
            </w:r>
          </w:p>
          <w:p w:rsidR="00A91E14" w:rsidRDefault="00A91E14" w:rsidP="000546B9">
            <w:pPr>
              <w:pStyle w:val="TableBullet"/>
            </w:pPr>
            <w:r>
              <w:t>• Round numbers to a given place</w:t>
            </w:r>
          </w:p>
          <w:p w:rsidR="00A91E14" w:rsidRDefault="00A91E14" w:rsidP="000546B9">
            <w:pPr>
              <w:pStyle w:val="TableBullet"/>
            </w:pPr>
            <w:r>
              <w:t>• Estimate a quotient or a sum</w:t>
            </w:r>
          </w:p>
          <w:p w:rsidR="00A91E14" w:rsidRDefault="00A91E14" w:rsidP="000546B9">
            <w:pPr>
              <w:pStyle w:val="TableBullet"/>
            </w:pPr>
            <w:r>
              <w:t>• Simplify an expression using substitution</w:t>
            </w:r>
          </w:p>
          <w:p w:rsidR="00A91E14" w:rsidRDefault="00A91E14" w:rsidP="000546B9">
            <w:pPr>
              <w:pStyle w:val="TableBullet"/>
            </w:pPr>
            <w:r>
              <w:t>• Determine the value of a variable in an expression or an equation</w:t>
            </w:r>
          </w:p>
          <w:p w:rsidR="00A91E14" w:rsidRDefault="00A91E14" w:rsidP="000546B9">
            <w:pPr>
              <w:pStyle w:val="TableBullet"/>
            </w:pPr>
            <w:r>
              <w:t>• Identify common factors and common multiples of two numbers</w:t>
            </w:r>
          </w:p>
          <w:p w:rsidR="00A91E14" w:rsidRPr="00D122B2" w:rsidRDefault="00A91E14" w:rsidP="000546B9">
            <w:pPr>
              <w:pStyle w:val="TableBullet"/>
            </w:pPr>
            <w:r>
              <w:t>• Demonstrate an understanding of a circle: diameter, radius, and chord</w:t>
            </w:r>
          </w:p>
        </w:tc>
        <w:tc>
          <w:tcPr>
            <w:tcW w:w="3420" w:type="dxa"/>
            <w:vMerge/>
          </w:tcPr>
          <w:p w:rsidR="00A91E14" w:rsidRPr="0057085A" w:rsidRDefault="00A91E14" w:rsidP="000546B9">
            <w:pPr>
              <w:pStyle w:val="TableBullet"/>
              <w:rPr>
                <w:sz w:val="20"/>
              </w:rPr>
            </w:pPr>
          </w:p>
        </w:tc>
      </w:tr>
    </w:tbl>
    <w:p w:rsidR="005F39C6" w:rsidRDefault="005F39C6"/>
    <w:p w:rsidR="00A91E14" w:rsidRDefault="00A91E14"/>
    <w:p w:rsidR="00686312" w:rsidRDefault="00A91E14">
      <w:r>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00"/>
        <w:gridCol w:w="1890"/>
        <w:gridCol w:w="4680"/>
        <w:gridCol w:w="3780"/>
      </w:tblGrid>
      <w:tr w:rsidR="00686312" w:rsidTr="000546B9">
        <w:trPr>
          <w:gridBefore w:val="1"/>
          <w:wBefore w:w="18" w:type="dxa"/>
          <w:cantSplit/>
          <w:trHeight w:val="368"/>
        </w:trPr>
        <w:tc>
          <w:tcPr>
            <w:tcW w:w="11250" w:type="dxa"/>
            <w:gridSpan w:val="4"/>
          </w:tcPr>
          <w:p w:rsidR="00686312" w:rsidRDefault="00686312" w:rsidP="000546B9">
            <w:pPr>
              <w:pStyle w:val="TableHd1"/>
            </w:pPr>
            <w:r>
              <w:t xml:space="preserve">Chapter 15: </w:t>
            </w:r>
            <w:r w:rsidRPr="00D812F7">
              <w:t>Statistics</w:t>
            </w: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Hd2"/>
            </w:pPr>
            <w:r w:rsidRPr="0057085A">
              <w:t>Lesson</w:t>
            </w:r>
          </w:p>
        </w:tc>
        <w:tc>
          <w:tcPr>
            <w:tcW w:w="1890" w:type="dxa"/>
          </w:tcPr>
          <w:p w:rsidR="00686312" w:rsidRPr="0057085A" w:rsidRDefault="00686312" w:rsidP="000546B9">
            <w:pPr>
              <w:pStyle w:val="TableHd2"/>
            </w:pPr>
            <w:r w:rsidRPr="0057085A">
              <w:t>Topic</w:t>
            </w:r>
          </w:p>
        </w:tc>
        <w:tc>
          <w:tcPr>
            <w:tcW w:w="4680" w:type="dxa"/>
          </w:tcPr>
          <w:p w:rsidR="00686312" w:rsidRPr="0057085A" w:rsidRDefault="00686312" w:rsidP="000546B9">
            <w:pPr>
              <w:pStyle w:val="TableHd2"/>
            </w:pPr>
            <w:r>
              <w:t>Lesson Objectives</w:t>
            </w:r>
          </w:p>
        </w:tc>
        <w:tc>
          <w:tcPr>
            <w:tcW w:w="3780" w:type="dxa"/>
          </w:tcPr>
          <w:p w:rsidR="00686312" w:rsidRPr="0057085A" w:rsidRDefault="00686312" w:rsidP="000546B9">
            <w:pPr>
              <w:pStyle w:val="TableHd2"/>
            </w:pPr>
            <w:r>
              <w:t>Chapter Materials</w:t>
            </w: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138</w:t>
            </w:r>
          </w:p>
        </w:tc>
        <w:tc>
          <w:tcPr>
            <w:tcW w:w="1890" w:type="dxa"/>
          </w:tcPr>
          <w:p w:rsidR="00686312" w:rsidRPr="0057085A" w:rsidRDefault="00686312" w:rsidP="000546B9">
            <w:pPr>
              <w:pStyle w:val="TableTopic"/>
            </w:pPr>
            <w:r>
              <w:t>Statistics</w:t>
            </w:r>
          </w:p>
        </w:tc>
        <w:tc>
          <w:tcPr>
            <w:tcW w:w="4680" w:type="dxa"/>
          </w:tcPr>
          <w:p w:rsidR="00686312" w:rsidRDefault="00686312" w:rsidP="000546B9">
            <w:pPr>
              <w:pStyle w:val="TableBullet"/>
            </w:pPr>
            <w:r>
              <w:t>• Complete a frequency table using given data</w:t>
            </w:r>
          </w:p>
          <w:p w:rsidR="00686312" w:rsidRDefault="00686312" w:rsidP="000546B9">
            <w:pPr>
              <w:pStyle w:val="TableBullet"/>
            </w:pPr>
            <w:r>
              <w:t>• Determine the range, median, and mode for a set of data</w:t>
            </w:r>
          </w:p>
          <w:p w:rsidR="00686312" w:rsidRPr="005E328B" w:rsidRDefault="00686312" w:rsidP="000546B9">
            <w:pPr>
              <w:pStyle w:val="TableBullet"/>
            </w:pPr>
            <w:r>
              <w:t>• Calculate the mean for a set of data</w:t>
            </w:r>
          </w:p>
        </w:tc>
        <w:tc>
          <w:tcPr>
            <w:tcW w:w="3780" w:type="dxa"/>
            <w:vMerge w:val="restart"/>
          </w:tcPr>
          <w:p w:rsidR="00686312" w:rsidRDefault="00686312" w:rsidP="000546B9">
            <w:pPr>
              <w:pStyle w:val="TableHd3"/>
            </w:pPr>
            <w:r>
              <w:t>Teaching Visuals (Teacher’s Toolkit CD):</w:t>
            </w:r>
          </w:p>
          <w:p w:rsidR="00686312" w:rsidRDefault="00686312" w:rsidP="000546B9">
            <w:pPr>
              <w:pStyle w:val="TableBullet"/>
              <w:rPr>
                <w:i/>
                <w:iCs/>
              </w:rPr>
            </w:pPr>
            <w:r>
              <w:t xml:space="preserve">• Chart 17: </w:t>
            </w:r>
            <w:r w:rsidRPr="00D812F7">
              <w:rPr>
                <w:rStyle w:val="ital"/>
              </w:rPr>
              <w:t>Histogram</w:t>
            </w:r>
          </w:p>
          <w:p w:rsidR="00686312" w:rsidRDefault="00686312" w:rsidP="000546B9">
            <w:pPr>
              <w:pStyle w:val="TableBullet"/>
            </w:pPr>
            <w:r>
              <w:t xml:space="preserve">• Chart 18: </w:t>
            </w:r>
            <w:r w:rsidRPr="00D812F7">
              <w:rPr>
                <w:rStyle w:val="ital"/>
              </w:rPr>
              <w:t>Box-and-Whisker Plot</w:t>
            </w:r>
          </w:p>
          <w:p w:rsidR="00686312" w:rsidRDefault="00686312" w:rsidP="000546B9">
            <w:pPr>
              <w:pStyle w:val="TableHd3"/>
            </w:pPr>
            <w:r>
              <w:t>Instructional Aids (Teacher’s Toolkit CD):</w:t>
            </w:r>
          </w:p>
          <w:p w:rsidR="00686312" w:rsidRDefault="00686312" w:rsidP="000546B9">
            <w:pPr>
              <w:pStyle w:val="TableBullet"/>
            </w:pPr>
            <w:r>
              <w:t>• Cumulative Review Answer Sheet (page IA9) for each student</w:t>
            </w:r>
          </w:p>
          <w:p w:rsidR="00686312" w:rsidRDefault="00686312" w:rsidP="000546B9">
            <w:pPr>
              <w:pStyle w:val="TableBullet"/>
            </w:pPr>
            <w:r>
              <w:t>• Frequency Tables (page IA80)</w:t>
            </w:r>
          </w:p>
          <w:p w:rsidR="00686312" w:rsidRDefault="00686312" w:rsidP="000546B9">
            <w:pPr>
              <w:pStyle w:val="TableBullet"/>
            </w:pPr>
            <w:r>
              <w:t>• Frequency Tables (page IA80) for each student</w:t>
            </w:r>
          </w:p>
          <w:p w:rsidR="00686312" w:rsidRDefault="00686312" w:rsidP="000546B9">
            <w:pPr>
              <w:pStyle w:val="TableBullet"/>
            </w:pPr>
            <w:r>
              <w:t>• Double Bar Graph (page IA81)</w:t>
            </w:r>
          </w:p>
          <w:p w:rsidR="00686312" w:rsidRDefault="00686312" w:rsidP="000546B9">
            <w:pPr>
              <w:pStyle w:val="TableBullet"/>
            </w:pPr>
            <w:r>
              <w:t>• Double Bar Graph (page IA81) for each student</w:t>
            </w:r>
          </w:p>
          <w:p w:rsidR="00686312" w:rsidRDefault="00686312" w:rsidP="000546B9">
            <w:pPr>
              <w:pStyle w:val="TableBullet"/>
            </w:pPr>
            <w:r>
              <w:t>• Double Line Graph (page IA82)</w:t>
            </w:r>
          </w:p>
          <w:p w:rsidR="00686312" w:rsidRDefault="00686312" w:rsidP="000546B9">
            <w:pPr>
              <w:pStyle w:val="TableBullet"/>
            </w:pPr>
            <w:r>
              <w:t>• Double Line Graph (page IA82) for each student</w:t>
            </w:r>
          </w:p>
          <w:p w:rsidR="00686312" w:rsidRDefault="00686312" w:rsidP="000546B9">
            <w:pPr>
              <w:pStyle w:val="TableBullet"/>
            </w:pPr>
            <w:r>
              <w:t>• Stem-and-Leaf Plot (page IA83)</w:t>
            </w:r>
          </w:p>
          <w:p w:rsidR="00686312" w:rsidRDefault="00686312" w:rsidP="000546B9">
            <w:pPr>
              <w:pStyle w:val="TableBullet"/>
            </w:pPr>
            <w:r>
              <w:t>• Stem-and-Leaf Plot (page IA83) for each student</w:t>
            </w:r>
          </w:p>
          <w:p w:rsidR="00686312" w:rsidRDefault="00686312" w:rsidP="000546B9">
            <w:pPr>
              <w:pStyle w:val="TableBullet"/>
            </w:pPr>
            <w:r>
              <w:t>• Line Plot (page IA84)</w:t>
            </w:r>
          </w:p>
          <w:p w:rsidR="00686312" w:rsidRDefault="00686312" w:rsidP="000546B9">
            <w:pPr>
              <w:pStyle w:val="TableBullet"/>
            </w:pPr>
            <w:r>
              <w:t>• Line Plot (page IA84) for each student</w:t>
            </w:r>
          </w:p>
          <w:p w:rsidR="00686312" w:rsidRDefault="00686312" w:rsidP="000546B9">
            <w:pPr>
              <w:pStyle w:val="TableBullet"/>
            </w:pPr>
            <w:r>
              <w:t>• Histogram (page IA85)</w:t>
            </w:r>
          </w:p>
          <w:p w:rsidR="00686312" w:rsidRDefault="00686312" w:rsidP="000546B9">
            <w:pPr>
              <w:pStyle w:val="TableBullet"/>
            </w:pPr>
            <w:r>
              <w:t>• Histogram (page IA85) for each student</w:t>
            </w:r>
          </w:p>
          <w:p w:rsidR="00686312" w:rsidRDefault="00686312" w:rsidP="000546B9">
            <w:pPr>
              <w:pStyle w:val="TableBullet"/>
            </w:pPr>
            <w:r>
              <w:t>• Box-and-Whisker Plot (page IA86)</w:t>
            </w:r>
          </w:p>
          <w:p w:rsidR="00686312" w:rsidRDefault="00686312" w:rsidP="000546B9">
            <w:pPr>
              <w:pStyle w:val="TableBullet"/>
            </w:pPr>
            <w:r>
              <w:t>• Box-and-Whisker Plot (page IA86) for each student</w:t>
            </w:r>
          </w:p>
          <w:p w:rsidR="00686312" w:rsidRDefault="00686312" w:rsidP="000546B9">
            <w:pPr>
              <w:pStyle w:val="TableBullet"/>
            </w:pPr>
            <w:r>
              <w:t>• Graph: Double Bar Graph, page IA87 (CD)</w:t>
            </w:r>
          </w:p>
          <w:p w:rsidR="00686312" w:rsidRDefault="00686312" w:rsidP="000546B9">
            <w:pPr>
              <w:pStyle w:val="TableBullet"/>
            </w:pPr>
            <w:r>
              <w:t>• Graph: Double Line Graph, page IA88 (CD)</w:t>
            </w:r>
          </w:p>
          <w:p w:rsidR="00686312" w:rsidRDefault="00686312" w:rsidP="000546B9">
            <w:pPr>
              <w:pStyle w:val="TableBullet"/>
            </w:pPr>
            <w:r>
              <w:t>• Stem-and-Leaf Plot &amp; Line Plot, page IA89 (CD)</w:t>
            </w:r>
          </w:p>
          <w:p w:rsidR="00686312" w:rsidRDefault="00686312" w:rsidP="000546B9">
            <w:pPr>
              <w:pStyle w:val="TableBullet"/>
            </w:pPr>
            <w:r>
              <w:t>• Graph: Histogram, page IA90 (CD)</w:t>
            </w:r>
          </w:p>
          <w:p w:rsidR="00686312" w:rsidRDefault="00686312" w:rsidP="000546B9">
            <w:pPr>
              <w:pStyle w:val="TableBullet"/>
            </w:pPr>
            <w:r>
              <w:t>• Graph: Box-and-Whisker Plot, page IA91 (CD)</w:t>
            </w:r>
          </w:p>
          <w:p w:rsidR="00686312" w:rsidRDefault="00686312" w:rsidP="000546B9">
            <w:pPr>
              <w:pStyle w:val="TableBullet"/>
            </w:pPr>
            <w:r>
              <w:t>• Data (page IA92)</w:t>
            </w:r>
          </w:p>
          <w:p w:rsidR="00686312" w:rsidRDefault="00686312" w:rsidP="000546B9">
            <w:pPr>
              <w:pStyle w:val="TableBullet"/>
            </w:pPr>
            <w:r>
              <w:t>• Data (page IA92) for each student</w:t>
            </w:r>
          </w:p>
          <w:p w:rsidR="00686312" w:rsidRDefault="00686312" w:rsidP="000546B9">
            <w:pPr>
              <w:pStyle w:val="TableHd3"/>
            </w:pPr>
            <w:r>
              <w:t xml:space="preserve">Christian Worldview Shaping (Teacher’s </w:t>
            </w:r>
            <w:r>
              <w:br/>
              <w:t>Toolkit CD):</w:t>
            </w:r>
          </w:p>
          <w:p w:rsidR="00686312" w:rsidRDefault="00686312" w:rsidP="000546B9">
            <w:pPr>
              <w:pStyle w:val="TableBullet"/>
            </w:pPr>
            <w:r>
              <w:t>• Page 35</w:t>
            </w:r>
          </w:p>
          <w:p w:rsidR="00686312" w:rsidRDefault="00686312" w:rsidP="000546B9">
            <w:pPr>
              <w:pStyle w:val="TableHd3"/>
            </w:pPr>
            <w:r>
              <w:t>Other Teaching Aids:</w:t>
            </w:r>
          </w:p>
          <w:p w:rsidR="00686312" w:rsidRDefault="00686312" w:rsidP="000546B9">
            <w:pPr>
              <w:pStyle w:val="TableBullet"/>
            </w:pPr>
            <w:r>
              <w:t>• A calculator for each student</w:t>
            </w:r>
          </w:p>
          <w:p w:rsidR="00686312" w:rsidRDefault="00686312" w:rsidP="000546B9">
            <w:pPr>
              <w:pStyle w:val="TableBullet"/>
            </w:pPr>
            <w:r>
              <w:t>• A ruler for each student and the teacher</w:t>
            </w:r>
          </w:p>
          <w:p w:rsidR="00686312" w:rsidRDefault="00686312" w:rsidP="000546B9">
            <w:pPr>
              <w:pStyle w:val="TableHd3"/>
            </w:pPr>
            <w:r>
              <w:t>Math 6 Tests and Answer Key</w:t>
            </w:r>
          </w:p>
          <w:p w:rsidR="00686312" w:rsidRDefault="00686312" w:rsidP="000546B9">
            <w:pPr>
              <w:pStyle w:val="TableHd3"/>
              <w:spacing w:before="60"/>
            </w:pPr>
            <w:r>
              <w:t>Optional (Teacher’s Toolkit CD):</w:t>
            </w:r>
          </w:p>
          <w:p w:rsidR="00686312" w:rsidRDefault="00686312" w:rsidP="000546B9">
            <w:pPr>
              <w:pStyle w:val="TableBullet"/>
            </w:pPr>
            <w:r>
              <w:t>• Fact Review pages</w:t>
            </w:r>
          </w:p>
          <w:p w:rsidR="00686312" w:rsidRDefault="00686312" w:rsidP="000546B9">
            <w:pPr>
              <w:pStyle w:val="TableBullet"/>
            </w:pPr>
            <w:r>
              <w:t>• Application pages</w:t>
            </w:r>
          </w:p>
          <w:p w:rsidR="00686312" w:rsidRPr="009537C9" w:rsidRDefault="00686312" w:rsidP="000546B9">
            <w:pPr>
              <w:pStyle w:val="TableBullet"/>
            </w:pPr>
            <w:r>
              <w:t>• Calculator Activities</w:t>
            </w: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139</w:t>
            </w:r>
          </w:p>
        </w:tc>
        <w:tc>
          <w:tcPr>
            <w:tcW w:w="1890" w:type="dxa"/>
            <w:tcBorders>
              <w:bottom w:val="single" w:sz="4" w:space="0" w:color="auto"/>
            </w:tcBorders>
          </w:tcPr>
          <w:p w:rsidR="00686312" w:rsidRPr="00D812F7" w:rsidRDefault="00686312" w:rsidP="000546B9">
            <w:pPr>
              <w:pStyle w:val="TableTopic"/>
            </w:pPr>
            <w:r>
              <w:t>Double Bar &amp; Double Line Graphs</w:t>
            </w:r>
          </w:p>
        </w:tc>
        <w:tc>
          <w:tcPr>
            <w:tcW w:w="4680" w:type="dxa"/>
            <w:tcBorders>
              <w:bottom w:val="single" w:sz="4" w:space="0" w:color="auto"/>
            </w:tcBorders>
          </w:tcPr>
          <w:p w:rsidR="00686312" w:rsidRDefault="00686312" w:rsidP="000546B9">
            <w:pPr>
              <w:pStyle w:val="TableBullet"/>
            </w:pPr>
            <w:r>
              <w:t>• Read and interpret a double bar graph and a double line graph</w:t>
            </w:r>
          </w:p>
          <w:p w:rsidR="00686312" w:rsidRDefault="00686312" w:rsidP="000546B9">
            <w:pPr>
              <w:pStyle w:val="TableBullet"/>
            </w:pPr>
            <w:r>
              <w:t>• Determine the range, median, and mode for a set of data</w:t>
            </w:r>
          </w:p>
          <w:p w:rsidR="00686312" w:rsidRDefault="00686312" w:rsidP="000546B9">
            <w:pPr>
              <w:pStyle w:val="TableBullet"/>
            </w:pPr>
            <w:r>
              <w:t>• Calculate the mean for a set of data</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140</w:t>
            </w:r>
          </w:p>
        </w:tc>
        <w:tc>
          <w:tcPr>
            <w:tcW w:w="1890" w:type="dxa"/>
            <w:tcBorders>
              <w:bottom w:val="single" w:sz="4" w:space="0" w:color="auto"/>
            </w:tcBorders>
          </w:tcPr>
          <w:p w:rsidR="00686312" w:rsidRDefault="00686312" w:rsidP="000546B9">
            <w:pPr>
              <w:pStyle w:val="TableTopic"/>
            </w:pPr>
            <w:r>
              <w:t>Stem-and-Leaf Plots</w:t>
            </w:r>
          </w:p>
        </w:tc>
        <w:tc>
          <w:tcPr>
            <w:tcW w:w="4680" w:type="dxa"/>
            <w:tcBorders>
              <w:bottom w:val="single" w:sz="4" w:space="0" w:color="auto"/>
            </w:tcBorders>
          </w:tcPr>
          <w:p w:rsidR="00686312" w:rsidRPr="00921859" w:rsidRDefault="00686312" w:rsidP="000546B9">
            <w:pPr>
              <w:pStyle w:val="TableBullet"/>
              <w:rPr>
                <w:szCs w:val="18"/>
              </w:rPr>
            </w:pPr>
            <w:r w:rsidRPr="00921859">
              <w:rPr>
                <w:szCs w:val="18"/>
              </w:rPr>
              <w:t>• Read and interpret a stem-and-leaf plot</w:t>
            </w:r>
          </w:p>
          <w:p w:rsidR="00686312" w:rsidRPr="00921859" w:rsidRDefault="00686312" w:rsidP="000546B9">
            <w:pPr>
              <w:pStyle w:val="TableBullet"/>
              <w:rPr>
                <w:szCs w:val="18"/>
              </w:rPr>
            </w:pPr>
            <w:r w:rsidRPr="00921859">
              <w:rPr>
                <w:szCs w:val="18"/>
              </w:rPr>
              <w:t>• Complete a stem-and-leaf plot</w:t>
            </w:r>
          </w:p>
          <w:p w:rsidR="00686312" w:rsidRPr="00921859" w:rsidRDefault="00686312" w:rsidP="000546B9">
            <w:pPr>
              <w:pStyle w:val="TableBullet"/>
              <w:rPr>
                <w:szCs w:val="18"/>
              </w:rPr>
            </w:pPr>
            <w:r w:rsidRPr="00921859">
              <w:rPr>
                <w:szCs w:val="18"/>
              </w:rPr>
              <w:t>• Determine the range, median, and mode for a set of data</w:t>
            </w:r>
          </w:p>
          <w:p w:rsidR="00686312" w:rsidRPr="00921859" w:rsidRDefault="00686312" w:rsidP="000546B9">
            <w:pPr>
              <w:pStyle w:val="TableBullet"/>
            </w:pPr>
            <w:r w:rsidRPr="00921859">
              <w:rPr>
                <w:szCs w:val="18"/>
              </w:rPr>
              <w:t>• Calculate the mean for a set of data</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141</w:t>
            </w:r>
          </w:p>
        </w:tc>
        <w:tc>
          <w:tcPr>
            <w:tcW w:w="1890" w:type="dxa"/>
            <w:tcBorders>
              <w:bottom w:val="single" w:sz="4" w:space="0" w:color="auto"/>
            </w:tcBorders>
          </w:tcPr>
          <w:p w:rsidR="00686312" w:rsidRDefault="00686312" w:rsidP="000546B9">
            <w:pPr>
              <w:pStyle w:val="TableTopic"/>
            </w:pPr>
            <w:r>
              <w:t>Line Plots</w:t>
            </w:r>
          </w:p>
        </w:tc>
        <w:tc>
          <w:tcPr>
            <w:tcW w:w="4680" w:type="dxa"/>
            <w:tcBorders>
              <w:bottom w:val="single" w:sz="4" w:space="0" w:color="auto"/>
            </w:tcBorders>
          </w:tcPr>
          <w:p w:rsidR="00686312" w:rsidRPr="00921859" w:rsidRDefault="00686312" w:rsidP="000546B9">
            <w:pPr>
              <w:pStyle w:val="TableBullet"/>
              <w:rPr>
                <w:szCs w:val="18"/>
              </w:rPr>
            </w:pPr>
            <w:r w:rsidRPr="00921859">
              <w:rPr>
                <w:szCs w:val="18"/>
              </w:rPr>
              <w:t>• Read and interpret a line plot</w:t>
            </w:r>
          </w:p>
          <w:p w:rsidR="00686312" w:rsidRPr="00921859" w:rsidRDefault="00686312" w:rsidP="000546B9">
            <w:pPr>
              <w:pStyle w:val="TableBullet"/>
              <w:rPr>
                <w:szCs w:val="18"/>
              </w:rPr>
            </w:pPr>
            <w:r w:rsidRPr="00921859">
              <w:rPr>
                <w:szCs w:val="18"/>
              </w:rPr>
              <w:t>• Record data on a line plot</w:t>
            </w:r>
          </w:p>
          <w:p w:rsidR="00686312" w:rsidRPr="00921859" w:rsidRDefault="00686312" w:rsidP="000546B9">
            <w:pPr>
              <w:pStyle w:val="TableBullet"/>
              <w:rPr>
                <w:szCs w:val="18"/>
              </w:rPr>
            </w:pPr>
            <w:r w:rsidRPr="00921859">
              <w:rPr>
                <w:szCs w:val="18"/>
              </w:rPr>
              <w:t>• Demonstrate an understanding of a cluster, a gap, and an outlier</w:t>
            </w:r>
          </w:p>
          <w:p w:rsidR="00686312" w:rsidRPr="00921859" w:rsidRDefault="00686312" w:rsidP="000546B9">
            <w:pPr>
              <w:pStyle w:val="TableBullet"/>
            </w:pPr>
            <w:r w:rsidRPr="00921859">
              <w:rPr>
                <w:szCs w:val="18"/>
              </w:rPr>
              <w:t>• Determine the effects of an outlier</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142</w:t>
            </w:r>
          </w:p>
        </w:tc>
        <w:tc>
          <w:tcPr>
            <w:tcW w:w="1890" w:type="dxa"/>
            <w:tcBorders>
              <w:bottom w:val="single" w:sz="4" w:space="0" w:color="auto"/>
            </w:tcBorders>
          </w:tcPr>
          <w:p w:rsidR="00686312" w:rsidRDefault="00686312" w:rsidP="000546B9">
            <w:pPr>
              <w:pStyle w:val="TableTopic"/>
            </w:pPr>
            <w:r>
              <w:t>Histograms</w:t>
            </w:r>
          </w:p>
        </w:tc>
        <w:tc>
          <w:tcPr>
            <w:tcW w:w="4680" w:type="dxa"/>
            <w:tcBorders>
              <w:bottom w:val="single" w:sz="4" w:space="0" w:color="auto"/>
            </w:tcBorders>
          </w:tcPr>
          <w:p w:rsidR="00686312" w:rsidRPr="00921859" w:rsidRDefault="00686312" w:rsidP="000546B9">
            <w:pPr>
              <w:pStyle w:val="TableBullet"/>
              <w:rPr>
                <w:szCs w:val="18"/>
              </w:rPr>
            </w:pPr>
            <w:r w:rsidRPr="00921859">
              <w:rPr>
                <w:szCs w:val="18"/>
              </w:rPr>
              <w:t>• Read and interpret a histogram</w:t>
            </w:r>
          </w:p>
          <w:p w:rsidR="00686312" w:rsidRPr="00921859" w:rsidRDefault="00686312" w:rsidP="000546B9">
            <w:pPr>
              <w:pStyle w:val="TableBullet"/>
              <w:rPr>
                <w:szCs w:val="18"/>
              </w:rPr>
            </w:pPr>
            <w:r w:rsidRPr="00921859">
              <w:rPr>
                <w:szCs w:val="18"/>
              </w:rPr>
              <w:t>• Complete a frequency table using given data</w:t>
            </w:r>
          </w:p>
          <w:p w:rsidR="00686312" w:rsidRPr="00921859" w:rsidRDefault="00686312" w:rsidP="000546B9">
            <w:pPr>
              <w:pStyle w:val="TableBullet"/>
            </w:pPr>
            <w:r w:rsidRPr="00921859">
              <w:rPr>
                <w:szCs w:val="18"/>
              </w:rPr>
              <w:t>• Construct a histogram using given data</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143</w:t>
            </w:r>
          </w:p>
        </w:tc>
        <w:tc>
          <w:tcPr>
            <w:tcW w:w="1890" w:type="dxa"/>
            <w:tcBorders>
              <w:bottom w:val="single" w:sz="4" w:space="0" w:color="auto"/>
            </w:tcBorders>
          </w:tcPr>
          <w:p w:rsidR="00686312" w:rsidRDefault="00686312" w:rsidP="000546B9">
            <w:pPr>
              <w:pStyle w:val="TableTopic"/>
            </w:pPr>
            <w:r>
              <w:t>Box-and-Whisker Plot</w:t>
            </w:r>
          </w:p>
        </w:tc>
        <w:tc>
          <w:tcPr>
            <w:tcW w:w="4680" w:type="dxa"/>
            <w:tcBorders>
              <w:bottom w:val="single" w:sz="4" w:space="0" w:color="auto"/>
            </w:tcBorders>
          </w:tcPr>
          <w:p w:rsidR="00686312" w:rsidRPr="00921859" w:rsidRDefault="00686312" w:rsidP="000546B9">
            <w:pPr>
              <w:pStyle w:val="TableBullet"/>
              <w:rPr>
                <w:szCs w:val="18"/>
              </w:rPr>
            </w:pPr>
            <w:r w:rsidRPr="00921859">
              <w:rPr>
                <w:szCs w:val="18"/>
              </w:rPr>
              <w:t>• Develop an understanding of box-and-whisker plots</w:t>
            </w:r>
          </w:p>
          <w:p w:rsidR="00686312" w:rsidRPr="00921859" w:rsidRDefault="00686312" w:rsidP="000546B9">
            <w:pPr>
              <w:pStyle w:val="TableBullet"/>
              <w:rPr>
                <w:szCs w:val="18"/>
              </w:rPr>
            </w:pPr>
            <w:r w:rsidRPr="00921859">
              <w:rPr>
                <w:szCs w:val="18"/>
              </w:rPr>
              <w:t>• Determine the lower, middle, and upper quartiles of a set of data</w:t>
            </w:r>
          </w:p>
          <w:p w:rsidR="00686312" w:rsidRPr="00921859" w:rsidRDefault="00686312" w:rsidP="000546B9">
            <w:pPr>
              <w:pStyle w:val="TableBullet"/>
            </w:pPr>
            <w:r w:rsidRPr="00921859">
              <w:rPr>
                <w:szCs w:val="18"/>
              </w:rPr>
              <w:t>• Construct a box-and-whisker plot using given data</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144</w:t>
            </w:r>
          </w:p>
        </w:tc>
        <w:tc>
          <w:tcPr>
            <w:tcW w:w="1890" w:type="dxa"/>
            <w:tcBorders>
              <w:bottom w:val="single" w:sz="4" w:space="0" w:color="auto"/>
            </w:tcBorders>
          </w:tcPr>
          <w:p w:rsidR="00686312" w:rsidRDefault="00686312" w:rsidP="000546B9">
            <w:pPr>
              <w:pStyle w:val="TableTopic"/>
            </w:pPr>
            <w:r>
              <w:t>Graph Review</w:t>
            </w:r>
          </w:p>
        </w:tc>
        <w:tc>
          <w:tcPr>
            <w:tcW w:w="4680" w:type="dxa"/>
            <w:tcBorders>
              <w:bottom w:val="single" w:sz="4" w:space="0" w:color="auto"/>
            </w:tcBorders>
          </w:tcPr>
          <w:p w:rsidR="00686312" w:rsidRPr="00921859" w:rsidRDefault="00686312" w:rsidP="000546B9">
            <w:pPr>
              <w:pStyle w:val="TableBullet"/>
            </w:pPr>
            <w:r w:rsidRPr="00921859">
              <w:rPr>
                <w:szCs w:val="18"/>
              </w:rPr>
              <w:t>• Read and interpret graphs: double bar graph, double line graph, stem-and-leaf plot, line plot, histogram, box-and-whisker plot</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Pr="0057085A" w:rsidRDefault="00686312" w:rsidP="000546B9">
            <w:pPr>
              <w:pStyle w:val="TableLesson"/>
            </w:pPr>
            <w:r>
              <w:t>145</w:t>
            </w:r>
          </w:p>
        </w:tc>
        <w:tc>
          <w:tcPr>
            <w:tcW w:w="1890" w:type="dxa"/>
            <w:tcBorders>
              <w:bottom w:val="single" w:sz="4" w:space="0" w:color="auto"/>
            </w:tcBorders>
          </w:tcPr>
          <w:p w:rsidR="00686312" w:rsidRPr="0057085A" w:rsidRDefault="00686312" w:rsidP="000546B9">
            <w:pPr>
              <w:pStyle w:val="TableTopic"/>
            </w:pPr>
            <w:r>
              <w:t>Compare Graphs</w:t>
            </w:r>
          </w:p>
        </w:tc>
        <w:tc>
          <w:tcPr>
            <w:tcW w:w="4680" w:type="dxa"/>
            <w:tcBorders>
              <w:bottom w:val="single" w:sz="4" w:space="0" w:color="auto"/>
            </w:tcBorders>
          </w:tcPr>
          <w:p w:rsidR="00686312" w:rsidRPr="00921859" w:rsidRDefault="00686312" w:rsidP="000546B9">
            <w:pPr>
              <w:pStyle w:val="TableBullet"/>
              <w:rPr>
                <w:szCs w:val="18"/>
              </w:rPr>
            </w:pPr>
            <w:r w:rsidRPr="00921859">
              <w:rPr>
                <w:szCs w:val="18"/>
              </w:rPr>
              <w:t>• Calculate the mean for a set of data</w:t>
            </w:r>
          </w:p>
          <w:p w:rsidR="00686312" w:rsidRPr="00921859" w:rsidRDefault="00686312" w:rsidP="000546B9">
            <w:pPr>
              <w:pStyle w:val="TableBullet"/>
              <w:rPr>
                <w:szCs w:val="18"/>
              </w:rPr>
            </w:pPr>
            <w:r w:rsidRPr="00921859">
              <w:rPr>
                <w:szCs w:val="18"/>
              </w:rPr>
              <w:t>• Determine the range, median, and mode for a set of data</w:t>
            </w:r>
          </w:p>
          <w:p w:rsidR="00686312" w:rsidRPr="00921859" w:rsidRDefault="00686312" w:rsidP="000546B9">
            <w:pPr>
              <w:pStyle w:val="TableBullet"/>
              <w:rPr>
                <w:szCs w:val="18"/>
              </w:rPr>
            </w:pPr>
            <w:r w:rsidRPr="00921859">
              <w:rPr>
                <w:szCs w:val="18"/>
              </w:rPr>
              <w:t>• Record data in a frequency table</w:t>
            </w:r>
          </w:p>
          <w:p w:rsidR="00686312" w:rsidRPr="00921859" w:rsidRDefault="00686312" w:rsidP="000546B9">
            <w:pPr>
              <w:pStyle w:val="TableBullet"/>
            </w:pPr>
            <w:r w:rsidRPr="00921859">
              <w:rPr>
                <w:szCs w:val="18"/>
              </w:rPr>
              <w:t>• Choose a graph to display a set of data</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146</w:t>
            </w:r>
          </w:p>
        </w:tc>
        <w:tc>
          <w:tcPr>
            <w:tcW w:w="1890" w:type="dxa"/>
          </w:tcPr>
          <w:p w:rsidR="00686312" w:rsidRPr="0057085A" w:rsidRDefault="00686312" w:rsidP="000546B9">
            <w:pPr>
              <w:pStyle w:val="TableTopic"/>
            </w:pPr>
            <w:r>
              <w:t>Chapter 15 Review</w:t>
            </w:r>
          </w:p>
        </w:tc>
        <w:tc>
          <w:tcPr>
            <w:tcW w:w="4680" w:type="dxa"/>
          </w:tcPr>
          <w:p w:rsidR="00686312" w:rsidRPr="00921859" w:rsidRDefault="00686312" w:rsidP="000546B9">
            <w:pPr>
              <w:pStyle w:val="TableBullet"/>
            </w:pPr>
            <w:r w:rsidRPr="00921859">
              <w:t>• Review</w:t>
            </w:r>
          </w:p>
        </w:tc>
        <w:tc>
          <w:tcPr>
            <w:tcW w:w="3780" w:type="dxa"/>
            <w:vMerge/>
          </w:tcPr>
          <w:p w:rsidR="00686312" w:rsidRPr="009561EE" w:rsidRDefault="00686312" w:rsidP="000546B9">
            <w:pPr>
              <w:pStyle w:val="TableBullet"/>
            </w:pP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147</w:t>
            </w:r>
          </w:p>
        </w:tc>
        <w:tc>
          <w:tcPr>
            <w:tcW w:w="1890" w:type="dxa"/>
          </w:tcPr>
          <w:p w:rsidR="00686312" w:rsidRPr="0057085A" w:rsidRDefault="00686312" w:rsidP="000546B9">
            <w:pPr>
              <w:pStyle w:val="TableTopic"/>
            </w:pPr>
            <w:r>
              <w:t>Chapter 15 Test</w:t>
            </w:r>
            <w:r>
              <w:br/>
              <w:t>Cumulative Review</w:t>
            </w:r>
          </w:p>
        </w:tc>
        <w:tc>
          <w:tcPr>
            <w:tcW w:w="4680" w:type="dxa"/>
          </w:tcPr>
          <w:p w:rsidR="00686312" w:rsidRPr="00921859" w:rsidRDefault="00686312" w:rsidP="000546B9">
            <w:pPr>
              <w:pStyle w:val="TableBullet"/>
              <w:rPr>
                <w:szCs w:val="18"/>
              </w:rPr>
            </w:pPr>
            <w:r w:rsidRPr="00921859">
              <w:rPr>
                <w:szCs w:val="18"/>
              </w:rPr>
              <w:t>• Add, subtract, multiply, and divide whole numbers, decimals, and fractions</w:t>
            </w:r>
          </w:p>
          <w:p w:rsidR="00686312" w:rsidRPr="00921859" w:rsidRDefault="00686312" w:rsidP="000546B9">
            <w:pPr>
              <w:pStyle w:val="TableBullet"/>
              <w:rPr>
                <w:szCs w:val="18"/>
              </w:rPr>
            </w:pPr>
            <w:r w:rsidRPr="00921859">
              <w:rPr>
                <w:szCs w:val="18"/>
              </w:rPr>
              <w:t>• Find the value of a variable in an equation</w:t>
            </w:r>
          </w:p>
          <w:p w:rsidR="00686312" w:rsidRPr="00921859" w:rsidRDefault="00686312" w:rsidP="000546B9">
            <w:pPr>
              <w:pStyle w:val="TableBullet"/>
              <w:rPr>
                <w:szCs w:val="18"/>
              </w:rPr>
            </w:pPr>
            <w:r w:rsidRPr="00921859">
              <w:rPr>
                <w:szCs w:val="18"/>
              </w:rPr>
              <w:t>• Add customary measurements</w:t>
            </w:r>
          </w:p>
          <w:p w:rsidR="00686312" w:rsidRPr="00921859" w:rsidRDefault="00686312" w:rsidP="000546B9">
            <w:pPr>
              <w:pStyle w:val="TableBullet"/>
              <w:rPr>
                <w:szCs w:val="18"/>
              </w:rPr>
            </w:pPr>
            <w:r w:rsidRPr="00921859">
              <w:rPr>
                <w:szCs w:val="18"/>
              </w:rPr>
              <w:t>• Convert customary measurements</w:t>
            </w:r>
          </w:p>
          <w:p w:rsidR="00686312" w:rsidRPr="00921859" w:rsidRDefault="00686312" w:rsidP="000546B9">
            <w:pPr>
              <w:pStyle w:val="TableBullet"/>
              <w:rPr>
                <w:szCs w:val="18"/>
              </w:rPr>
            </w:pPr>
            <w:r w:rsidRPr="00921859">
              <w:rPr>
                <w:szCs w:val="18"/>
              </w:rPr>
              <w:t>• Express a percent as a fraction in lowest terms</w:t>
            </w:r>
          </w:p>
          <w:p w:rsidR="00686312" w:rsidRPr="00921859" w:rsidRDefault="00686312" w:rsidP="000546B9">
            <w:pPr>
              <w:pStyle w:val="TableBullet"/>
              <w:rPr>
                <w:szCs w:val="18"/>
              </w:rPr>
            </w:pPr>
            <w:r w:rsidRPr="00921859">
              <w:rPr>
                <w:szCs w:val="18"/>
              </w:rPr>
              <w:t>• Find the decimal equivalent of a fraction</w:t>
            </w:r>
          </w:p>
          <w:p w:rsidR="00686312" w:rsidRPr="00921859" w:rsidRDefault="00686312" w:rsidP="000546B9">
            <w:pPr>
              <w:pStyle w:val="TableBullet"/>
              <w:rPr>
                <w:szCs w:val="18"/>
              </w:rPr>
            </w:pPr>
            <w:r w:rsidRPr="00921859">
              <w:rPr>
                <w:szCs w:val="18"/>
              </w:rPr>
              <w:t>• Identify the value of a digit in a decimal</w:t>
            </w:r>
          </w:p>
          <w:p w:rsidR="00686312" w:rsidRPr="00921859" w:rsidRDefault="00686312" w:rsidP="000546B9">
            <w:pPr>
              <w:pStyle w:val="TableBullet"/>
              <w:rPr>
                <w:szCs w:val="18"/>
              </w:rPr>
            </w:pPr>
            <w:r w:rsidRPr="00921859">
              <w:rPr>
                <w:szCs w:val="18"/>
              </w:rPr>
              <w:t>• Round to estimate the difference</w:t>
            </w:r>
          </w:p>
          <w:p w:rsidR="00686312" w:rsidRPr="00921859" w:rsidRDefault="00686312" w:rsidP="000546B9">
            <w:pPr>
              <w:pStyle w:val="TableBullet"/>
              <w:rPr>
                <w:szCs w:val="18"/>
              </w:rPr>
            </w:pPr>
            <w:r w:rsidRPr="00921859">
              <w:rPr>
                <w:szCs w:val="18"/>
              </w:rPr>
              <w:t>• Express a fraction as a percent</w:t>
            </w:r>
          </w:p>
          <w:p w:rsidR="00686312" w:rsidRPr="00921859" w:rsidRDefault="00686312" w:rsidP="000546B9">
            <w:pPr>
              <w:pStyle w:val="TableBullet"/>
              <w:rPr>
                <w:szCs w:val="18"/>
              </w:rPr>
            </w:pPr>
            <w:r w:rsidRPr="00921859">
              <w:rPr>
                <w:szCs w:val="18"/>
              </w:rPr>
              <w:t>• Measure a line to the nearest sixteenth inch</w:t>
            </w:r>
          </w:p>
          <w:p w:rsidR="00686312" w:rsidRPr="00921859" w:rsidRDefault="00686312" w:rsidP="000546B9">
            <w:pPr>
              <w:pStyle w:val="TableBullet"/>
              <w:rPr>
                <w:szCs w:val="18"/>
              </w:rPr>
            </w:pPr>
            <w:r w:rsidRPr="00921859">
              <w:rPr>
                <w:szCs w:val="18"/>
              </w:rPr>
              <w:t>• Identify a chord and a diameter in a circle</w:t>
            </w:r>
          </w:p>
          <w:p w:rsidR="00686312" w:rsidRPr="00921859" w:rsidRDefault="00686312" w:rsidP="000546B9">
            <w:pPr>
              <w:pStyle w:val="TableBullet"/>
              <w:rPr>
                <w:szCs w:val="18"/>
              </w:rPr>
            </w:pPr>
            <w:r w:rsidRPr="00921859">
              <w:rPr>
                <w:szCs w:val="18"/>
              </w:rPr>
              <w:t>• Find the unknown measure of an angle in a pair of supplementary angles and in a triangle</w:t>
            </w:r>
          </w:p>
          <w:p w:rsidR="00686312" w:rsidRPr="00921859" w:rsidRDefault="00686312" w:rsidP="000546B9">
            <w:pPr>
              <w:pStyle w:val="TableBullet"/>
            </w:pPr>
            <w:r w:rsidRPr="00921859">
              <w:rPr>
                <w:szCs w:val="18"/>
              </w:rPr>
              <w:t>• Calculate the volume of a cylinder</w:t>
            </w:r>
          </w:p>
        </w:tc>
        <w:tc>
          <w:tcPr>
            <w:tcW w:w="3780" w:type="dxa"/>
            <w:vMerge/>
          </w:tcPr>
          <w:p w:rsidR="00686312" w:rsidRPr="0057085A" w:rsidRDefault="00686312" w:rsidP="000546B9">
            <w:pPr>
              <w:pStyle w:val="TableBullet"/>
              <w:rPr>
                <w:sz w:val="20"/>
              </w:rPr>
            </w:pPr>
          </w:p>
        </w:tc>
      </w:tr>
    </w:tbl>
    <w:p w:rsidR="00A91E14" w:rsidRDefault="00A91E14"/>
    <w:p w:rsidR="00686312" w:rsidRDefault="00686312"/>
    <w:p w:rsidR="00686312" w:rsidRDefault="00686312">
      <w:r>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00"/>
        <w:gridCol w:w="1890"/>
        <w:gridCol w:w="4680"/>
        <w:gridCol w:w="3780"/>
      </w:tblGrid>
      <w:tr w:rsidR="00686312" w:rsidTr="000546B9">
        <w:trPr>
          <w:gridBefore w:val="1"/>
          <w:wBefore w:w="18" w:type="dxa"/>
          <w:cantSplit/>
          <w:trHeight w:val="368"/>
        </w:trPr>
        <w:tc>
          <w:tcPr>
            <w:tcW w:w="11250" w:type="dxa"/>
            <w:gridSpan w:val="4"/>
          </w:tcPr>
          <w:p w:rsidR="00686312" w:rsidRDefault="00686312" w:rsidP="000546B9">
            <w:pPr>
              <w:pStyle w:val="TableHd1"/>
            </w:pPr>
            <w:r>
              <w:t xml:space="preserve">Chapter 16: </w:t>
            </w:r>
            <w:r w:rsidRPr="00151CC9">
              <w:t>Probability</w:t>
            </w: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Hd2"/>
            </w:pPr>
            <w:r w:rsidRPr="0057085A">
              <w:t>Lesson</w:t>
            </w:r>
          </w:p>
        </w:tc>
        <w:tc>
          <w:tcPr>
            <w:tcW w:w="1890" w:type="dxa"/>
          </w:tcPr>
          <w:p w:rsidR="00686312" w:rsidRPr="0057085A" w:rsidRDefault="00686312" w:rsidP="000546B9">
            <w:pPr>
              <w:pStyle w:val="TableHd2"/>
            </w:pPr>
            <w:r w:rsidRPr="0057085A">
              <w:t>Topic</w:t>
            </w:r>
          </w:p>
        </w:tc>
        <w:tc>
          <w:tcPr>
            <w:tcW w:w="4680" w:type="dxa"/>
          </w:tcPr>
          <w:p w:rsidR="00686312" w:rsidRPr="0057085A" w:rsidRDefault="00686312" w:rsidP="000546B9">
            <w:pPr>
              <w:pStyle w:val="TableHd2"/>
            </w:pPr>
            <w:r>
              <w:t>Lesson Objectives</w:t>
            </w:r>
          </w:p>
        </w:tc>
        <w:tc>
          <w:tcPr>
            <w:tcW w:w="3780" w:type="dxa"/>
          </w:tcPr>
          <w:p w:rsidR="00686312" w:rsidRPr="0057085A" w:rsidRDefault="00686312" w:rsidP="000546B9">
            <w:pPr>
              <w:pStyle w:val="TableHd2"/>
            </w:pPr>
            <w:r>
              <w:t>Chapter Materials</w:t>
            </w: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148</w:t>
            </w:r>
          </w:p>
        </w:tc>
        <w:tc>
          <w:tcPr>
            <w:tcW w:w="1890" w:type="dxa"/>
          </w:tcPr>
          <w:p w:rsidR="00686312" w:rsidRPr="0057085A" w:rsidRDefault="00686312" w:rsidP="000546B9">
            <w:pPr>
              <w:pStyle w:val="TableTopic"/>
            </w:pPr>
            <w:r>
              <w:t>Theoretical Probability</w:t>
            </w:r>
          </w:p>
        </w:tc>
        <w:tc>
          <w:tcPr>
            <w:tcW w:w="4680" w:type="dxa"/>
          </w:tcPr>
          <w:p w:rsidR="00686312" w:rsidRPr="002C4215" w:rsidRDefault="00686312" w:rsidP="000546B9">
            <w:pPr>
              <w:widowControl w:val="0"/>
              <w:autoSpaceDE w:val="0"/>
              <w:autoSpaceDN w:val="0"/>
              <w:adjustRightInd w:val="0"/>
              <w:rPr>
                <w:sz w:val="18"/>
                <w:szCs w:val="18"/>
              </w:rPr>
            </w:pPr>
            <w:r w:rsidRPr="002C4215">
              <w:rPr>
                <w:sz w:val="18"/>
                <w:szCs w:val="18"/>
              </w:rPr>
              <w:t>• Develop an understanding of probability</w:t>
            </w:r>
          </w:p>
          <w:p w:rsidR="00686312" w:rsidRPr="002C4215" w:rsidRDefault="00686312" w:rsidP="000546B9">
            <w:pPr>
              <w:widowControl w:val="0"/>
              <w:autoSpaceDE w:val="0"/>
              <w:autoSpaceDN w:val="0"/>
              <w:adjustRightInd w:val="0"/>
              <w:rPr>
                <w:sz w:val="18"/>
                <w:szCs w:val="18"/>
              </w:rPr>
            </w:pPr>
            <w:r w:rsidRPr="002C4215">
              <w:rPr>
                <w:sz w:val="18"/>
                <w:szCs w:val="18"/>
              </w:rPr>
              <w:t>• Write probability as a fraction, a decimal, and a percent</w:t>
            </w:r>
          </w:p>
          <w:p w:rsidR="00686312" w:rsidRPr="002C4215" w:rsidRDefault="00686312" w:rsidP="000546B9">
            <w:pPr>
              <w:widowControl w:val="0"/>
              <w:autoSpaceDE w:val="0"/>
              <w:autoSpaceDN w:val="0"/>
              <w:adjustRightInd w:val="0"/>
              <w:rPr>
                <w:sz w:val="18"/>
                <w:szCs w:val="18"/>
              </w:rPr>
            </w:pPr>
            <w:r w:rsidRPr="002C4215">
              <w:rPr>
                <w:sz w:val="18"/>
                <w:szCs w:val="18"/>
              </w:rPr>
              <w:t>• Find the theoretical probability of an event and its complement</w:t>
            </w:r>
          </w:p>
        </w:tc>
        <w:tc>
          <w:tcPr>
            <w:tcW w:w="3780" w:type="dxa"/>
            <w:vMerge w:val="restart"/>
          </w:tcPr>
          <w:p w:rsidR="00686312" w:rsidRDefault="00686312" w:rsidP="000546B9">
            <w:pPr>
              <w:pStyle w:val="TableHd3"/>
            </w:pPr>
            <w:r>
              <w:t>Instructional Aids (Teacher’s Toolkit CD):</w:t>
            </w:r>
          </w:p>
          <w:p w:rsidR="00686312" w:rsidRDefault="00686312" w:rsidP="000546B9">
            <w:pPr>
              <w:pStyle w:val="TableBullet"/>
            </w:pPr>
            <w:r>
              <w:t>• Cumulative Review Answer Sheet (page IA9) for each student</w:t>
            </w:r>
          </w:p>
          <w:p w:rsidR="00686312" w:rsidRDefault="00686312" w:rsidP="000546B9">
            <w:pPr>
              <w:pStyle w:val="TableBullet"/>
            </w:pPr>
            <w:r>
              <w:t>• Probability (page IA93)</w:t>
            </w:r>
          </w:p>
          <w:p w:rsidR="00686312" w:rsidRDefault="00686312" w:rsidP="000546B9">
            <w:pPr>
              <w:pStyle w:val="TableBullet"/>
            </w:pPr>
            <w:r>
              <w:t>• Probability (page IA93) for each student</w:t>
            </w:r>
          </w:p>
          <w:p w:rsidR="00686312" w:rsidRDefault="00686312" w:rsidP="000546B9">
            <w:pPr>
              <w:pStyle w:val="TableBullet"/>
            </w:pPr>
            <w:r>
              <w:t>• Theoretical Probability (page IA94)</w:t>
            </w:r>
          </w:p>
          <w:p w:rsidR="00686312" w:rsidRDefault="00686312" w:rsidP="000546B9">
            <w:pPr>
              <w:pStyle w:val="TableBullet"/>
            </w:pPr>
            <w:r>
              <w:t>• Sample Spaces (page IA95)</w:t>
            </w:r>
          </w:p>
          <w:p w:rsidR="00686312" w:rsidRDefault="00686312" w:rsidP="000546B9">
            <w:pPr>
              <w:pStyle w:val="TableBullet"/>
            </w:pPr>
            <w:r>
              <w:t>• Tree Diagram (page IA96)</w:t>
            </w:r>
          </w:p>
          <w:p w:rsidR="00686312" w:rsidRDefault="00686312" w:rsidP="000546B9">
            <w:pPr>
              <w:pStyle w:val="TableBullet"/>
            </w:pPr>
            <w:r>
              <w:t>• Tree Diagram (page IA96) for each student</w:t>
            </w:r>
          </w:p>
          <w:p w:rsidR="00686312" w:rsidRDefault="00686312" w:rsidP="000546B9">
            <w:pPr>
              <w:pStyle w:val="TableBullet"/>
            </w:pPr>
            <w:r>
              <w:t>• Multiplication Counting Principle (page IA97)</w:t>
            </w:r>
          </w:p>
          <w:p w:rsidR="00686312" w:rsidRDefault="00686312" w:rsidP="000546B9">
            <w:pPr>
              <w:pStyle w:val="TableBullet"/>
            </w:pPr>
            <w:r>
              <w:t>• Experimental Probability (page IA98)</w:t>
            </w:r>
          </w:p>
          <w:p w:rsidR="00686312" w:rsidRDefault="00686312" w:rsidP="000546B9">
            <w:pPr>
              <w:pStyle w:val="TableBullet"/>
            </w:pPr>
            <w:r>
              <w:t>• Experimental Probability (page IA98) for each student</w:t>
            </w:r>
          </w:p>
          <w:p w:rsidR="00686312" w:rsidRDefault="00686312" w:rsidP="000546B9">
            <w:pPr>
              <w:pStyle w:val="TableBullet"/>
            </w:pPr>
            <w:r>
              <w:t>• Spinning Penny Experiment (page IA99) for each pair of students (optional)</w:t>
            </w:r>
          </w:p>
          <w:p w:rsidR="00686312" w:rsidRDefault="00686312" w:rsidP="000546B9">
            <w:pPr>
              <w:pStyle w:val="TableBullet"/>
            </w:pPr>
            <w:r>
              <w:t>• Fair or Unfair Games (page IA100)</w:t>
            </w:r>
          </w:p>
          <w:p w:rsidR="00686312" w:rsidRDefault="00686312" w:rsidP="000546B9">
            <w:pPr>
              <w:pStyle w:val="TableBullet"/>
            </w:pPr>
            <w:r>
              <w:t>• Fair or Unfair Games (page IA100) for each group of students (optional)</w:t>
            </w:r>
          </w:p>
          <w:p w:rsidR="00686312" w:rsidRDefault="00686312" w:rsidP="000546B9">
            <w:pPr>
              <w:pStyle w:val="TableBullet"/>
            </w:pPr>
            <w:r>
              <w:t>• Probability Spinner (page IA101)</w:t>
            </w:r>
          </w:p>
          <w:p w:rsidR="00686312" w:rsidRDefault="00686312" w:rsidP="000546B9">
            <w:pPr>
              <w:pStyle w:val="TableBullet"/>
            </w:pPr>
            <w:r>
              <w:t>• Probability Spinner (page IA101) for each student</w:t>
            </w:r>
          </w:p>
          <w:p w:rsidR="00686312" w:rsidRDefault="00686312" w:rsidP="000546B9">
            <w:pPr>
              <w:pStyle w:val="TableHd3"/>
            </w:pPr>
            <w:r>
              <w:t>Christian Worldview Shaping (Teacher’s Toolkit CD):</w:t>
            </w:r>
          </w:p>
          <w:p w:rsidR="00686312" w:rsidRDefault="00686312" w:rsidP="000546B9">
            <w:pPr>
              <w:pStyle w:val="TableBullet"/>
            </w:pPr>
            <w:r>
              <w:t xml:space="preserve">• </w:t>
            </w:r>
            <w:r w:rsidRPr="00322943">
              <w:t xml:space="preserve">Pages </w:t>
            </w:r>
            <w:r w:rsidRPr="00151CC9">
              <w:t>36</w:t>
            </w:r>
          </w:p>
          <w:p w:rsidR="00686312" w:rsidRDefault="00686312" w:rsidP="000546B9">
            <w:pPr>
              <w:pStyle w:val="TableHd3"/>
            </w:pPr>
            <w:r>
              <w:t>Other Teaching Aids:</w:t>
            </w:r>
          </w:p>
          <w:p w:rsidR="00686312" w:rsidRDefault="00686312" w:rsidP="000546B9">
            <w:pPr>
              <w:pStyle w:val="TableBullet"/>
            </w:pPr>
            <w:r>
              <w:t>• Colored markers: red and blue</w:t>
            </w:r>
          </w:p>
          <w:p w:rsidR="00686312" w:rsidRDefault="00686312" w:rsidP="000546B9">
            <w:pPr>
              <w:pStyle w:val="TableBullet"/>
            </w:pPr>
            <w:r>
              <w:t>• Colored pencils or crayons: red and blue for each student</w:t>
            </w:r>
          </w:p>
          <w:p w:rsidR="00686312" w:rsidRDefault="00686312" w:rsidP="000546B9">
            <w:pPr>
              <w:pStyle w:val="TableBullet"/>
            </w:pPr>
            <w:r>
              <w:t>• A calculator (optional) for each student</w:t>
            </w:r>
          </w:p>
          <w:p w:rsidR="00686312" w:rsidRDefault="00686312" w:rsidP="000546B9">
            <w:pPr>
              <w:pStyle w:val="TableBullet"/>
            </w:pPr>
            <w:r>
              <w:t>• A paper clip for each student and the teacher</w:t>
            </w:r>
          </w:p>
          <w:p w:rsidR="00686312" w:rsidRDefault="00686312" w:rsidP="000546B9">
            <w:pPr>
              <w:pStyle w:val="TableBullet"/>
            </w:pPr>
            <w:r>
              <w:t>• A penny for every two students (optional)</w:t>
            </w:r>
          </w:p>
          <w:p w:rsidR="00686312" w:rsidRDefault="00686312" w:rsidP="000546B9">
            <w:pPr>
              <w:pStyle w:val="TableBullet"/>
            </w:pPr>
            <w:r>
              <w:t>• 6 Unifix Cubes: 4 orange, 1 brown, 1 yellow</w:t>
            </w:r>
          </w:p>
          <w:p w:rsidR="00686312" w:rsidRDefault="00686312" w:rsidP="000546B9">
            <w:pPr>
              <w:pStyle w:val="TableBullet"/>
            </w:pPr>
            <w:r>
              <w:t>• An opaque bag</w:t>
            </w:r>
          </w:p>
          <w:p w:rsidR="00686312" w:rsidRDefault="00686312" w:rsidP="000546B9">
            <w:pPr>
              <w:pStyle w:val="TableBullet"/>
            </w:pPr>
            <w:r>
              <w:t>• Two 1–6 number cubes</w:t>
            </w:r>
          </w:p>
          <w:p w:rsidR="00686312" w:rsidRDefault="00686312" w:rsidP="000546B9">
            <w:pPr>
              <w:pStyle w:val="TableBullet"/>
            </w:pPr>
            <w:r>
              <w:t>• Two 1–6 number cubes for each group of students (optional)</w:t>
            </w:r>
          </w:p>
          <w:p w:rsidR="00686312" w:rsidRDefault="00686312" w:rsidP="000546B9">
            <w:pPr>
              <w:pStyle w:val="TableHd3"/>
            </w:pPr>
            <w:r>
              <w:t>Math 6 Tests and Answer Key</w:t>
            </w:r>
          </w:p>
          <w:p w:rsidR="00686312" w:rsidRDefault="00686312" w:rsidP="000546B9">
            <w:pPr>
              <w:pStyle w:val="TableHd3"/>
              <w:spacing w:before="60"/>
            </w:pPr>
            <w:r>
              <w:t>Optional (Teacher’s Toolkit CD):</w:t>
            </w:r>
          </w:p>
          <w:p w:rsidR="00686312" w:rsidRDefault="00686312" w:rsidP="000546B9">
            <w:pPr>
              <w:pStyle w:val="TableBullet"/>
            </w:pPr>
            <w:r>
              <w:t>• Fact Review pages</w:t>
            </w:r>
          </w:p>
          <w:p w:rsidR="00686312" w:rsidRDefault="00686312" w:rsidP="000546B9">
            <w:pPr>
              <w:pStyle w:val="TableBullet"/>
            </w:pPr>
            <w:r>
              <w:t>• Application pages</w:t>
            </w:r>
          </w:p>
          <w:p w:rsidR="00686312" w:rsidRPr="009537C9" w:rsidRDefault="00686312" w:rsidP="000546B9">
            <w:pPr>
              <w:pStyle w:val="TableBullet"/>
            </w:pPr>
            <w:r>
              <w:t>• Calculator Activities</w:t>
            </w: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149</w:t>
            </w:r>
          </w:p>
        </w:tc>
        <w:tc>
          <w:tcPr>
            <w:tcW w:w="1890" w:type="dxa"/>
            <w:tcBorders>
              <w:bottom w:val="single" w:sz="4" w:space="0" w:color="auto"/>
            </w:tcBorders>
          </w:tcPr>
          <w:p w:rsidR="00686312" w:rsidRDefault="00686312" w:rsidP="000546B9">
            <w:pPr>
              <w:pStyle w:val="TableTopic"/>
            </w:pPr>
            <w:r>
              <w:t>Sample Spaces</w:t>
            </w:r>
          </w:p>
        </w:tc>
        <w:tc>
          <w:tcPr>
            <w:tcW w:w="4680" w:type="dxa"/>
            <w:tcBorders>
              <w:bottom w:val="single" w:sz="4" w:space="0" w:color="auto"/>
            </w:tcBorders>
          </w:tcPr>
          <w:p w:rsidR="00686312" w:rsidRPr="002C4215" w:rsidRDefault="00686312" w:rsidP="000546B9">
            <w:pPr>
              <w:widowControl w:val="0"/>
              <w:autoSpaceDE w:val="0"/>
              <w:autoSpaceDN w:val="0"/>
              <w:adjustRightInd w:val="0"/>
              <w:rPr>
                <w:sz w:val="18"/>
                <w:szCs w:val="18"/>
              </w:rPr>
            </w:pPr>
            <w:r w:rsidRPr="002C4215">
              <w:rPr>
                <w:sz w:val="18"/>
                <w:szCs w:val="18"/>
              </w:rPr>
              <w:t>• Find the sample space for and the probability of an event</w:t>
            </w:r>
          </w:p>
          <w:p w:rsidR="00686312" w:rsidRPr="002C4215" w:rsidRDefault="00686312" w:rsidP="000546B9">
            <w:pPr>
              <w:widowControl w:val="0"/>
              <w:autoSpaceDE w:val="0"/>
              <w:autoSpaceDN w:val="0"/>
              <w:adjustRightInd w:val="0"/>
              <w:rPr>
                <w:sz w:val="18"/>
                <w:szCs w:val="18"/>
              </w:rPr>
            </w:pPr>
            <w:r w:rsidRPr="002C4215">
              <w:rPr>
                <w:sz w:val="18"/>
                <w:szCs w:val="18"/>
              </w:rPr>
              <w:t>• Make a tree diagram to list the sample space for an event</w:t>
            </w:r>
          </w:p>
          <w:p w:rsidR="00686312" w:rsidRPr="002C4215" w:rsidRDefault="00686312" w:rsidP="000546B9">
            <w:pPr>
              <w:widowControl w:val="0"/>
              <w:autoSpaceDE w:val="0"/>
              <w:autoSpaceDN w:val="0"/>
              <w:adjustRightInd w:val="0"/>
              <w:rPr>
                <w:sz w:val="18"/>
                <w:szCs w:val="18"/>
              </w:rPr>
            </w:pPr>
            <w:r w:rsidRPr="002C4215">
              <w:rPr>
                <w:sz w:val="18"/>
                <w:szCs w:val="18"/>
              </w:rPr>
              <w:t>• Determine the number of possible outcomes using the</w:t>
            </w:r>
          </w:p>
          <w:p w:rsidR="00686312" w:rsidRPr="002C4215" w:rsidRDefault="00686312" w:rsidP="000546B9">
            <w:pPr>
              <w:widowControl w:val="0"/>
              <w:autoSpaceDE w:val="0"/>
              <w:autoSpaceDN w:val="0"/>
              <w:adjustRightInd w:val="0"/>
              <w:rPr>
                <w:sz w:val="18"/>
                <w:szCs w:val="18"/>
              </w:rPr>
            </w:pPr>
            <w:r w:rsidRPr="002C4215">
              <w:rPr>
                <w:sz w:val="18"/>
                <w:szCs w:val="18"/>
              </w:rPr>
              <w:t>Multiplication Counting Principle</w:t>
            </w:r>
          </w:p>
          <w:p w:rsidR="00686312" w:rsidRPr="002C4215" w:rsidRDefault="00686312" w:rsidP="000546B9">
            <w:pPr>
              <w:pStyle w:val="TableBullet"/>
              <w:rPr>
                <w:szCs w:val="18"/>
              </w:rPr>
            </w:pPr>
            <w:r w:rsidRPr="002C4215">
              <w:rPr>
                <w:szCs w:val="18"/>
              </w:rPr>
              <w:t>• Find the theoretical probability of an event</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150</w:t>
            </w:r>
          </w:p>
        </w:tc>
        <w:tc>
          <w:tcPr>
            <w:tcW w:w="1890" w:type="dxa"/>
            <w:tcBorders>
              <w:bottom w:val="single" w:sz="4" w:space="0" w:color="auto"/>
            </w:tcBorders>
          </w:tcPr>
          <w:p w:rsidR="00686312" w:rsidRDefault="00686312" w:rsidP="000546B9">
            <w:pPr>
              <w:pStyle w:val="TableTopic"/>
            </w:pPr>
            <w:r>
              <w:t>Experimental Probability</w:t>
            </w:r>
          </w:p>
        </w:tc>
        <w:tc>
          <w:tcPr>
            <w:tcW w:w="4680" w:type="dxa"/>
            <w:tcBorders>
              <w:bottom w:val="single" w:sz="4" w:space="0" w:color="auto"/>
            </w:tcBorders>
          </w:tcPr>
          <w:p w:rsidR="00686312" w:rsidRPr="002C4215" w:rsidRDefault="00686312" w:rsidP="000546B9">
            <w:pPr>
              <w:widowControl w:val="0"/>
              <w:autoSpaceDE w:val="0"/>
              <w:autoSpaceDN w:val="0"/>
              <w:adjustRightInd w:val="0"/>
              <w:rPr>
                <w:sz w:val="18"/>
                <w:szCs w:val="18"/>
              </w:rPr>
            </w:pPr>
            <w:r w:rsidRPr="002C4215">
              <w:rPr>
                <w:sz w:val="18"/>
                <w:szCs w:val="18"/>
              </w:rPr>
              <w:t>• Find the theoretical probability of an event</w:t>
            </w:r>
          </w:p>
          <w:p w:rsidR="00686312" w:rsidRPr="002C4215" w:rsidRDefault="00686312" w:rsidP="000546B9">
            <w:pPr>
              <w:widowControl w:val="0"/>
              <w:autoSpaceDE w:val="0"/>
              <w:autoSpaceDN w:val="0"/>
              <w:adjustRightInd w:val="0"/>
              <w:rPr>
                <w:sz w:val="18"/>
                <w:szCs w:val="18"/>
              </w:rPr>
            </w:pPr>
            <w:r w:rsidRPr="002C4215">
              <w:rPr>
                <w:sz w:val="18"/>
                <w:szCs w:val="18"/>
              </w:rPr>
              <w:t>• Predict the results of an experiment using the theoretical probability of an event</w:t>
            </w:r>
          </w:p>
          <w:p w:rsidR="00686312" w:rsidRPr="002C4215" w:rsidRDefault="00686312" w:rsidP="000546B9">
            <w:pPr>
              <w:widowControl w:val="0"/>
              <w:autoSpaceDE w:val="0"/>
              <w:autoSpaceDN w:val="0"/>
              <w:adjustRightInd w:val="0"/>
              <w:rPr>
                <w:sz w:val="18"/>
                <w:szCs w:val="18"/>
              </w:rPr>
            </w:pPr>
            <w:r w:rsidRPr="002C4215">
              <w:rPr>
                <w:sz w:val="18"/>
                <w:szCs w:val="18"/>
              </w:rPr>
              <w:t>• Conduct a probability experiment</w:t>
            </w:r>
          </w:p>
          <w:p w:rsidR="00686312" w:rsidRPr="002C4215" w:rsidRDefault="00686312" w:rsidP="000546B9">
            <w:pPr>
              <w:widowControl w:val="0"/>
              <w:autoSpaceDE w:val="0"/>
              <w:autoSpaceDN w:val="0"/>
              <w:adjustRightInd w:val="0"/>
              <w:rPr>
                <w:sz w:val="18"/>
                <w:szCs w:val="18"/>
              </w:rPr>
            </w:pPr>
            <w:r w:rsidRPr="002C4215">
              <w:rPr>
                <w:sz w:val="18"/>
                <w:szCs w:val="18"/>
              </w:rPr>
              <w:t>• Find the experimental probability of an event</w:t>
            </w:r>
          </w:p>
          <w:p w:rsidR="00686312" w:rsidRPr="002C4215" w:rsidRDefault="00686312" w:rsidP="000546B9">
            <w:pPr>
              <w:pStyle w:val="TableBullet"/>
              <w:rPr>
                <w:szCs w:val="18"/>
              </w:rPr>
            </w:pPr>
            <w:r w:rsidRPr="002C4215">
              <w:rPr>
                <w:szCs w:val="18"/>
              </w:rPr>
              <w:t>• Create a line plot for the results of an experiment</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Pr="0057085A" w:rsidRDefault="00686312" w:rsidP="000546B9">
            <w:pPr>
              <w:pStyle w:val="TableLesson"/>
            </w:pPr>
            <w:r>
              <w:t>151</w:t>
            </w:r>
          </w:p>
        </w:tc>
        <w:tc>
          <w:tcPr>
            <w:tcW w:w="1890" w:type="dxa"/>
            <w:tcBorders>
              <w:bottom w:val="single" w:sz="4" w:space="0" w:color="auto"/>
            </w:tcBorders>
          </w:tcPr>
          <w:p w:rsidR="00686312" w:rsidRPr="0057085A" w:rsidRDefault="00686312" w:rsidP="000546B9">
            <w:pPr>
              <w:pStyle w:val="TableTopic"/>
            </w:pPr>
            <w:r>
              <w:t>Fair or Unfair?</w:t>
            </w:r>
          </w:p>
        </w:tc>
        <w:tc>
          <w:tcPr>
            <w:tcW w:w="4680" w:type="dxa"/>
            <w:tcBorders>
              <w:bottom w:val="single" w:sz="4" w:space="0" w:color="auto"/>
            </w:tcBorders>
          </w:tcPr>
          <w:p w:rsidR="00686312" w:rsidRPr="002C4215" w:rsidRDefault="00686312" w:rsidP="000546B9">
            <w:pPr>
              <w:widowControl w:val="0"/>
              <w:autoSpaceDE w:val="0"/>
              <w:autoSpaceDN w:val="0"/>
              <w:adjustRightInd w:val="0"/>
              <w:rPr>
                <w:sz w:val="18"/>
                <w:szCs w:val="18"/>
              </w:rPr>
            </w:pPr>
            <w:r w:rsidRPr="002C4215">
              <w:rPr>
                <w:sz w:val="18"/>
                <w:szCs w:val="18"/>
              </w:rPr>
              <w:t>• Determine whether a game is fair or unfair using probability</w:t>
            </w:r>
          </w:p>
          <w:p w:rsidR="00686312" w:rsidRPr="002C4215" w:rsidRDefault="00686312" w:rsidP="000546B9">
            <w:pPr>
              <w:widowControl w:val="0"/>
              <w:autoSpaceDE w:val="0"/>
              <w:autoSpaceDN w:val="0"/>
              <w:adjustRightInd w:val="0"/>
              <w:rPr>
                <w:sz w:val="18"/>
                <w:szCs w:val="18"/>
              </w:rPr>
            </w:pPr>
            <w:r w:rsidRPr="002C4215">
              <w:rPr>
                <w:sz w:val="18"/>
                <w:szCs w:val="18"/>
              </w:rPr>
              <w:t>• Conduct a probability experiment</w:t>
            </w:r>
          </w:p>
          <w:p w:rsidR="00686312" w:rsidRPr="002C4215" w:rsidRDefault="00686312" w:rsidP="000546B9">
            <w:pPr>
              <w:widowControl w:val="0"/>
              <w:autoSpaceDE w:val="0"/>
              <w:autoSpaceDN w:val="0"/>
              <w:adjustRightInd w:val="0"/>
              <w:rPr>
                <w:sz w:val="18"/>
                <w:szCs w:val="18"/>
              </w:rPr>
            </w:pPr>
            <w:r w:rsidRPr="002C4215">
              <w:rPr>
                <w:sz w:val="18"/>
                <w:szCs w:val="18"/>
              </w:rPr>
              <w:t>• Find the experimental probability and the theoretical probability of an event</w:t>
            </w:r>
          </w:p>
          <w:p w:rsidR="00686312" w:rsidRPr="002C4215" w:rsidRDefault="00686312" w:rsidP="000546B9">
            <w:pPr>
              <w:widowControl w:val="0"/>
              <w:autoSpaceDE w:val="0"/>
              <w:autoSpaceDN w:val="0"/>
              <w:adjustRightInd w:val="0"/>
              <w:rPr>
                <w:sz w:val="18"/>
                <w:szCs w:val="18"/>
              </w:rPr>
            </w:pPr>
            <w:r w:rsidRPr="002C4215">
              <w:rPr>
                <w:sz w:val="18"/>
                <w:szCs w:val="18"/>
              </w:rPr>
              <w:t>• List the sample space for an event</w:t>
            </w:r>
          </w:p>
          <w:p w:rsidR="00686312" w:rsidRPr="002C4215" w:rsidRDefault="00686312" w:rsidP="000546B9">
            <w:pPr>
              <w:pStyle w:val="TableBullet"/>
              <w:rPr>
                <w:szCs w:val="18"/>
              </w:rPr>
            </w:pPr>
            <w:r w:rsidRPr="002C4215">
              <w:rPr>
                <w:szCs w:val="18"/>
              </w:rPr>
              <w:t>• Make predictions using probability</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top w:val="single" w:sz="4" w:space="0" w:color="auto"/>
              <w:left w:val="single" w:sz="4" w:space="0" w:color="auto"/>
              <w:bottom w:val="single" w:sz="4" w:space="0" w:color="auto"/>
            </w:tcBorders>
          </w:tcPr>
          <w:p w:rsidR="00686312" w:rsidRDefault="00686312" w:rsidP="000546B9">
            <w:pPr>
              <w:pStyle w:val="TableLesson"/>
            </w:pPr>
            <w:r>
              <w:t>152</w:t>
            </w:r>
          </w:p>
        </w:tc>
        <w:tc>
          <w:tcPr>
            <w:tcW w:w="1890" w:type="dxa"/>
            <w:tcBorders>
              <w:top w:val="single" w:sz="4" w:space="0" w:color="auto"/>
              <w:bottom w:val="single" w:sz="4" w:space="0" w:color="auto"/>
            </w:tcBorders>
          </w:tcPr>
          <w:p w:rsidR="00686312" w:rsidRDefault="00686312" w:rsidP="000546B9">
            <w:pPr>
              <w:pStyle w:val="TableTopic"/>
            </w:pPr>
            <w:r>
              <w:t>Independent &amp; Dependent Events</w:t>
            </w:r>
          </w:p>
        </w:tc>
        <w:tc>
          <w:tcPr>
            <w:tcW w:w="4680" w:type="dxa"/>
            <w:tcBorders>
              <w:top w:val="single" w:sz="4" w:space="0" w:color="auto"/>
              <w:bottom w:val="single" w:sz="4" w:space="0" w:color="auto"/>
            </w:tcBorders>
          </w:tcPr>
          <w:p w:rsidR="00686312" w:rsidRPr="002C4215" w:rsidRDefault="00686312" w:rsidP="000546B9">
            <w:pPr>
              <w:widowControl w:val="0"/>
              <w:autoSpaceDE w:val="0"/>
              <w:autoSpaceDN w:val="0"/>
              <w:adjustRightInd w:val="0"/>
              <w:rPr>
                <w:sz w:val="18"/>
                <w:szCs w:val="18"/>
              </w:rPr>
            </w:pPr>
            <w:r w:rsidRPr="002C4215">
              <w:rPr>
                <w:sz w:val="18"/>
                <w:szCs w:val="18"/>
              </w:rPr>
              <w:t>• Differentiate between independent and dependent compound events</w:t>
            </w:r>
          </w:p>
          <w:p w:rsidR="00686312" w:rsidRPr="002C4215" w:rsidRDefault="00686312" w:rsidP="000546B9">
            <w:pPr>
              <w:widowControl w:val="0"/>
              <w:autoSpaceDE w:val="0"/>
              <w:autoSpaceDN w:val="0"/>
              <w:adjustRightInd w:val="0"/>
              <w:rPr>
                <w:sz w:val="18"/>
                <w:szCs w:val="18"/>
              </w:rPr>
            </w:pPr>
            <w:r w:rsidRPr="002C4215">
              <w:rPr>
                <w:sz w:val="18"/>
                <w:szCs w:val="18"/>
              </w:rPr>
              <w:t>• Find the probability of compound events using a formula</w:t>
            </w:r>
          </w:p>
        </w:tc>
        <w:tc>
          <w:tcPr>
            <w:tcW w:w="3780" w:type="dxa"/>
            <w:vMerge/>
          </w:tcPr>
          <w:p w:rsidR="00686312" w:rsidRPr="00D122B2" w:rsidRDefault="00686312" w:rsidP="000546B9">
            <w:pPr>
              <w:pStyle w:val="TableBullet"/>
            </w:pP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153</w:t>
            </w:r>
          </w:p>
        </w:tc>
        <w:tc>
          <w:tcPr>
            <w:tcW w:w="1890" w:type="dxa"/>
          </w:tcPr>
          <w:p w:rsidR="00686312" w:rsidRPr="0057085A" w:rsidRDefault="00686312" w:rsidP="000546B9">
            <w:pPr>
              <w:pStyle w:val="TableTopic"/>
            </w:pPr>
            <w:r>
              <w:t>Chapter 16 Review</w:t>
            </w:r>
          </w:p>
        </w:tc>
        <w:tc>
          <w:tcPr>
            <w:tcW w:w="4680" w:type="dxa"/>
          </w:tcPr>
          <w:p w:rsidR="00686312" w:rsidRPr="002C4215" w:rsidRDefault="00686312" w:rsidP="000546B9">
            <w:pPr>
              <w:pStyle w:val="TableBullet"/>
              <w:rPr>
                <w:szCs w:val="18"/>
              </w:rPr>
            </w:pPr>
            <w:r w:rsidRPr="002C4215">
              <w:rPr>
                <w:szCs w:val="18"/>
              </w:rPr>
              <w:t>• Review</w:t>
            </w:r>
          </w:p>
        </w:tc>
        <w:tc>
          <w:tcPr>
            <w:tcW w:w="3780" w:type="dxa"/>
            <w:vMerge/>
          </w:tcPr>
          <w:p w:rsidR="00686312" w:rsidRPr="009561EE" w:rsidRDefault="00686312" w:rsidP="000546B9">
            <w:pPr>
              <w:pStyle w:val="TableBullet"/>
            </w:pP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154</w:t>
            </w:r>
          </w:p>
        </w:tc>
        <w:tc>
          <w:tcPr>
            <w:tcW w:w="1890" w:type="dxa"/>
          </w:tcPr>
          <w:p w:rsidR="00686312" w:rsidRPr="0057085A" w:rsidRDefault="00686312" w:rsidP="000546B9">
            <w:pPr>
              <w:pStyle w:val="TableTopic"/>
            </w:pPr>
            <w:r>
              <w:t>Chapter 16 Test</w:t>
            </w:r>
            <w:r>
              <w:br/>
              <w:t>Cumulative Review</w:t>
            </w:r>
          </w:p>
        </w:tc>
        <w:tc>
          <w:tcPr>
            <w:tcW w:w="4680" w:type="dxa"/>
          </w:tcPr>
          <w:p w:rsidR="00686312" w:rsidRDefault="00686312" w:rsidP="000546B9">
            <w:pPr>
              <w:pStyle w:val="TableBullet"/>
            </w:pPr>
            <w:r>
              <w:t>• Identify the standard form of a number written in exponent form</w:t>
            </w:r>
          </w:p>
          <w:p w:rsidR="00686312" w:rsidRDefault="00686312" w:rsidP="000546B9">
            <w:pPr>
              <w:pStyle w:val="TableBullet"/>
            </w:pPr>
            <w:r>
              <w:t>• Round a decimal to a given place</w:t>
            </w:r>
          </w:p>
          <w:p w:rsidR="00686312" w:rsidRDefault="00686312" w:rsidP="000546B9">
            <w:pPr>
              <w:pStyle w:val="TableBullet"/>
            </w:pPr>
            <w:r>
              <w:t>• Estimate the location of a fraction on a number line</w:t>
            </w:r>
          </w:p>
          <w:p w:rsidR="00686312" w:rsidRDefault="00686312" w:rsidP="000546B9">
            <w:pPr>
              <w:pStyle w:val="TableBullet"/>
            </w:pPr>
            <w:r>
              <w:t>• Classify figures as congruent</w:t>
            </w:r>
          </w:p>
          <w:p w:rsidR="00686312" w:rsidRDefault="00686312" w:rsidP="000546B9">
            <w:pPr>
              <w:pStyle w:val="TableBullet"/>
            </w:pPr>
            <w:r>
              <w:t>• Identify the type of triangle</w:t>
            </w:r>
          </w:p>
          <w:p w:rsidR="00686312" w:rsidRDefault="00686312" w:rsidP="000546B9">
            <w:pPr>
              <w:pStyle w:val="TableBullet"/>
            </w:pPr>
            <w:r>
              <w:t>• Solve measurement and money word problems</w:t>
            </w:r>
          </w:p>
          <w:p w:rsidR="00686312" w:rsidRDefault="00686312" w:rsidP="000546B9">
            <w:pPr>
              <w:pStyle w:val="TableBullet"/>
            </w:pPr>
            <w:r>
              <w:t>• Find the mean of data on a chart</w:t>
            </w:r>
          </w:p>
          <w:p w:rsidR="00686312" w:rsidRDefault="00686312" w:rsidP="000546B9">
            <w:pPr>
              <w:pStyle w:val="TableBullet"/>
            </w:pPr>
            <w:r>
              <w:t>• Find the unknown measure for similar figures</w:t>
            </w:r>
          </w:p>
          <w:p w:rsidR="00686312" w:rsidRDefault="00686312" w:rsidP="000546B9">
            <w:pPr>
              <w:pStyle w:val="TableBullet"/>
            </w:pPr>
            <w:r>
              <w:t>• Find an equivalent fraction or ratio</w:t>
            </w:r>
          </w:p>
          <w:p w:rsidR="00686312" w:rsidRDefault="00686312" w:rsidP="000546B9">
            <w:pPr>
              <w:pStyle w:val="TableBullet"/>
            </w:pPr>
            <w:r>
              <w:t>• Determine the least common multiple</w:t>
            </w:r>
          </w:p>
          <w:p w:rsidR="00686312" w:rsidRDefault="00686312" w:rsidP="000546B9">
            <w:pPr>
              <w:pStyle w:val="TableBullet"/>
            </w:pPr>
            <w:r>
              <w:t>• Divide fractions and whole numbers</w:t>
            </w:r>
          </w:p>
          <w:p w:rsidR="00686312" w:rsidRDefault="00686312" w:rsidP="000546B9">
            <w:pPr>
              <w:pStyle w:val="TableBullet"/>
            </w:pPr>
            <w:r>
              <w:t>• Estimate the sum of mixed numbers</w:t>
            </w:r>
          </w:p>
          <w:p w:rsidR="00686312" w:rsidRDefault="00686312" w:rsidP="000546B9">
            <w:pPr>
              <w:pStyle w:val="TableBullet"/>
            </w:pPr>
            <w:r>
              <w:t>• Simplify an expression using the Order of Operations</w:t>
            </w:r>
          </w:p>
          <w:p w:rsidR="00686312" w:rsidRDefault="00686312" w:rsidP="000546B9">
            <w:pPr>
              <w:pStyle w:val="TableBullet"/>
            </w:pPr>
            <w:r>
              <w:t>• Multiply decimals</w:t>
            </w:r>
          </w:p>
          <w:p w:rsidR="00686312" w:rsidRPr="00D122B2" w:rsidRDefault="00686312" w:rsidP="000546B9">
            <w:pPr>
              <w:pStyle w:val="TableBullet"/>
            </w:pPr>
            <w:r>
              <w:t>• Read and interpret a stem-and-leaf plot</w:t>
            </w:r>
          </w:p>
        </w:tc>
        <w:tc>
          <w:tcPr>
            <w:tcW w:w="3780" w:type="dxa"/>
            <w:vMerge/>
          </w:tcPr>
          <w:p w:rsidR="00686312" w:rsidRPr="0057085A" w:rsidRDefault="00686312" w:rsidP="000546B9">
            <w:pPr>
              <w:pStyle w:val="TableBullet"/>
              <w:rPr>
                <w:sz w:val="20"/>
              </w:rPr>
            </w:pPr>
          </w:p>
        </w:tc>
      </w:tr>
    </w:tbl>
    <w:p w:rsidR="00686312" w:rsidRDefault="00686312"/>
    <w:p w:rsidR="00686312" w:rsidRDefault="00686312"/>
    <w:p w:rsidR="00686312" w:rsidRDefault="00686312">
      <w:r>
        <w:br w:type="page"/>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00"/>
        <w:gridCol w:w="1890"/>
        <w:gridCol w:w="4680"/>
        <w:gridCol w:w="3780"/>
      </w:tblGrid>
      <w:tr w:rsidR="00686312" w:rsidTr="000546B9">
        <w:trPr>
          <w:gridBefore w:val="1"/>
          <w:wBefore w:w="18" w:type="dxa"/>
          <w:cantSplit/>
          <w:trHeight w:val="368"/>
        </w:trPr>
        <w:tc>
          <w:tcPr>
            <w:tcW w:w="11250" w:type="dxa"/>
            <w:gridSpan w:val="4"/>
          </w:tcPr>
          <w:p w:rsidR="00686312" w:rsidRDefault="00686312" w:rsidP="000546B9">
            <w:pPr>
              <w:pStyle w:val="TableHd1"/>
            </w:pPr>
            <w:r>
              <w:t xml:space="preserve">Chapter 17: </w:t>
            </w:r>
            <w:r w:rsidRPr="00D812F7">
              <w:t>Statistics</w:t>
            </w: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Hd2"/>
            </w:pPr>
            <w:r w:rsidRPr="0057085A">
              <w:t>Lesson</w:t>
            </w:r>
          </w:p>
        </w:tc>
        <w:tc>
          <w:tcPr>
            <w:tcW w:w="1890" w:type="dxa"/>
          </w:tcPr>
          <w:p w:rsidR="00686312" w:rsidRPr="0057085A" w:rsidRDefault="00686312" w:rsidP="000546B9">
            <w:pPr>
              <w:pStyle w:val="TableHd2"/>
            </w:pPr>
            <w:r w:rsidRPr="0057085A">
              <w:t>Topic</w:t>
            </w:r>
          </w:p>
        </w:tc>
        <w:tc>
          <w:tcPr>
            <w:tcW w:w="4680" w:type="dxa"/>
          </w:tcPr>
          <w:p w:rsidR="00686312" w:rsidRPr="0057085A" w:rsidRDefault="00686312" w:rsidP="000546B9">
            <w:pPr>
              <w:pStyle w:val="TableHd2"/>
            </w:pPr>
            <w:r>
              <w:t>Lesson Objectives</w:t>
            </w:r>
          </w:p>
        </w:tc>
        <w:tc>
          <w:tcPr>
            <w:tcW w:w="3780" w:type="dxa"/>
          </w:tcPr>
          <w:p w:rsidR="00686312" w:rsidRPr="0057085A" w:rsidRDefault="00686312" w:rsidP="000546B9">
            <w:pPr>
              <w:pStyle w:val="TableHd2"/>
            </w:pPr>
            <w:r>
              <w:t>Chapter Materials</w:t>
            </w: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155</w:t>
            </w:r>
          </w:p>
        </w:tc>
        <w:tc>
          <w:tcPr>
            <w:tcW w:w="1890" w:type="dxa"/>
          </w:tcPr>
          <w:p w:rsidR="00686312" w:rsidRPr="0057085A" w:rsidRDefault="00686312" w:rsidP="000546B9">
            <w:pPr>
              <w:pStyle w:val="TableTopic"/>
            </w:pPr>
            <w:r>
              <w:t>Integers</w:t>
            </w:r>
          </w:p>
        </w:tc>
        <w:tc>
          <w:tcPr>
            <w:tcW w:w="4680" w:type="dxa"/>
          </w:tcPr>
          <w:p w:rsidR="00686312" w:rsidRDefault="00686312" w:rsidP="000546B9">
            <w:pPr>
              <w:pStyle w:val="TableBullet"/>
            </w:pPr>
            <w:r>
              <w:t>• Demonstrate an understanding of integers</w:t>
            </w:r>
          </w:p>
          <w:p w:rsidR="00686312" w:rsidRDefault="00686312" w:rsidP="000546B9">
            <w:pPr>
              <w:pStyle w:val="TableBullet"/>
            </w:pPr>
            <w:r>
              <w:t>• Find the absolute value of a number</w:t>
            </w:r>
          </w:p>
          <w:p w:rsidR="00686312" w:rsidRPr="005E328B" w:rsidRDefault="00686312" w:rsidP="000546B9">
            <w:pPr>
              <w:pStyle w:val="TableBullet"/>
            </w:pPr>
            <w:r>
              <w:t>• Compare and order integers</w:t>
            </w:r>
          </w:p>
        </w:tc>
        <w:tc>
          <w:tcPr>
            <w:tcW w:w="3780" w:type="dxa"/>
            <w:vMerge w:val="restart"/>
          </w:tcPr>
          <w:p w:rsidR="00686312" w:rsidRDefault="00686312" w:rsidP="000546B9">
            <w:pPr>
              <w:pStyle w:val="TableHd3"/>
            </w:pPr>
            <w:r>
              <w:t>Teacher Manipulatives Packet:</w:t>
            </w:r>
          </w:p>
          <w:p w:rsidR="00686312" w:rsidRDefault="00686312" w:rsidP="000546B9">
            <w:pPr>
              <w:pStyle w:val="TableBullet"/>
            </w:pPr>
            <w:r>
              <w:t>• Thermometer</w:t>
            </w:r>
          </w:p>
          <w:p w:rsidR="00686312" w:rsidRDefault="00686312" w:rsidP="000546B9">
            <w:pPr>
              <w:pStyle w:val="TableBullet"/>
            </w:pPr>
            <w:r>
              <w:t>• Red Strip</w:t>
            </w:r>
          </w:p>
          <w:p w:rsidR="00686312" w:rsidRDefault="00686312" w:rsidP="000546B9">
            <w:pPr>
              <w:pStyle w:val="TableHd3"/>
            </w:pPr>
            <w:r>
              <w:t>Student Manipulatives Packet:</w:t>
            </w:r>
          </w:p>
          <w:p w:rsidR="00686312" w:rsidRDefault="00686312" w:rsidP="000546B9">
            <w:pPr>
              <w:pStyle w:val="TableBullet"/>
            </w:pPr>
            <w:r>
              <w:t>• Algebra Mat Kit</w:t>
            </w:r>
          </w:p>
          <w:p w:rsidR="00686312" w:rsidRDefault="00686312" w:rsidP="000546B9">
            <w:pPr>
              <w:pStyle w:val="TableBullet"/>
            </w:pPr>
            <w:r>
              <w:t>• Thermometer</w:t>
            </w:r>
          </w:p>
          <w:p w:rsidR="00686312" w:rsidRDefault="00686312" w:rsidP="000546B9">
            <w:pPr>
              <w:pStyle w:val="TableBullet"/>
            </w:pPr>
            <w:r>
              <w:t>• Red Strip</w:t>
            </w:r>
          </w:p>
          <w:p w:rsidR="00686312" w:rsidRDefault="00686312" w:rsidP="000546B9">
            <w:pPr>
              <w:pStyle w:val="TableHd3"/>
            </w:pPr>
            <w:r>
              <w:t>Instructional Aids (Teacher’s Toolkit CD):</w:t>
            </w:r>
          </w:p>
          <w:p w:rsidR="00686312" w:rsidRDefault="00686312" w:rsidP="000546B9">
            <w:pPr>
              <w:pStyle w:val="TableBullet"/>
            </w:pPr>
            <w:r>
              <w:t>• Positive &amp; Negative Number Line (page IA4)</w:t>
            </w:r>
          </w:p>
          <w:p w:rsidR="00686312" w:rsidRDefault="00686312" w:rsidP="000546B9">
            <w:pPr>
              <w:pStyle w:val="TableBullet"/>
            </w:pPr>
            <w:r>
              <w:t>• Cumulative Review Answer Sheet (page IA9) for each student</w:t>
            </w:r>
          </w:p>
          <w:p w:rsidR="00686312" w:rsidRDefault="00686312" w:rsidP="000546B9">
            <w:pPr>
              <w:pStyle w:val="TableBullet"/>
            </w:pPr>
            <w:r>
              <w:t>• Coordinate Plane (page IA24)</w:t>
            </w:r>
          </w:p>
          <w:p w:rsidR="00686312" w:rsidRDefault="00686312" w:rsidP="000546B9">
            <w:pPr>
              <w:pStyle w:val="TableBullet"/>
            </w:pPr>
            <w:r>
              <w:t>• Coordinate Planes (page IA25) for each student</w:t>
            </w:r>
          </w:p>
          <w:p w:rsidR="00686312" w:rsidRDefault="00686312" w:rsidP="000546B9">
            <w:pPr>
              <w:pStyle w:val="TableBullet"/>
            </w:pPr>
            <w:r>
              <w:t>• Algebra Mat (page IA102)</w:t>
            </w:r>
          </w:p>
          <w:p w:rsidR="00686312" w:rsidRDefault="00686312" w:rsidP="000546B9">
            <w:pPr>
              <w:pStyle w:val="TableBullet"/>
            </w:pPr>
            <w:r>
              <w:t>• Positive &amp; Negative Number Lines (page IA103) 2 copies for each student</w:t>
            </w:r>
          </w:p>
          <w:p w:rsidR="00686312" w:rsidRDefault="00686312" w:rsidP="000546B9">
            <w:pPr>
              <w:pStyle w:val="TableBullet"/>
            </w:pPr>
            <w:r>
              <w:t>• Subtraction Patterns (page IA104)</w:t>
            </w:r>
          </w:p>
          <w:p w:rsidR="00686312" w:rsidRDefault="00686312" w:rsidP="000546B9">
            <w:pPr>
              <w:pStyle w:val="TableBullet"/>
            </w:pPr>
            <w:r>
              <w:t>• Subtraction Patterns (page IA104) for each student</w:t>
            </w:r>
          </w:p>
          <w:p w:rsidR="00686312" w:rsidRDefault="00686312" w:rsidP="000546B9">
            <w:pPr>
              <w:pStyle w:val="TableBullet"/>
            </w:pPr>
            <w:r>
              <w:t>• More Subtraction Patterns (page IA105)</w:t>
            </w:r>
          </w:p>
          <w:p w:rsidR="00686312" w:rsidRDefault="00686312" w:rsidP="000546B9">
            <w:pPr>
              <w:pStyle w:val="TableBullet"/>
            </w:pPr>
            <w:r>
              <w:t>• Multiplication Patterns (page IA106)</w:t>
            </w:r>
          </w:p>
          <w:p w:rsidR="00686312" w:rsidRDefault="00686312" w:rsidP="000546B9">
            <w:pPr>
              <w:pStyle w:val="TableBullet"/>
            </w:pPr>
            <w:r>
              <w:t>• Order of Operations (page IA107)</w:t>
            </w:r>
          </w:p>
          <w:p w:rsidR="00686312" w:rsidRDefault="00686312" w:rsidP="000546B9">
            <w:pPr>
              <w:pStyle w:val="TableBullet"/>
            </w:pPr>
            <w:r>
              <w:t>• Order of Operations (page IA107) for each student</w:t>
            </w:r>
          </w:p>
          <w:p w:rsidR="00686312" w:rsidRDefault="00686312" w:rsidP="000546B9">
            <w:pPr>
              <w:pStyle w:val="TableHd3"/>
            </w:pPr>
            <w:r>
              <w:t xml:space="preserve">Christian Worldview Shaping (Teacher’s </w:t>
            </w:r>
            <w:r>
              <w:br/>
              <w:t>Toolkit CD):</w:t>
            </w:r>
          </w:p>
          <w:p w:rsidR="00686312" w:rsidRPr="00865200" w:rsidRDefault="00686312" w:rsidP="000546B9">
            <w:pPr>
              <w:pStyle w:val="TableBullet"/>
            </w:pPr>
            <w:r w:rsidRPr="00865200">
              <w:t>• Page 37–39</w:t>
            </w:r>
          </w:p>
          <w:p w:rsidR="00686312" w:rsidRDefault="00686312" w:rsidP="000546B9">
            <w:pPr>
              <w:pStyle w:val="TableHd3"/>
            </w:pPr>
            <w:r>
              <w:t>Other Teaching Aids:</w:t>
            </w:r>
          </w:p>
          <w:p w:rsidR="00686312" w:rsidRDefault="00686312" w:rsidP="000546B9">
            <w:pPr>
              <w:pStyle w:val="TableBullet"/>
            </w:pPr>
            <w:r>
              <w:t>• Plastic counters: opaque (to appear black when placed on the Algebra Mat) and transparent red</w:t>
            </w:r>
          </w:p>
          <w:p w:rsidR="00686312" w:rsidRDefault="00686312" w:rsidP="000546B9">
            <w:pPr>
              <w:pStyle w:val="TableHd3"/>
            </w:pPr>
            <w:r>
              <w:t>Math 6 Tests and Answer Key</w:t>
            </w:r>
          </w:p>
          <w:p w:rsidR="00686312" w:rsidRDefault="00686312" w:rsidP="000546B9">
            <w:pPr>
              <w:pStyle w:val="TableHd3"/>
              <w:spacing w:before="60"/>
            </w:pPr>
            <w:r>
              <w:t>Optional (Teacher’s Toolkit CD):</w:t>
            </w:r>
          </w:p>
          <w:p w:rsidR="00686312" w:rsidRDefault="00686312" w:rsidP="000546B9">
            <w:pPr>
              <w:pStyle w:val="TableBullet"/>
            </w:pPr>
            <w:r>
              <w:t>• Fact Review pages</w:t>
            </w:r>
          </w:p>
          <w:p w:rsidR="00686312" w:rsidRDefault="00686312" w:rsidP="000546B9">
            <w:pPr>
              <w:pStyle w:val="TableBullet"/>
            </w:pPr>
            <w:r>
              <w:t>• Application pages</w:t>
            </w:r>
          </w:p>
          <w:p w:rsidR="00686312" w:rsidRPr="009537C9" w:rsidRDefault="00686312" w:rsidP="000546B9">
            <w:pPr>
              <w:pStyle w:val="TableBullet"/>
            </w:pPr>
            <w:r>
              <w:t>• Calculator Activities</w:t>
            </w: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156</w:t>
            </w:r>
          </w:p>
        </w:tc>
        <w:tc>
          <w:tcPr>
            <w:tcW w:w="1890" w:type="dxa"/>
            <w:tcBorders>
              <w:bottom w:val="single" w:sz="4" w:space="0" w:color="auto"/>
            </w:tcBorders>
          </w:tcPr>
          <w:p w:rsidR="00686312" w:rsidRDefault="00686312" w:rsidP="000546B9">
            <w:pPr>
              <w:pStyle w:val="TableTopic"/>
            </w:pPr>
            <w:r>
              <w:rPr>
                <w:rFonts w:ascii="MyriadPro-Bold" w:hAnsi="MyriadPro-Bold" w:cs="MyriadPro-Bold"/>
                <w:bCs/>
              </w:rPr>
              <w:t>Add Integers</w:t>
            </w:r>
          </w:p>
        </w:tc>
        <w:tc>
          <w:tcPr>
            <w:tcW w:w="4680" w:type="dxa"/>
            <w:tcBorders>
              <w:bottom w:val="single" w:sz="4" w:space="0" w:color="auto"/>
            </w:tcBorders>
          </w:tcPr>
          <w:p w:rsidR="00686312" w:rsidRDefault="00686312" w:rsidP="000546B9">
            <w:pPr>
              <w:pStyle w:val="TableBullet"/>
            </w:pPr>
            <w:r>
              <w:t>• Add integers using manipulatives</w:t>
            </w:r>
          </w:p>
          <w:p w:rsidR="00686312" w:rsidRDefault="00686312" w:rsidP="000546B9">
            <w:pPr>
              <w:pStyle w:val="TableBullet"/>
            </w:pPr>
            <w:r>
              <w:t>• Add integers using a number line</w:t>
            </w:r>
          </w:p>
          <w:p w:rsidR="00686312" w:rsidRDefault="00686312" w:rsidP="000546B9">
            <w:pPr>
              <w:pStyle w:val="TableBullet"/>
            </w:pPr>
            <w:r>
              <w:t>• Write an addition equation for a word problem</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157</w:t>
            </w:r>
          </w:p>
        </w:tc>
        <w:tc>
          <w:tcPr>
            <w:tcW w:w="1890" w:type="dxa"/>
            <w:tcBorders>
              <w:bottom w:val="single" w:sz="4" w:space="0" w:color="auto"/>
            </w:tcBorders>
          </w:tcPr>
          <w:p w:rsidR="00686312" w:rsidRPr="00D812F7" w:rsidRDefault="00686312" w:rsidP="000546B9">
            <w:pPr>
              <w:pStyle w:val="TableTopic"/>
            </w:pPr>
            <w:r>
              <w:rPr>
                <w:rFonts w:ascii="MyriadPro-Bold" w:hAnsi="MyriadPro-Bold" w:cs="MyriadPro-Bold"/>
                <w:bCs/>
              </w:rPr>
              <w:t>Subtract Integers</w:t>
            </w:r>
          </w:p>
        </w:tc>
        <w:tc>
          <w:tcPr>
            <w:tcW w:w="4680" w:type="dxa"/>
            <w:tcBorders>
              <w:bottom w:val="single" w:sz="4" w:space="0" w:color="auto"/>
            </w:tcBorders>
          </w:tcPr>
          <w:p w:rsidR="00686312" w:rsidRDefault="00686312" w:rsidP="000546B9">
            <w:pPr>
              <w:pStyle w:val="TableBullet"/>
            </w:pPr>
            <w:r>
              <w:t>• Subtract integers using manipulatives</w:t>
            </w:r>
          </w:p>
          <w:p w:rsidR="00686312" w:rsidRDefault="00686312" w:rsidP="000546B9">
            <w:pPr>
              <w:pStyle w:val="TableBullet"/>
            </w:pPr>
            <w:r>
              <w:t>• Subtract integers using a number line</w:t>
            </w:r>
          </w:p>
          <w:p w:rsidR="00686312" w:rsidRDefault="00686312" w:rsidP="000546B9">
            <w:pPr>
              <w:pStyle w:val="TableBullet"/>
            </w:pPr>
            <w:r>
              <w:t>• Write a subtraction equation for a word problem</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158</w:t>
            </w:r>
          </w:p>
        </w:tc>
        <w:tc>
          <w:tcPr>
            <w:tcW w:w="1890" w:type="dxa"/>
            <w:tcBorders>
              <w:bottom w:val="single" w:sz="4" w:space="0" w:color="auto"/>
            </w:tcBorders>
          </w:tcPr>
          <w:p w:rsidR="00686312" w:rsidRDefault="00686312" w:rsidP="000546B9">
            <w:pPr>
              <w:pStyle w:val="TableTopic"/>
            </w:pPr>
            <w:r>
              <w:rPr>
                <w:rFonts w:ascii="MyriadPro-Bold" w:hAnsi="MyriadPro-Bold" w:cs="MyriadPro-Bold"/>
                <w:bCs/>
              </w:rPr>
              <w:t>Add &amp; Subtract Integers</w:t>
            </w:r>
          </w:p>
        </w:tc>
        <w:tc>
          <w:tcPr>
            <w:tcW w:w="4680" w:type="dxa"/>
            <w:tcBorders>
              <w:bottom w:val="single" w:sz="4" w:space="0" w:color="auto"/>
            </w:tcBorders>
          </w:tcPr>
          <w:p w:rsidR="00686312" w:rsidRDefault="00686312" w:rsidP="000546B9">
            <w:pPr>
              <w:pStyle w:val="TableBullet"/>
            </w:pPr>
            <w:r>
              <w:t>• Subtract integers</w:t>
            </w:r>
          </w:p>
          <w:p w:rsidR="00686312" w:rsidRDefault="00686312" w:rsidP="000546B9">
            <w:pPr>
              <w:pStyle w:val="TableBullet"/>
            </w:pPr>
            <w:r>
              <w:t>• Add and subtract integers using a number line and manipulatives</w:t>
            </w:r>
          </w:p>
          <w:p w:rsidR="00686312" w:rsidRDefault="00686312" w:rsidP="000546B9">
            <w:pPr>
              <w:pStyle w:val="TableBullet"/>
            </w:pPr>
            <w:r>
              <w:t>• Demonstrate an understanding of the relationship between subtracting an integer and adding its opposite</w:t>
            </w:r>
          </w:p>
          <w:p w:rsidR="00686312" w:rsidRDefault="00686312" w:rsidP="000546B9">
            <w:pPr>
              <w:pStyle w:val="TableBullet"/>
            </w:pPr>
            <w:r>
              <w:t>• Write an equation for a word problem</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159</w:t>
            </w:r>
          </w:p>
        </w:tc>
        <w:tc>
          <w:tcPr>
            <w:tcW w:w="1890" w:type="dxa"/>
            <w:tcBorders>
              <w:bottom w:val="single" w:sz="4" w:space="0" w:color="auto"/>
            </w:tcBorders>
          </w:tcPr>
          <w:p w:rsidR="00686312" w:rsidRDefault="00686312" w:rsidP="000546B9">
            <w:pPr>
              <w:pStyle w:val="TableTopic"/>
            </w:pPr>
            <w:r>
              <w:rPr>
                <w:rFonts w:ascii="MyriadPro-Bold" w:hAnsi="MyriadPro-Bold" w:cs="MyriadPro-Bold"/>
                <w:bCs/>
              </w:rPr>
              <w:t>More Integers</w:t>
            </w:r>
          </w:p>
        </w:tc>
        <w:tc>
          <w:tcPr>
            <w:tcW w:w="4680" w:type="dxa"/>
            <w:tcBorders>
              <w:bottom w:val="single" w:sz="4" w:space="0" w:color="auto"/>
            </w:tcBorders>
          </w:tcPr>
          <w:p w:rsidR="00686312" w:rsidRDefault="00686312" w:rsidP="000546B9">
            <w:pPr>
              <w:pStyle w:val="TableBullet"/>
            </w:pPr>
            <w:r>
              <w:t>• Solve real-life word problems</w:t>
            </w:r>
          </w:p>
          <w:p w:rsidR="00686312" w:rsidRDefault="00686312" w:rsidP="000546B9">
            <w:pPr>
              <w:pStyle w:val="TableBullet"/>
            </w:pPr>
            <w:r>
              <w:t>• Add and subtract integers</w:t>
            </w:r>
          </w:p>
          <w:p w:rsidR="00686312" w:rsidRDefault="00686312" w:rsidP="000546B9">
            <w:pPr>
              <w:pStyle w:val="TableBullet"/>
            </w:pPr>
            <w:r>
              <w:t>• Write an equation for a word problem</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160</w:t>
            </w:r>
          </w:p>
        </w:tc>
        <w:tc>
          <w:tcPr>
            <w:tcW w:w="1890" w:type="dxa"/>
            <w:tcBorders>
              <w:bottom w:val="single" w:sz="4" w:space="0" w:color="auto"/>
            </w:tcBorders>
          </w:tcPr>
          <w:p w:rsidR="00686312" w:rsidRDefault="00686312" w:rsidP="000546B9">
            <w:pPr>
              <w:pStyle w:val="TableTopic"/>
            </w:pPr>
            <w:r>
              <w:rPr>
                <w:rFonts w:ascii="MyriadPro-Bold" w:hAnsi="MyriadPro-Bold" w:cs="MyriadPro-Bold"/>
                <w:bCs/>
              </w:rPr>
              <w:t>Multiply Integers</w:t>
            </w:r>
          </w:p>
        </w:tc>
        <w:tc>
          <w:tcPr>
            <w:tcW w:w="4680" w:type="dxa"/>
            <w:tcBorders>
              <w:bottom w:val="single" w:sz="4" w:space="0" w:color="auto"/>
            </w:tcBorders>
          </w:tcPr>
          <w:p w:rsidR="00686312" w:rsidRDefault="00686312" w:rsidP="000546B9">
            <w:pPr>
              <w:pStyle w:val="TableBullet"/>
            </w:pPr>
            <w:r>
              <w:t>• Multiply integers using manipulatives</w:t>
            </w:r>
          </w:p>
          <w:p w:rsidR="00686312" w:rsidRDefault="00686312" w:rsidP="000546B9">
            <w:pPr>
              <w:pStyle w:val="TableBullet"/>
            </w:pPr>
            <w:r>
              <w:t>• Write an equation for a word problem</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161</w:t>
            </w:r>
          </w:p>
        </w:tc>
        <w:tc>
          <w:tcPr>
            <w:tcW w:w="1890" w:type="dxa"/>
            <w:tcBorders>
              <w:bottom w:val="single" w:sz="4" w:space="0" w:color="auto"/>
            </w:tcBorders>
          </w:tcPr>
          <w:p w:rsidR="00686312" w:rsidRDefault="00686312" w:rsidP="000546B9">
            <w:pPr>
              <w:pStyle w:val="TableTopic"/>
            </w:pPr>
            <w:r>
              <w:rPr>
                <w:rFonts w:ascii="MyriadPro-Bold" w:hAnsi="MyriadPro-Bold" w:cs="MyriadPro-Bold"/>
                <w:bCs/>
              </w:rPr>
              <w:t>Multiply &amp; Divide Integers</w:t>
            </w:r>
          </w:p>
        </w:tc>
        <w:tc>
          <w:tcPr>
            <w:tcW w:w="4680" w:type="dxa"/>
            <w:tcBorders>
              <w:bottom w:val="single" w:sz="4" w:space="0" w:color="auto"/>
            </w:tcBorders>
          </w:tcPr>
          <w:p w:rsidR="00686312" w:rsidRDefault="00686312" w:rsidP="000546B9">
            <w:pPr>
              <w:pStyle w:val="TableBullet"/>
            </w:pPr>
            <w:r>
              <w:t>• Multiply and divide integers</w:t>
            </w:r>
          </w:p>
          <w:p w:rsidR="00686312" w:rsidRDefault="00686312" w:rsidP="000546B9">
            <w:pPr>
              <w:pStyle w:val="TableBullet"/>
            </w:pPr>
            <w:r>
              <w:t>• Write an equation for a word problem</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Default="00686312" w:rsidP="000546B9">
            <w:pPr>
              <w:pStyle w:val="TableLesson"/>
            </w:pPr>
            <w:r>
              <w:t>162</w:t>
            </w:r>
          </w:p>
        </w:tc>
        <w:tc>
          <w:tcPr>
            <w:tcW w:w="1890" w:type="dxa"/>
            <w:tcBorders>
              <w:bottom w:val="single" w:sz="4" w:space="0" w:color="auto"/>
            </w:tcBorders>
          </w:tcPr>
          <w:p w:rsidR="00686312" w:rsidRDefault="00686312" w:rsidP="000546B9">
            <w:pPr>
              <w:pStyle w:val="TableTopic"/>
            </w:pPr>
            <w:r>
              <w:rPr>
                <w:rFonts w:ascii="MyriadPro-Bold" w:hAnsi="MyriadPro-Bold" w:cs="MyriadPro-Bold"/>
                <w:bCs/>
              </w:rPr>
              <w:t xml:space="preserve">Mixed </w:t>
            </w:r>
            <w:r>
              <w:t>Review</w:t>
            </w:r>
          </w:p>
        </w:tc>
        <w:tc>
          <w:tcPr>
            <w:tcW w:w="4680" w:type="dxa"/>
            <w:tcBorders>
              <w:bottom w:val="single" w:sz="4" w:space="0" w:color="auto"/>
            </w:tcBorders>
          </w:tcPr>
          <w:p w:rsidR="00686312" w:rsidRDefault="00686312" w:rsidP="000546B9">
            <w:pPr>
              <w:pStyle w:val="TableBullet"/>
            </w:pPr>
            <w:r>
              <w:t>• Add, subtract, multiply, and divide integers</w:t>
            </w:r>
          </w:p>
          <w:p w:rsidR="00686312" w:rsidRDefault="00686312" w:rsidP="000546B9">
            <w:pPr>
              <w:pStyle w:val="TableBullet"/>
            </w:pPr>
            <w:r>
              <w:t>• Subtract integers by adding the opposite</w:t>
            </w:r>
          </w:p>
          <w:p w:rsidR="00686312" w:rsidRDefault="00686312" w:rsidP="000546B9">
            <w:pPr>
              <w:pStyle w:val="TableBullet"/>
            </w:pPr>
            <w:r>
              <w:t>• Apply the order of operations to integers</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Borders>
              <w:bottom w:val="single" w:sz="4" w:space="0" w:color="auto"/>
            </w:tcBorders>
          </w:tcPr>
          <w:p w:rsidR="00686312" w:rsidRPr="0057085A" w:rsidRDefault="00686312" w:rsidP="000546B9">
            <w:pPr>
              <w:pStyle w:val="TableLesson"/>
            </w:pPr>
            <w:r>
              <w:t>163</w:t>
            </w:r>
          </w:p>
        </w:tc>
        <w:tc>
          <w:tcPr>
            <w:tcW w:w="1890" w:type="dxa"/>
            <w:tcBorders>
              <w:bottom w:val="single" w:sz="4" w:space="0" w:color="auto"/>
            </w:tcBorders>
          </w:tcPr>
          <w:p w:rsidR="00686312" w:rsidRPr="0057085A" w:rsidRDefault="00686312" w:rsidP="000546B9">
            <w:pPr>
              <w:pStyle w:val="TableTopic"/>
            </w:pPr>
            <w:r>
              <w:rPr>
                <w:rFonts w:ascii="MyriadPro-Bold" w:hAnsi="MyriadPro-Bold" w:cs="MyriadPro-Bold"/>
                <w:bCs/>
              </w:rPr>
              <w:t>Coordinate Plane</w:t>
            </w:r>
          </w:p>
        </w:tc>
        <w:tc>
          <w:tcPr>
            <w:tcW w:w="4680" w:type="dxa"/>
            <w:tcBorders>
              <w:bottom w:val="single" w:sz="4" w:space="0" w:color="auto"/>
            </w:tcBorders>
          </w:tcPr>
          <w:p w:rsidR="00686312" w:rsidRDefault="00686312" w:rsidP="000546B9">
            <w:pPr>
              <w:pStyle w:val="TableBullet"/>
            </w:pPr>
            <w:r>
              <w:t>• Graph points on a four-quadrant coordinate plane</w:t>
            </w:r>
          </w:p>
          <w:p w:rsidR="00686312" w:rsidRPr="00D122B2" w:rsidRDefault="00686312" w:rsidP="000546B9">
            <w:pPr>
              <w:pStyle w:val="TableBullet"/>
            </w:pPr>
            <w:r>
              <w:t>• Write ordered pairs to identify points on a four-quadrant coordinate plane</w:t>
            </w:r>
          </w:p>
        </w:tc>
        <w:tc>
          <w:tcPr>
            <w:tcW w:w="3780" w:type="dxa"/>
            <w:vMerge/>
          </w:tcPr>
          <w:p w:rsidR="00686312" w:rsidRPr="0057085A" w:rsidRDefault="00686312" w:rsidP="000546B9">
            <w:pPr>
              <w:pStyle w:val="TableBullet"/>
              <w:rPr>
                <w:sz w:val="20"/>
              </w:rPr>
            </w:pP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164</w:t>
            </w:r>
          </w:p>
        </w:tc>
        <w:tc>
          <w:tcPr>
            <w:tcW w:w="1890" w:type="dxa"/>
          </w:tcPr>
          <w:p w:rsidR="00686312" w:rsidRPr="0057085A" w:rsidRDefault="00686312" w:rsidP="000546B9">
            <w:pPr>
              <w:pStyle w:val="TableTopic"/>
            </w:pPr>
            <w:r>
              <w:t>Chapter 17 Review</w:t>
            </w:r>
          </w:p>
        </w:tc>
        <w:tc>
          <w:tcPr>
            <w:tcW w:w="4680" w:type="dxa"/>
          </w:tcPr>
          <w:p w:rsidR="00686312" w:rsidRPr="00D122B2" w:rsidRDefault="00686312" w:rsidP="000546B9">
            <w:pPr>
              <w:pStyle w:val="TableBullet"/>
            </w:pPr>
            <w:r>
              <w:t>• Review</w:t>
            </w:r>
          </w:p>
        </w:tc>
        <w:tc>
          <w:tcPr>
            <w:tcW w:w="3780" w:type="dxa"/>
            <w:vMerge/>
          </w:tcPr>
          <w:p w:rsidR="00686312" w:rsidRPr="009561EE" w:rsidRDefault="00686312" w:rsidP="000546B9">
            <w:pPr>
              <w:pStyle w:val="TableBullet"/>
            </w:pPr>
          </w:p>
        </w:tc>
      </w:tr>
      <w:tr w:rsidR="00686312" w:rsidTr="000546B9">
        <w:tblPrEx>
          <w:tblLook w:val="01E0" w:firstRow="1" w:lastRow="1" w:firstColumn="1" w:lastColumn="1" w:noHBand="0" w:noVBand="0"/>
        </w:tblPrEx>
        <w:tc>
          <w:tcPr>
            <w:tcW w:w="918" w:type="dxa"/>
            <w:gridSpan w:val="2"/>
          </w:tcPr>
          <w:p w:rsidR="00686312" w:rsidRPr="0057085A" w:rsidRDefault="00686312" w:rsidP="000546B9">
            <w:pPr>
              <w:pStyle w:val="TableLesson"/>
            </w:pPr>
            <w:r>
              <w:t>165</w:t>
            </w:r>
          </w:p>
        </w:tc>
        <w:tc>
          <w:tcPr>
            <w:tcW w:w="1890" w:type="dxa"/>
          </w:tcPr>
          <w:p w:rsidR="00686312" w:rsidRPr="0057085A" w:rsidRDefault="00686312" w:rsidP="000546B9">
            <w:pPr>
              <w:pStyle w:val="TableTopic"/>
            </w:pPr>
            <w:r>
              <w:t>Chapter 17 Test</w:t>
            </w:r>
            <w:r>
              <w:br/>
              <w:t>Cumulative Review</w:t>
            </w:r>
          </w:p>
        </w:tc>
        <w:tc>
          <w:tcPr>
            <w:tcW w:w="4680" w:type="dxa"/>
          </w:tcPr>
          <w:p w:rsidR="00686312" w:rsidRDefault="00686312" w:rsidP="000546B9">
            <w:pPr>
              <w:pStyle w:val="TableBullet"/>
            </w:pPr>
            <w:r>
              <w:t>• Read and interpret a double line graph</w:t>
            </w:r>
          </w:p>
          <w:p w:rsidR="00686312" w:rsidRDefault="00686312" w:rsidP="000546B9">
            <w:pPr>
              <w:pStyle w:val="TableBullet"/>
            </w:pPr>
            <w:r>
              <w:t>• Identify the geometric figure</w:t>
            </w:r>
          </w:p>
          <w:p w:rsidR="00686312" w:rsidRDefault="00686312" w:rsidP="000546B9">
            <w:pPr>
              <w:pStyle w:val="TableBullet"/>
            </w:pPr>
            <w:r>
              <w:t>• Find the area of a parallelogram</w:t>
            </w:r>
          </w:p>
          <w:p w:rsidR="00686312" w:rsidRDefault="00686312" w:rsidP="000546B9">
            <w:pPr>
              <w:pStyle w:val="TableBullet"/>
            </w:pPr>
            <w:r>
              <w:t>• Find the surface area and volume of a rectangular prism</w:t>
            </w:r>
          </w:p>
          <w:p w:rsidR="00686312" w:rsidRDefault="00686312" w:rsidP="000546B9">
            <w:pPr>
              <w:pStyle w:val="TableBullet"/>
            </w:pPr>
            <w:r>
              <w:t>• Calculate the unknown measure of an angle</w:t>
            </w:r>
          </w:p>
          <w:p w:rsidR="00686312" w:rsidRDefault="00686312" w:rsidP="000546B9">
            <w:pPr>
              <w:pStyle w:val="TableBullet"/>
            </w:pPr>
            <w:r>
              <w:t>• Estimate an answer</w:t>
            </w:r>
          </w:p>
          <w:p w:rsidR="00686312" w:rsidRPr="00D122B2" w:rsidRDefault="00686312" w:rsidP="000546B9">
            <w:pPr>
              <w:pStyle w:val="TableBullet"/>
            </w:pPr>
            <w:r>
              <w:t>• Solve fraction problems</w:t>
            </w:r>
          </w:p>
        </w:tc>
        <w:tc>
          <w:tcPr>
            <w:tcW w:w="3780" w:type="dxa"/>
            <w:vMerge/>
          </w:tcPr>
          <w:p w:rsidR="00686312" w:rsidRPr="0057085A" w:rsidRDefault="00686312" w:rsidP="000546B9">
            <w:pPr>
              <w:pStyle w:val="TableBullet"/>
              <w:rPr>
                <w:sz w:val="20"/>
              </w:rPr>
            </w:pPr>
          </w:p>
        </w:tc>
      </w:tr>
    </w:tbl>
    <w:p w:rsidR="00686312" w:rsidRDefault="00686312"/>
    <w:p w:rsidR="00686312" w:rsidRDefault="00686312"/>
    <w:p w:rsidR="00686312" w:rsidRDefault="00686312"/>
    <w:sectPr w:rsidR="00686312" w:rsidSect="00166659">
      <w:headerReference w:type="default" r:id="rId7"/>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02" w:rsidRDefault="004E0D02" w:rsidP="00921859">
      <w:r>
        <w:separator/>
      </w:r>
    </w:p>
  </w:endnote>
  <w:endnote w:type="continuationSeparator" w:id="0">
    <w:p w:rsidR="004E0D02" w:rsidRDefault="004E0D02" w:rsidP="0092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yriadPro-Bold">
    <w:altName w:val="Myriad Pro"/>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yriadPro-Black">
    <w:altName w:val="Myriad Pro Black"/>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59" w:rsidRPr="00921859" w:rsidRDefault="00921859" w:rsidP="00921859">
    <w:pPr>
      <w:pStyle w:val="Footer"/>
      <w:tabs>
        <w:tab w:val="clear" w:pos="9360"/>
        <w:tab w:val="right" w:pos="10080"/>
      </w:tabs>
      <w:rPr>
        <w:rFonts w:ascii="Arial" w:hAnsi="Arial" w:cs="Arial"/>
      </w:rPr>
    </w:pPr>
    <w:r>
      <w:tab/>
    </w:r>
    <w:r>
      <w:tab/>
    </w:r>
    <w:r w:rsidRPr="00921859">
      <w:rPr>
        <w:rFonts w:ascii="Arial" w:hAnsi="Arial" w:cs="Arial"/>
        <w:sz w:val="22"/>
      </w:rPr>
      <w:fldChar w:fldCharType="begin"/>
    </w:r>
    <w:r w:rsidRPr="00921859">
      <w:rPr>
        <w:rFonts w:ascii="Arial" w:hAnsi="Arial" w:cs="Arial"/>
        <w:sz w:val="22"/>
      </w:rPr>
      <w:instrText xml:space="preserve"> PAGE   \* MERGEFORMAT </w:instrText>
    </w:r>
    <w:r w:rsidRPr="00921859">
      <w:rPr>
        <w:rFonts w:ascii="Arial" w:hAnsi="Arial" w:cs="Arial"/>
        <w:sz w:val="22"/>
      </w:rPr>
      <w:fldChar w:fldCharType="separate"/>
    </w:r>
    <w:r w:rsidR="00B63016">
      <w:rPr>
        <w:rFonts w:ascii="Arial" w:hAnsi="Arial" w:cs="Arial"/>
        <w:noProof/>
        <w:sz w:val="22"/>
      </w:rPr>
      <w:t>1</w:t>
    </w:r>
    <w:r w:rsidRPr="00921859">
      <w:rPr>
        <w:rFonts w:ascii="Arial" w:hAnsi="Arial" w:cs="Arial"/>
        <w:noProof/>
        <w:sz w:val="22"/>
      </w:rPr>
      <w:fldChar w:fldCharType="end"/>
    </w:r>
  </w:p>
  <w:p w:rsidR="00921859" w:rsidRDefault="00921859" w:rsidP="00921859">
    <w:pPr>
      <w:pStyle w:val="Footer"/>
      <w:tabs>
        <w:tab w:val="clear" w:pos="9360"/>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02" w:rsidRDefault="004E0D02" w:rsidP="00921859">
      <w:r>
        <w:separator/>
      </w:r>
    </w:p>
  </w:footnote>
  <w:footnote w:type="continuationSeparator" w:id="0">
    <w:p w:rsidR="004E0D02" w:rsidRDefault="004E0D02" w:rsidP="0092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859" w:rsidRPr="00921859" w:rsidRDefault="00921859" w:rsidP="00921859">
    <w:pPr>
      <w:pStyle w:val="Header"/>
      <w:jc w:val="center"/>
      <w:rPr>
        <w:rFonts w:ascii="Arial Black" w:hAnsi="Arial Black"/>
        <w:sz w:val="32"/>
      </w:rPr>
    </w:pPr>
    <w:r w:rsidRPr="00921859">
      <w:rPr>
        <w:rFonts w:ascii="Arial Black" w:hAnsi="Arial Black"/>
        <w:sz w:val="32"/>
      </w:rPr>
      <w:t>Math 6, 3</w:t>
    </w:r>
    <w:r w:rsidRPr="00921859">
      <w:rPr>
        <w:rFonts w:ascii="Arial Black" w:hAnsi="Arial Black"/>
        <w:sz w:val="32"/>
        <w:vertAlign w:val="superscript"/>
      </w:rPr>
      <w:t>rd</w:t>
    </w:r>
    <w:r w:rsidRPr="00921859">
      <w:rPr>
        <w:rFonts w:ascii="Arial Black" w:hAnsi="Arial Black"/>
        <w:sz w:val="32"/>
      </w:rPr>
      <w:t xml:space="preserve"> Edition—Lesson Plan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659"/>
    <w:rsid w:val="000546B9"/>
    <w:rsid w:val="00166659"/>
    <w:rsid w:val="002C4215"/>
    <w:rsid w:val="00357B8D"/>
    <w:rsid w:val="00437751"/>
    <w:rsid w:val="00440DDB"/>
    <w:rsid w:val="004E0D02"/>
    <w:rsid w:val="005F39C6"/>
    <w:rsid w:val="00686312"/>
    <w:rsid w:val="00870209"/>
    <w:rsid w:val="00921859"/>
    <w:rsid w:val="00A91E14"/>
    <w:rsid w:val="00B63016"/>
    <w:rsid w:val="00C56F39"/>
    <w:rsid w:val="00CA364C"/>
    <w:rsid w:val="00D52C4E"/>
    <w:rsid w:val="00F2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5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
    <w:name w:val="TableBullet"/>
    <w:basedOn w:val="Normal"/>
    <w:link w:val="TableBulletChar"/>
    <w:rsid w:val="00166659"/>
    <w:pPr>
      <w:tabs>
        <w:tab w:val="left" w:pos="270"/>
        <w:tab w:val="left" w:pos="450"/>
      </w:tabs>
      <w:spacing w:after="20" w:line="200" w:lineRule="exact"/>
      <w:ind w:left="101" w:hanging="101"/>
    </w:pPr>
    <w:rPr>
      <w:sz w:val="18"/>
    </w:rPr>
  </w:style>
  <w:style w:type="character" w:customStyle="1" w:styleId="TableBulletChar">
    <w:name w:val="TableBullet Char"/>
    <w:link w:val="TableBullet"/>
    <w:rsid w:val="00166659"/>
    <w:rPr>
      <w:rFonts w:ascii="Times New Roman" w:eastAsia="Times New Roman" w:hAnsi="Times New Roman" w:cs="Times New Roman"/>
      <w:sz w:val="18"/>
      <w:szCs w:val="20"/>
    </w:rPr>
  </w:style>
  <w:style w:type="paragraph" w:customStyle="1" w:styleId="TableHd2">
    <w:name w:val="TableHd2"/>
    <w:basedOn w:val="Normal"/>
    <w:qFormat/>
    <w:rsid w:val="00166659"/>
    <w:pPr>
      <w:jc w:val="center"/>
    </w:pPr>
    <w:rPr>
      <w:rFonts w:ascii="Arial" w:hAnsi="Arial"/>
      <w:sz w:val="18"/>
      <w:szCs w:val="22"/>
    </w:rPr>
  </w:style>
  <w:style w:type="paragraph" w:customStyle="1" w:styleId="TableHd1">
    <w:name w:val="TableHd1"/>
    <w:basedOn w:val="Normal"/>
    <w:qFormat/>
    <w:rsid w:val="00166659"/>
    <w:pPr>
      <w:spacing w:after="60"/>
      <w:jc w:val="center"/>
    </w:pPr>
    <w:rPr>
      <w:rFonts w:ascii="Arial Black" w:hAnsi="Arial Black"/>
      <w:sz w:val="24"/>
    </w:rPr>
  </w:style>
  <w:style w:type="paragraph" w:customStyle="1" w:styleId="TableHd3">
    <w:name w:val="TableHd3"/>
    <w:basedOn w:val="Normal"/>
    <w:qFormat/>
    <w:rsid w:val="00166659"/>
    <w:pPr>
      <w:keepNext/>
      <w:widowControl w:val="0"/>
      <w:autoSpaceDE w:val="0"/>
      <w:autoSpaceDN w:val="0"/>
      <w:adjustRightInd w:val="0"/>
      <w:spacing w:before="40"/>
      <w:ind w:left="144" w:hanging="144"/>
    </w:pPr>
    <w:rPr>
      <w:rFonts w:ascii="Arial" w:hAnsi="Arial" w:cs="MyriadPro-Bold"/>
      <w:b/>
      <w:bCs/>
      <w:sz w:val="17"/>
      <w:szCs w:val="17"/>
    </w:rPr>
  </w:style>
  <w:style w:type="paragraph" w:customStyle="1" w:styleId="TableTopic">
    <w:name w:val="TableTopic"/>
    <w:basedOn w:val="Normal"/>
    <w:qFormat/>
    <w:rsid w:val="00166659"/>
    <w:rPr>
      <w:rFonts w:ascii="Arial" w:hAnsi="Arial"/>
      <w:b/>
    </w:rPr>
  </w:style>
  <w:style w:type="paragraph" w:customStyle="1" w:styleId="TableLesson">
    <w:name w:val="TableLesson"/>
    <w:basedOn w:val="Normal"/>
    <w:qFormat/>
    <w:rsid w:val="00166659"/>
    <w:pPr>
      <w:jc w:val="center"/>
    </w:pPr>
    <w:rPr>
      <w:rFonts w:ascii="Arial Black" w:hAnsi="Arial Black"/>
      <w:sz w:val="32"/>
    </w:rPr>
  </w:style>
  <w:style w:type="character" w:customStyle="1" w:styleId="ital">
    <w:name w:val="ital"/>
    <w:rsid w:val="00166659"/>
    <w:rPr>
      <w:i/>
    </w:rPr>
  </w:style>
  <w:style w:type="paragraph" w:customStyle="1" w:styleId="flgw">
    <w:name w:val="flgw"/>
    <w:basedOn w:val="Normal"/>
    <w:link w:val="flgwChar"/>
    <w:rsid w:val="00166659"/>
    <w:rPr>
      <w:rFonts w:ascii="Helvetica" w:hAnsi="Helvetica"/>
      <w:color w:val="FF0000"/>
      <w:sz w:val="14"/>
    </w:rPr>
  </w:style>
  <w:style w:type="character" w:customStyle="1" w:styleId="flgwChar">
    <w:name w:val="flgw Char"/>
    <w:link w:val="flgw"/>
    <w:rsid w:val="00166659"/>
    <w:rPr>
      <w:rFonts w:ascii="Helvetica" w:eastAsia="Times New Roman" w:hAnsi="Helvetica" w:cs="Times New Roman"/>
      <w:color w:val="FF0000"/>
      <w:sz w:val="14"/>
      <w:szCs w:val="20"/>
    </w:rPr>
  </w:style>
  <w:style w:type="paragraph" w:styleId="Header">
    <w:name w:val="header"/>
    <w:basedOn w:val="Normal"/>
    <w:link w:val="HeaderChar"/>
    <w:uiPriority w:val="99"/>
    <w:unhideWhenUsed/>
    <w:rsid w:val="00921859"/>
    <w:pPr>
      <w:tabs>
        <w:tab w:val="center" w:pos="4680"/>
        <w:tab w:val="right" w:pos="9360"/>
      </w:tabs>
    </w:pPr>
  </w:style>
  <w:style w:type="character" w:customStyle="1" w:styleId="HeaderChar">
    <w:name w:val="Header Char"/>
    <w:link w:val="Header"/>
    <w:uiPriority w:val="99"/>
    <w:rsid w:val="00921859"/>
    <w:rPr>
      <w:rFonts w:ascii="Times New Roman" w:eastAsia="Times New Roman" w:hAnsi="Times New Roman"/>
    </w:rPr>
  </w:style>
  <w:style w:type="paragraph" w:styleId="Footer">
    <w:name w:val="footer"/>
    <w:basedOn w:val="Normal"/>
    <w:link w:val="FooterChar"/>
    <w:uiPriority w:val="99"/>
    <w:unhideWhenUsed/>
    <w:rsid w:val="00921859"/>
    <w:pPr>
      <w:tabs>
        <w:tab w:val="center" w:pos="4680"/>
        <w:tab w:val="right" w:pos="9360"/>
      </w:tabs>
    </w:pPr>
  </w:style>
  <w:style w:type="character" w:customStyle="1" w:styleId="FooterChar">
    <w:name w:val="Footer Char"/>
    <w:link w:val="Footer"/>
    <w:uiPriority w:val="99"/>
    <w:rsid w:val="00921859"/>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9215</Words>
  <Characters>52529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61621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6, 3rd ed. Lesson Plan Overview</dc:title>
  <dc:creator>Windows User</dc:creator>
  <cp:lastModifiedBy>Windows User</cp:lastModifiedBy>
  <cp:revision>3</cp:revision>
  <dcterms:created xsi:type="dcterms:W3CDTF">2012-01-31T22:26:00Z</dcterms:created>
  <dcterms:modified xsi:type="dcterms:W3CDTF">2014-03-21T14:28:00Z</dcterms:modified>
</cp:coreProperties>
</file>